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495" w:rsidRDefault="00EE2495">
      <w:pPr>
        <w:snapToGrid w:val="0"/>
        <w:jc w:val="center"/>
        <w:rPr>
          <w:rStyle w:val="NormalCharacter"/>
          <w:rFonts w:ascii="宋体" w:hAnsi="宋体"/>
          <w:sz w:val="80"/>
          <w:szCs w:val="80"/>
          <w:lang w:val="zh-CN"/>
        </w:rPr>
      </w:pPr>
    </w:p>
    <w:p w:rsidR="00EE2495" w:rsidRDefault="00D468E6">
      <w:pPr>
        <w:snapToGrid w:val="0"/>
        <w:spacing w:before="312" w:beforeAutospacing="1" w:after="312" w:afterAutospacing="1"/>
        <w:jc w:val="center"/>
        <w:rPr>
          <w:rStyle w:val="NormalCharacter"/>
          <w:rFonts w:ascii="宋体" w:hAnsi="宋体"/>
          <w:sz w:val="80"/>
          <w:szCs w:val="80"/>
          <w:lang w:val="zh-CN"/>
        </w:rPr>
      </w:pPr>
      <w:r>
        <w:rPr>
          <w:rStyle w:val="NormalCharacter"/>
          <w:rFonts w:ascii="宋体" w:hAnsi="宋体"/>
          <w:sz w:val="80"/>
          <w:szCs w:val="80"/>
          <w:lang w:val="zh-CN"/>
        </w:rPr>
        <w:t>询价文件</w:t>
      </w:r>
    </w:p>
    <w:p w:rsidR="00EE2495" w:rsidRDefault="00EE2495">
      <w:pPr>
        <w:pStyle w:val="Index4"/>
        <w:snapToGrid w:val="0"/>
        <w:rPr>
          <w:rStyle w:val="NormalCharacter"/>
          <w:rFonts w:ascii="宋体" w:hAnsi="宋体"/>
          <w:lang w:val="zh-CN"/>
        </w:rPr>
      </w:pPr>
    </w:p>
    <w:p w:rsidR="00EE2495" w:rsidRDefault="00EE2495">
      <w:pPr>
        <w:snapToGrid w:val="0"/>
        <w:rPr>
          <w:rStyle w:val="NormalCharacter"/>
          <w:rFonts w:ascii="宋体" w:hAnsi="宋体"/>
          <w:lang w:val="zh-CN"/>
        </w:rPr>
      </w:pPr>
    </w:p>
    <w:p w:rsidR="00EE2495" w:rsidRDefault="00EE2495">
      <w:pPr>
        <w:snapToGrid w:val="0"/>
        <w:spacing w:before="312" w:beforeAutospacing="1" w:after="312" w:afterAutospacing="1"/>
        <w:rPr>
          <w:rStyle w:val="NormalCharacter"/>
          <w:rFonts w:ascii="宋体" w:hAnsi="宋体"/>
          <w:sz w:val="32"/>
          <w:szCs w:val="32"/>
          <w:lang w:val="zh-CN"/>
        </w:rPr>
      </w:pPr>
    </w:p>
    <w:p w:rsidR="00EE2495" w:rsidRDefault="00EE2495">
      <w:pPr>
        <w:pStyle w:val="Index4"/>
        <w:snapToGrid w:val="0"/>
        <w:spacing w:line="720" w:lineRule="auto"/>
        <w:rPr>
          <w:rStyle w:val="NormalCharacter"/>
          <w:rFonts w:ascii="宋体" w:hAnsi="宋体"/>
          <w:lang w:val="zh-CN"/>
        </w:rPr>
      </w:pPr>
    </w:p>
    <w:p w:rsidR="00EE2495" w:rsidRDefault="00D468E6">
      <w:pPr>
        <w:spacing w:line="720" w:lineRule="auto"/>
        <w:ind w:firstLineChars="100" w:firstLine="361"/>
        <w:jc w:val="left"/>
        <w:rPr>
          <w:rFonts w:ascii="黑体" w:hAnsi="黑体"/>
          <w:b/>
          <w:sz w:val="36"/>
          <w:lang w:val="zh-CN"/>
        </w:rPr>
      </w:pPr>
      <w:r>
        <w:rPr>
          <w:rFonts w:ascii="黑体" w:hAnsi="黑体" w:hint="eastAsia"/>
          <w:b/>
          <w:sz w:val="36"/>
          <w:lang w:val="zh-CN"/>
        </w:rPr>
        <w:t>项目编号：</w:t>
      </w:r>
      <w:r>
        <w:rPr>
          <w:rFonts w:asciiTheme="majorEastAsia" w:eastAsiaTheme="majorEastAsia" w:hAnsiTheme="majorEastAsia" w:hint="eastAsia"/>
          <w:b/>
          <w:sz w:val="36"/>
        </w:rPr>
        <w:t xml:space="preserve"> </w:t>
      </w:r>
    </w:p>
    <w:p w:rsidR="00EE2495" w:rsidRDefault="00D468E6">
      <w:pPr>
        <w:spacing w:line="720" w:lineRule="auto"/>
        <w:ind w:leftChars="200" w:left="2227" w:hangingChars="500" w:hanging="1807"/>
        <w:jc w:val="left"/>
        <w:rPr>
          <w:rFonts w:ascii="宋体" w:hAnsi="宋体"/>
          <w:b/>
          <w:sz w:val="36"/>
          <w:lang w:val="zh-CN"/>
        </w:rPr>
      </w:pPr>
      <w:r>
        <w:rPr>
          <w:rFonts w:ascii="宋体" w:hAnsi="宋体" w:hint="eastAsia"/>
          <w:b/>
          <w:sz w:val="36"/>
          <w:lang w:val="zh-CN"/>
        </w:rPr>
        <w:t>项目名称：消防自救呼吸器、自生氧呼吸面罩等器材采购项目</w:t>
      </w:r>
    </w:p>
    <w:p w:rsidR="00EE2495" w:rsidRDefault="00EE2495">
      <w:pPr>
        <w:snapToGrid w:val="0"/>
        <w:spacing w:before="312" w:beforeAutospacing="1" w:after="312" w:afterAutospacing="1"/>
        <w:rPr>
          <w:rStyle w:val="NormalCharacter"/>
          <w:rFonts w:ascii="宋体" w:hAnsi="宋体"/>
          <w:sz w:val="44"/>
          <w:szCs w:val="44"/>
          <w:lang w:val="zh-CN"/>
        </w:rPr>
      </w:pPr>
    </w:p>
    <w:p w:rsidR="00EE2495" w:rsidRDefault="00EE2495">
      <w:pPr>
        <w:pStyle w:val="NormalIndent"/>
        <w:rPr>
          <w:lang w:val="zh-CN"/>
        </w:rPr>
      </w:pPr>
    </w:p>
    <w:p w:rsidR="00EE2495" w:rsidRDefault="00EE2495">
      <w:pPr>
        <w:pStyle w:val="NormalIndent"/>
        <w:rPr>
          <w:lang w:val="zh-CN"/>
        </w:rPr>
      </w:pPr>
    </w:p>
    <w:p w:rsidR="00EE2495" w:rsidRDefault="00EE2495">
      <w:pPr>
        <w:pStyle w:val="NormalIndent"/>
        <w:rPr>
          <w:lang w:val="zh-CN"/>
        </w:rPr>
      </w:pPr>
    </w:p>
    <w:p w:rsidR="00EE2495" w:rsidRDefault="00EE2495">
      <w:pPr>
        <w:pStyle w:val="NormalIndent"/>
        <w:ind w:firstLine="0"/>
        <w:rPr>
          <w:lang w:val="zh-CN"/>
        </w:rPr>
      </w:pPr>
    </w:p>
    <w:p w:rsidR="00EE2495" w:rsidRDefault="00EE2495">
      <w:pPr>
        <w:pStyle w:val="NormalIndent"/>
        <w:rPr>
          <w:lang w:val="zh-CN"/>
        </w:rPr>
      </w:pPr>
    </w:p>
    <w:p w:rsidR="00EE2495" w:rsidRDefault="00EE2495">
      <w:pPr>
        <w:pStyle w:val="NormalIndent"/>
        <w:rPr>
          <w:lang w:val="zh-CN"/>
        </w:rPr>
      </w:pPr>
    </w:p>
    <w:p w:rsidR="00EE2495" w:rsidRDefault="00EE2495">
      <w:pPr>
        <w:pStyle w:val="Index4"/>
        <w:snapToGrid w:val="0"/>
        <w:ind w:left="0"/>
        <w:rPr>
          <w:rStyle w:val="NormalCharacter"/>
          <w:rFonts w:ascii="宋体" w:hAnsi="宋体"/>
          <w:lang w:val="zh-CN"/>
        </w:rPr>
      </w:pPr>
    </w:p>
    <w:p w:rsidR="00EE2495" w:rsidRDefault="00D468E6">
      <w:pPr>
        <w:spacing w:beforeLines="100" w:before="312" w:afterLines="100" w:after="312" w:line="360" w:lineRule="auto"/>
        <w:jc w:val="center"/>
        <w:rPr>
          <w:rFonts w:ascii="黑体" w:hAnsi="黑体"/>
          <w:b/>
          <w:sz w:val="36"/>
          <w:szCs w:val="36"/>
        </w:rPr>
      </w:pPr>
      <w:r>
        <w:rPr>
          <w:rFonts w:ascii="黑体" w:hAnsi="黑体" w:hint="eastAsia"/>
          <w:b/>
          <w:spacing w:val="92"/>
          <w:kern w:val="0"/>
          <w:sz w:val="36"/>
          <w:szCs w:val="36"/>
          <w:fitText w:val="1448" w:id="-1244935168"/>
        </w:rPr>
        <w:t>采购</w:t>
      </w:r>
      <w:r>
        <w:rPr>
          <w:rFonts w:ascii="黑体" w:hAnsi="黑体" w:hint="eastAsia"/>
          <w:b/>
          <w:kern w:val="0"/>
          <w:sz w:val="36"/>
          <w:szCs w:val="36"/>
          <w:fitText w:val="1448" w:id="-1244935168"/>
        </w:rPr>
        <w:t>人</w:t>
      </w:r>
      <w:r>
        <w:rPr>
          <w:rFonts w:ascii="黑体" w:hAnsi="黑体" w:hint="eastAsia"/>
          <w:b/>
          <w:sz w:val="36"/>
          <w:szCs w:val="36"/>
        </w:rPr>
        <w:t>：</w:t>
      </w:r>
      <w:r w:rsidRPr="0068519A">
        <w:rPr>
          <w:rFonts w:ascii="黑体" w:hAnsi="黑体" w:hint="eastAsia"/>
          <w:b/>
          <w:spacing w:val="100"/>
          <w:kern w:val="0"/>
          <w:sz w:val="36"/>
          <w:szCs w:val="36"/>
          <w:fitText w:val="5415" w:id="-1416393470"/>
        </w:rPr>
        <w:t>南京市六合区人民医</w:t>
      </w:r>
      <w:r w:rsidRPr="0068519A">
        <w:rPr>
          <w:rFonts w:ascii="黑体" w:hAnsi="黑体" w:hint="eastAsia"/>
          <w:b/>
          <w:kern w:val="0"/>
          <w:sz w:val="36"/>
          <w:szCs w:val="36"/>
          <w:fitText w:val="5415" w:id="-1416393470"/>
        </w:rPr>
        <w:t>院</w:t>
      </w:r>
    </w:p>
    <w:p w:rsidR="00EE2495" w:rsidRDefault="00D468E6">
      <w:pPr>
        <w:spacing w:beforeLines="100" w:before="312" w:afterLines="100" w:after="312" w:line="360" w:lineRule="auto"/>
        <w:jc w:val="center"/>
        <w:rPr>
          <w:rFonts w:ascii="黑体" w:hAnsi="黑体"/>
          <w:b/>
          <w:sz w:val="36"/>
          <w:szCs w:val="36"/>
        </w:rPr>
      </w:pPr>
      <w:r>
        <w:rPr>
          <w:rFonts w:ascii="黑体" w:hAnsi="黑体" w:hint="eastAsia"/>
          <w:b/>
          <w:sz w:val="36"/>
          <w:szCs w:val="36"/>
        </w:rPr>
        <w:t xml:space="preserve"> </w:t>
      </w:r>
      <w:r>
        <w:rPr>
          <w:rFonts w:ascii="黑体" w:hAnsi="黑体"/>
          <w:b/>
          <w:sz w:val="36"/>
          <w:szCs w:val="36"/>
        </w:rPr>
        <w:t>二</w:t>
      </w:r>
      <w:r>
        <w:rPr>
          <w:rFonts w:ascii="黑体" w:hAnsi="黑体" w:hint="eastAsia"/>
          <w:b/>
          <w:sz w:val="36"/>
          <w:szCs w:val="36"/>
        </w:rPr>
        <w:t>〇</w:t>
      </w:r>
      <w:r>
        <w:rPr>
          <w:rFonts w:ascii="黑体" w:hAnsi="黑体"/>
          <w:b/>
          <w:sz w:val="36"/>
          <w:szCs w:val="36"/>
        </w:rPr>
        <w:t>二</w:t>
      </w:r>
      <w:r>
        <w:rPr>
          <w:rFonts w:ascii="黑体" w:hAnsi="黑体" w:hint="eastAsia"/>
          <w:b/>
          <w:sz w:val="36"/>
          <w:szCs w:val="36"/>
        </w:rPr>
        <w:t>六</w:t>
      </w:r>
      <w:r>
        <w:rPr>
          <w:rFonts w:ascii="黑体" w:hAnsi="黑体"/>
          <w:b/>
          <w:sz w:val="36"/>
          <w:szCs w:val="36"/>
        </w:rPr>
        <w:t>年</w:t>
      </w:r>
      <w:r>
        <w:rPr>
          <w:rFonts w:ascii="黑体" w:hAnsi="黑体" w:hint="eastAsia"/>
          <w:b/>
          <w:sz w:val="36"/>
          <w:szCs w:val="36"/>
        </w:rPr>
        <w:t>五</w:t>
      </w:r>
      <w:r>
        <w:rPr>
          <w:rFonts w:ascii="黑体" w:hAnsi="黑体"/>
          <w:b/>
          <w:sz w:val="36"/>
          <w:szCs w:val="36"/>
        </w:rPr>
        <w:t>月</w:t>
      </w:r>
    </w:p>
    <w:p w:rsidR="00EE2495" w:rsidRDefault="00EE2495">
      <w:pPr>
        <w:spacing w:beforeLines="100" w:before="312" w:afterLines="100" w:after="312" w:line="360" w:lineRule="auto"/>
        <w:jc w:val="center"/>
        <w:outlineLvl w:val="0"/>
        <w:rPr>
          <w:rFonts w:ascii="宋体" w:hAnsi="宋体"/>
          <w:b/>
          <w:bCs/>
          <w:sz w:val="30"/>
          <w:szCs w:val="30"/>
        </w:rPr>
        <w:sectPr w:rsidR="00EE2495">
          <w:headerReference w:type="default" r:id="rId9"/>
          <w:footerReference w:type="default" r:id="rId10"/>
          <w:pgSz w:w="11906" w:h="16838"/>
          <w:pgMar w:top="1440" w:right="1800" w:bottom="1440" w:left="1800" w:header="851" w:footer="992" w:gutter="0"/>
          <w:cols w:space="425"/>
          <w:docGrid w:type="lines" w:linePitch="312"/>
        </w:sectPr>
      </w:pPr>
    </w:p>
    <w:p w:rsidR="00EE2495" w:rsidRDefault="00D468E6">
      <w:pPr>
        <w:snapToGrid w:val="0"/>
        <w:spacing w:line="360" w:lineRule="auto"/>
        <w:jc w:val="center"/>
        <w:outlineLvl w:val="0"/>
        <w:rPr>
          <w:rStyle w:val="NormalCharacter"/>
          <w:rFonts w:ascii="宋体" w:hAnsi="宋体"/>
          <w:b/>
          <w:sz w:val="32"/>
          <w:szCs w:val="36"/>
        </w:rPr>
      </w:pPr>
      <w:r>
        <w:rPr>
          <w:rStyle w:val="NormalCharacter"/>
          <w:rFonts w:ascii="宋体" w:hAnsi="宋体"/>
          <w:b/>
          <w:sz w:val="32"/>
          <w:szCs w:val="36"/>
        </w:rPr>
        <w:lastRenderedPageBreak/>
        <w:t>第一章  询价邀请</w:t>
      </w:r>
    </w:p>
    <w:p w:rsidR="00EE2495" w:rsidRDefault="00D468E6">
      <w:pPr>
        <w:snapToGrid w:val="0"/>
        <w:spacing w:line="440" w:lineRule="exact"/>
        <w:rPr>
          <w:rStyle w:val="NormalCharacter"/>
          <w:rFonts w:ascii="宋体" w:eastAsiaTheme="minorEastAsia" w:hAnsi="宋体"/>
          <w:b/>
          <w:sz w:val="24"/>
        </w:rPr>
      </w:pPr>
      <w:r>
        <w:rPr>
          <w:rStyle w:val="NormalCharacter"/>
          <w:rFonts w:ascii="宋体" w:eastAsiaTheme="minorEastAsia" w:hAnsi="宋体"/>
          <w:b/>
          <w:sz w:val="24"/>
        </w:rPr>
        <w:t>项目概况</w:t>
      </w:r>
    </w:p>
    <w:p w:rsidR="00EE2495" w:rsidRDefault="00D468E6">
      <w:pPr>
        <w:snapToGrid w:val="0"/>
        <w:spacing w:line="440" w:lineRule="exact"/>
        <w:ind w:firstLineChars="200" w:firstLine="480"/>
        <w:rPr>
          <w:rStyle w:val="NormalCharacter"/>
          <w:rFonts w:ascii="宋体" w:eastAsiaTheme="minorEastAsia" w:hAnsi="宋体"/>
          <w:sz w:val="24"/>
          <w:u w:color="000000" w:themeColor="text1"/>
        </w:rPr>
      </w:pPr>
      <w:r>
        <w:rPr>
          <w:rStyle w:val="NormalCharacter"/>
          <w:rFonts w:ascii="宋体" w:eastAsiaTheme="minorEastAsia" w:hAnsi="宋体" w:hint="eastAsia"/>
          <w:sz w:val="24"/>
          <w:u w:val="single" w:color="000000"/>
        </w:rPr>
        <w:t>消防自救呼吸器、自生氧呼吸面罩等器材采购项目</w:t>
      </w:r>
      <w:r>
        <w:rPr>
          <w:rStyle w:val="NormalCharacter"/>
          <w:rFonts w:ascii="宋体" w:eastAsiaTheme="minorEastAsia" w:hAnsi="宋体"/>
          <w:sz w:val="24"/>
        </w:rPr>
        <w:t>的潜在</w:t>
      </w:r>
      <w:r>
        <w:rPr>
          <w:rStyle w:val="NormalCharacter"/>
          <w:rFonts w:ascii="宋体" w:eastAsiaTheme="minorEastAsia" w:hAnsi="宋体" w:hint="eastAsia"/>
          <w:sz w:val="24"/>
        </w:rPr>
        <w:t>供应商</w:t>
      </w:r>
      <w:r>
        <w:rPr>
          <w:rStyle w:val="NormalCharacter"/>
          <w:rFonts w:ascii="宋体" w:eastAsiaTheme="minorEastAsia" w:hAnsi="宋体"/>
          <w:sz w:val="24"/>
        </w:rPr>
        <w:t>应在</w:t>
      </w:r>
      <w:r>
        <w:rPr>
          <w:rStyle w:val="NormalCharacter"/>
          <w:rFonts w:ascii="宋体" w:eastAsiaTheme="minorEastAsia" w:hAnsi="宋体" w:hint="eastAsia"/>
          <w:sz w:val="24"/>
          <w:u w:val="single" w:color="000000"/>
        </w:rPr>
        <w:t>南京市六合区人民医院行政楼保卫科</w:t>
      </w:r>
      <w:r>
        <w:rPr>
          <w:rStyle w:val="NormalCharacter"/>
          <w:rFonts w:ascii="宋体" w:eastAsiaTheme="minorEastAsia" w:hAnsi="宋体"/>
          <w:sz w:val="24"/>
        </w:rPr>
        <w:t>获取询价文件，并于</w:t>
      </w:r>
      <w:r>
        <w:rPr>
          <w:rFonts w:ascii="宋体" w:eastAsiaTheme="minorEastAsia" w:hAnsi="宋体" w:hint="eastAsia"/>
          <w:b/>
          <w:bCs/>
          <w:sz w:val="24"/>
          <w:u w:val="single" w:color="000000" w:themeColor="text1"/>
        </w:rPr>
        <w:t>2026年</w:t>
      </w:r>
      <w:r w:rsidR="00D62CC9">
        <w:rPr>
          <w:rFonts w:ascii="宋体" w:eastAsiaTheme="minorEastAsia" w:hAnsi="宋体" w:hint="eastAsia"/>
          <w:b/>
          <w:bCs/>
          <w:sz w:val="24"/>
          <w:u w:val="single" w:color="000000" w:themeColor="text1"/>
        </w:rPr>
        <w:t>5</w:t>
      </w:r>
      <w:r>
        <w:rPr>
          <w:rFonts w:ascii="宋体" w:eastAsiaTheme="minorEastAsia" w:hAnsi="宋体" w:hint="eastAsia"/>
          <w:b/>
          <w:bCs/>
          <w:sz w:val="24"/>
          <w:u w:val="single" w:color="000000" w:themeColor="text1"/>
        </w:rPr>
        <w:t>月</w:t>
      </w:r>
      <w:r w:rsidR="00D62CC9">
        <w:rPr>
          <w:rFonts w:ascii="宋体" w:eastAsiaTheme="minorEastAsia" w:hAnsi="宋体" w:hint="eastAsia"/>
          <w:b/>
          <w:bCs/>
          <w:sz w:val="24"/>
          <w:u w:val="single" w:color="000000" w:themeColor="text1"/>
        </w:rPr>
        <w:t>15</w:t>
      </w:r>
      <w:r>
        <w:rPr>
          <w:rFonts w:ascii="宋体" w:eastAsiaTheme="minorEastAsia" w:hAnsi="宋体" w:hint="eastAsia"/>
          <w:b/>
          <w:bCs/>
          <w:sz w:val="24"/>
          <w:u w:val="single" w:color="000000" w:themeColor="text1"/>
        </w:rPr>
        <w:t>日下午1</w:t>
      </w:r>
      <w:r w:rsidR="00D62CC9">
        <w:rPr>
          <w:rFonts w:ascii="宋体" w:eastAsiaTheme="minorEastAsia" w:hAnsi="宋体" w:hint="eastAsia"/>
          <w:b/>
          <w:bCs/>
          <w:sz w:val="24"/>
          <w:u w:val="single" w:color="000000" w:themeColor="text1"/>
        </w:rPr>
        <w:t>7</w:t>
      </w:r>
      <w:r>
        <w:rPr>
          <w:rFonts w:ascii="宋体" w:eastAsiaTheme="minorEastAsia" w:hAnsi="宋体" w:hint="eastAsia"/>
          <w:b/>
          <w:bCs/>
          <w:sz w:val="24"/>
          <w:u w:val="single" w:color="000000" w:themeColor="text1"/>
        </w:rPr>
        <w:t>：</w:t>
      </w:r>
      <w:r w:rsidR="00D62CC9">
        <w:rPr>
          <w:rFonts w:ascii="宋体" w:eastAsiaTheme="minorEastAsia" w:hAnsi="宋体" w:hint="eastAsia"/>
          <w:b/>
          <w:bCs/>
          <w:sz w:val="24"/>
          <w:u w:val="single" w:color="000000" w:themeColor="text1"/>
        </w:rPr>
        <w:t>0</w:t>
      </w:r>
      <w:r>
        <w:rPr>
          <w:rFonts w:ascii="宋体" w:eastAsiaTheme="minorEastAsia" w:hAnsi="宋体" w:hint="eastAsia"/>
          <w:b/>
          <w:bCs/>
          <w:sz w:val="24"/>
          <w:u w:val="single" w:color="000000" w:themeColor="text1"/>
        </w:rPr>
        <w:t>0（北京时间）</w:t>
      </w:r>
      <w:r>
        <w:rPr>
          <w:rStyle w:val="NormalCharacter"/>
          <w:rFonts w:ascii="宋体" w:eastAsiaTheme="minorEastAsia" w:hAnsi="宋体"/>
          <w:bCs/>
          <w:sz w:val="24"/>
          <w:u w:color="000000" w:themeColor="text1"/>
        </w:rPr>
        <w:t>前提交</w:t>
      </w:r>
      <w:r>
        <w:rPr>
          <w:rStyle w:val="NormalCharacter"/>
          <w:rFonts w:ascii="宋体" w:eastAsiaTheme="minorEastAsia" w:hAnsi="宋体" w:hint="eastAsia"/>
          <w:bCs/>
          <w:sz w:val="24"/>
          <w:u w:color="000000" w:themeColor="text1"/>
        </w:rPr>
        <w:t>询价</w:t>
      </w:r>
      <w:r>
        <w:rPr>
          <w:rStyle w:val="NormalCharacter"/>
          <w:rFonts w:ascii="宋体" w:eastAsiaTheme="minorEastAsia" w:hAnsi="宋体"/>
          <w:bCs/>
          <w:sz w:val="24"/>
          <w:u w:color="000000" w:themeColor="text1"/>
        </w:rPr>
        <w:t>响应文件</w:t>
      </w:r>
      <w:r>
        <w:rPr>
          <w:rStyle w:val="NormalCharacter"/>
          <w:rFonts w:ascii="宋体" w:eastAsiaTheme="minorEastAsia" w:hAnsi="宋体"/>
          <w:sz w:val="24"/>
          <w:u w:color="000000" w:themeColor="text1"/>
        </w:rPr>
        <w:t>。</w:t>
      </w:r>
    </w:p>
    <w:p w:rsidR="00EE2495" w:rsidRDefault="00D468E6">
      <w:pPr>
        <w:snapToGrid w:val="0"/>
        <w:spacing w:line="440" w:lineRule="exact"/>
        <w:ind w:firstLineChars="200" w:firstLine="480"/>
        <w:rPr>
          <w:rFonts w:ascii="宋体" w:eastAsiaTheme="minorEastAsia" w:hAnsi="宋体"/>
          <w:sz w:val="24"/>
          <w:u w:color="000000" w:themeColor="text1"/>
        </w:rPr>
      </w:pPr>
      <w:r>
        <w:rPr>
          <w:rFonts w:ascii="宋体" w:hAnsi="宋体" w:cs="宋体" w:hint="eastAsia"/>
          <w:sz w:val="24"/>
        </w:rPr>
        <w:t>一、项目基本情况</w:t>
      </w:r>
    </w:p>
    <w:p w:rsidR="00EE2495" w:rsidRDefault="00D468E6">
      <w:pPr>
        <w:spacing w:line="440" w:lineRule="exact"/>
        <w:ind w:firstLineChars="200" w:firstLine="480"/>
        <w:rPr>
          <w:rFonts w:ascii="宋体" w:hAnsi="宋体"/>
          <w:sz w:val="24"/>
        </w:rPr>
      </w:pPr>
      <w:r>
        <w:rPr>
          <w:rFonts w:ascii="宋体" w:hAnsi="宋体" w:hint="eastAsia"/>
          <w:sz w:val="24"/>
        </w:rPr>
        <w:t>项目编号：</w:t>
      </w:r>
    </w:p>
    <w:p w:rsidR="00EE2495" w:rsidRDefault="00D468E6">
      <w:pPr>
        <w:spacing w:line="440" w:lineRule="exact"/>
        <w:ind w:firstLineChars="200" w:firstLine="480"/>
        <w:rPr>
          <w:rFonts w:ascii="宋体" w:hAnsi="宋体"/>
          <w:sz w:val="24"/>
          <w:u w:val="single"/>
        </w:rPr>
      </w:pPr>
      <w:r>
        <w:rPr>
          <w:rFonts w:ascii="宋体" w:hAnsi="宋体" w:hint="eastAsia"/>
          <w:sz w:val="24"/>
        </w:rPr>
        <w:t>项目名称：消防自救呼吸器、自生氧呼吸面罩等器材采购项目</w:t>
      </w:r>
    </w:p>
    <w:p w:rsidR="00EE2495" w:rsidRDefault="00D468E6">
      <w:pPr>
        <w:spacing w:line="440" w:lineRule="exact"/>
        <w:ind w:firstLineChars="200" w:firstLine="480"/>
        <w:rPr>
          <w:rFonts w:ascii="宋体" w:hAnsi="宋体"/>
          <w:sz w:val="24"/>
        </w:rPr>
      </w:pPr>
      <w:r>
        <w:rPr>
          <w:rFonts w:ascii="宋体" w:hAnsi="宋体" w:hint="eastAsia"/>
          <w:sz w:val="24"/>
        </w:rPr>
        <w:t>采购方式：询价</w:t>
      </w:r>
    </w:p>
    <w:p w:rsidR="00EE2495" w:rsidRDefault="00D468E6">
      <w:pPr>
        <w:spacing w:line="440" w:lineRule="exact"/>
        <w:ind w:firstLineChars="200" w:firstLine="480"/>
        <w:rPr>
          <w:rFonts w:ascii="宋体" w:hAnsi="宋体"/>
          <w:b/>
          <w:bCs/>
          <w:sz w:val="24"/>
        </w:rPr>
      </w:pPr>
      <w:r>
        <w:rPr>
          <w:rFonts w:ascii="宋体" w:hAnsi="宋体" w:hint="eastAsia"/>
          <w:sz w:val="24"/>
        </w:rPr>
        <w:t>项目预算及最高限价：5万元（</w:t>
      </w:r>
      <w:bookmarkStart w:id="0" w:name="_Hlk150247977"/>
      <w:r>
        <w:rPr>
          <w:rFonts w:ascii="宋体" w:hAnsi="宋体" w:hint="eastAsia"/>
          <w:sz w:val="24"/>
        </w:rPr>
        <w:t>包含税费等所有费用，供应商的报价超过项目最高限价的，其询价响应文件将予以否决</w:t>
      </w:r>
      <w:bookmarkEnd w:id="0"/>
      <w:r>
        <w:rPr>
          <w:rFonts w:ascii="宋体" w:hAnsi="宋体" w:hint="eastAsia"/>
          <w:sz w:val="24"/>
        </w:rPr>
        <w:t>）。</w:t>
      </w:r>
    </w:p>
    <w:p w:rsidR="00EE2495" w:rsidRDefault="00D468E6">
      <w:pPr>
        <w:spacing w:line="440" w:lineRule="exact"/>
        <w:ind w:firstLineChars="200" w:firstLine="480"/>
        <w:rPr>
          <w:rFonts w:ascii="宋体" w:hAnsi="宋体"/>
          <w:sz w:val="24"/>
        </w:rPr>
      </w:pPr>
      <w:r>
        <w:rPr>
          <w:rFonts w:ascii="宋体" w:hAnsi="宋体" w:cs="宋体" w:hint="eastAsia"/>
          <w:kern w:val="0"/>
          <w:sz w:val="24"/>
        </w:rPr>
        <w:t>项目服务内容：</w:t>
      </w:r>
      <w:bookmarkStart w:id="1" w:name="_Hlk132796274"/>
      <w:r>
        <w:rPr>
          <w:rFonts w:ascii="宋体" w:hAnsi="宋体" w:hint="eastAsia"/>
          <w:sz w:val="24"/>
        </w:rPr>
        <w:t>本项目为消防自救呼吸器、自生氧呼吸面罩等器材采购项目</w:t>
      </w:r>
      <w:r>
        <w:rPr>
          <w:rFonts w:ascii="宋体" w:hAnsi="宋体" w:hint="eastAsia"/>
          <w:bCs/>
          <w:sz w:val="24"/>
        </w:rPr>
        <w:t>，</w:t>
      </w:r>
      <w:bookmarkEnd w:id="1"/>
      <w:r>
        <w:rPr>
          <w:rFonts w:ascii="宋体" w:hAnsi="宋体" w:hint="eastAsia"/>
          <w:sz w:val="24"/>
        </w:rPr>
        <w:t>具体详见第三章。</w:t>
      </w:r>
    </w:p>
    <w:p w:rsidR="00EE2495" w:rsidRDefault="00D468E6">
      <w:pPr>
        <w:snapToGrid w:val="0"/>
        <w:spacing w:line="440" w:lineRule="exact"/>
        <w:ind w:firstLineChars="200" w:firstLine="480"/>
        <w:rPr>
          <w:rFonts w:ascii="宋体" w:hAnsi="宋体"/>
          <w:bCs/>
          <w:sz w:val="24"/>
          <w:u w:val="single"/>
        </w:rPr>
      </w:pPr>
      <w:r>
        <w:rPr>
          <w:rFonts w:ascii="宋体" w:hAnsi="宋体" w:hint="eastAsia"/>
          <w:bCs/>
          <w:sz w:val="24"/>
        </w:rPr>
        <w:t>合同履行期限：</w:t>
      </w:r>
      <w:r>
        <w:rPr>
          <w:rFonts w:ascii="宋体" w:hAnsi="宋体" w:hint="eastAsia"/>
          <w:bCs/>
          <w:sz w:val="24"/>
          <w:u w:val="single"/>
        </w:rPr>
        <w:t>15天</w:t>
      </w:r>
    </w:p>
    <w:p w:rsidR="00EE2495" w:rsidRDefault="00D468E6">
      <w:pPr>
        <w:snapToGrid w:val="0"/>
        <w:spacing w:line="440" w:lineRule="exact"/>
        <w:ind w:firstLineChars="200" w:firstLine="480"/>
        <w:rPr>
          <w:rStyle w:val="NormalCharacter"/>
          <w:rFonts w:ascii="宋体" w:eastAsiaTheme="minorEastAsia" w:hAnsi="宋体"/>
          <w:sz w:val="24"/>
        </w:rPr>
      </w:pPr>
      <w:r>
        <w:rPr>
          <w:rFonts w:ascii="宋体" w:hAnsi="宋体" w:hint="eastAsia"/>
          <w:sz w:val="24"/>
        </w:rPr>
        <w:t>本项目不接受联合体</w:t>
      </w:r>
      <w:r>
        <w:rPr>
          <w:rStyle w:val="NormalCharacter"/>
          <w:rFonts w:ascii="宋体" w:eastAsiaTheme="minorEastAsia" w:hAnsi="宋体"/>
          <w:sz w:val="24"/>
        </w:rPr>
        <w:t>。</w:t>
      </w:r>
    </w:p>
    <w:p w:rsidR="00EE2495" w:rsidRDefault="00D468E6">
      <w:pPr>
        <w:snapToGrid w:val="0"/>
        <w:spacing w:line="440" w:lineRule="exact"/>
        <w:ind w:firstLineChars="200" w:firstLine="480"/>
        <w:rPr>
          <w:rStyle w:val="NormalCharacter"/>
          <w:rFonts w:ascii="宋体" w:eastAsiaTheme="minorEastAsia" w:hAnsi="宋体"/>
          <w:sz w:val="24"/>
        </w:rPr>
      </w:pPr>
      <w:r>
        <w:rPr>
          <w:rStyle w:val="NormalCharacter"/>
          <w:rFonts w:ascii="宋体" w:eastAsiaTheme="minorEastAsia" w:hAnsi="宋体" w:cs="宋体"/>
          <w:bCs/>
          <w:sz w:val="24"/>
        </w:rPr>
        <w:t>二、申请人的资格要求：</w:t>
      </w:r>
    </w:p>
    <w:p w:rsidR="00EE2495" w:rsidRDefault="00D468E6">
      <w:pPr>
        <w:spacing w:line="420" w:lineRule="exact"/>
        <w:ind w:firstLineChars="200" w:firstLine="480"/>
        <w:rPr>
          <w:rFonts w:ascii="宋体" w:hAnsi="宋体" w:cs="宋体"/>
          <w:sz w:val="24"/>
        </w:rPr>
      </w:pPr>
      <w:r>
        <w:rPr>
          <w:rFonts w:ascii="宋体" w:hAnsi="宋体" w:cs="宋体" w:hint="eastAsia"/>
          <w:sz w:val="24"/>
        </w:rPr>
        <w:t>（1）具有独立承担民事责任的能力（提供法人或者其他组织的营业执照，自然人的身份证明，复印件加盖公章）；</w:t>
      </w:r>
    </w:p>
    <w:p w:rsidR="00EE2495" w:rsidRDefault="00D468E6">
      <w:pPr>
        <w:spacing w:line="420" w:lineRule="exact"/>
        <w:ind w:firstLineChars="200" w:firstLine="480"/>
        <w:rPr>
          <w:rFonts w:ascii="宋体" w:hAnsi="宋体" w:cs="宋体"/>
          <w:sz w:val="24"/>
        </w:rPr>
      </w:pPr>
      <w:r>
        <w:rPr>
          <w:rFonts w:ascii="宋体" w:hAnsi="宋体" w:cs="宋体" w:hint="eastAsia"/>
          <w:sz w:val="24"/>
        </w:rPr>
        <w:t>（2）具有良好的商业信誉和健全的财务会计制度（提供参加本次采购活动前的会计报表，复印件加盖公章）；</w:t>
      </w:r>
    </w:p>
    <w:p w:rsidR="00EE2495" w:rsidRDefault="00D468E6">
      <w:pPr>
        <w:spacing w:line="420" w:lineRule="exact"/>
        <w:ind w:firstLineChars="200" w:firstLine="480"/>
        <w:rPr>
          <w:rFonts w:ascii="宋体" w:hAnsi="宋体" w:cs="宋体"/>
          <w:sz w:val="24"/>
        </w:rPr>
      </w:pPr>
      <w:r>
        <w:rPr>
          <w:rFonts w:ascii="宋体" w:hAnsi="宋体" w:cs="宋体" w:hint="eastAsia"/>
          <w:sz w:val="24"/>
        </w:rPr>
        <w:t>（3）具有履行合同所必需的设备和专业技术能力（供应商根据履行采购项目合同需要，提供履行合同所必需的设备和专业技术能力的证明材料，复印件并加盖公章）；</w:t>
      </w:r>
    </w:p>
    <w:p w:rsidR="00EE2495" w:rsidRDefault="00D468E6">
      <w:pPr>
        <w:spacing w:line="420" w:lineRule="exact"/>
        <w:ind w:firstLineChars="200" w:firstLine="480"/>
        <w:rPr>
          <w:rFonts w:ascii="宋体" w:hAnsi="宋体" w:cs="宋体"/>
          <w:sz w:val="24"/>
        </w:rPr>
      </w:pPr>
      <w:r>
        <w:rPr>
          <w:rFonts w:ascii="宋体" w:hAnsi="宋体" w:cs="宋体" w:hint="eastAsia"/>
          <w:sz w:val="24"/>
        </w:rPr>
        <w:t>（4）有依法缴纳税收和社会保障资金的良好记录（供应商提供近三个月中任意一个月份（不含开标当月）的依法缴纳税收（不包括个人所得税）和依法缴纳社会保障资金的相关材料（提供相关主管部门证明或银行代扣证明），复印件并加盖公章）；</w:t>
      </w:r>
    </w:p>
    <w:p w:rsidR="00EE2495" w:rsidRDefault="00D468E6">
      <w:pPr>
        <w:spacing w:line="420" w:lineRule="exact"/>
        <w:ind w:firstLineChars="200" w:firstLine="480"/>
        <w:rPr>
          <w:rFonts w:ascii="宋体" w:hAnsi="宋体" w:cs="宋体"/>
          <w:sz w:val="24"/>
        </w:rPr>
      </w:pPr>
      <w:r>
        <w:rPr>
          <w:rFonts w:ascii="宋体" w:hAnsi="宋体" w:cs="宋体" w:hint="eastAsia"/>
          <w:sz w:val="24"/>
        </w:rPr>
        <w:t>（5）参加本次采购活动前三年内，在经营活动中没有重大违法记录（提供“信用中国”查询截图并盖公章）；</w:t>
      </w:r>
    </w:p>
    <w:p w:rsidR="00EE2495" w:rsidRDefault="00D468E6">
      <w:pPr>
        <w:spacing w:line="420" w:lineRule="exact"/>
        <w:ind w:firstLineChars="200" w:firstLine="480"/>
        <w:rPr>
          <w:rFonts w:ascii="宋体" w:hAnsi="宋体" w:cs="宋体"/>
          <w:sz w:val="24"/>
        </w:rPr>
      </w:pPr>
      <w:r>
        <w:rPr>
          <w:rFonts w:ascii="宋体" w:hAnsi="宋体" w:cs="宋体" w:hint="eastAsia"/>
          <w:sz w:val="24"/>
        </w:rPr>
        <w:t>（6）所投产品必须通过国家消防电子产品质量监督检验中心的检验，并提供有效的ccc认证证书或消防产品认证证书加盖公章。</w:t>
      </w:r>
    </w:p>
    <w:p w:rsidR="00EE2495" w:rsidRDefault="00D468E6">
      <w:pPr>
        <w:spacing w:line="420" w:lineRule="exact"/>
        <w:ind w:firstLineChars="200" w:firstLine="480"/>
        <w:rPr>
          <w:rFonts w:ascii="宋体" w:hAnsi="宋体" w:cs="宋体"/>
          <w:sz w:val="24"/>
        </w:rPr>
      </w:pPr>
      <w:r>
        <w:rPr>
          <w:rFonts w:ascii="宋体" w:hAnsi="宋体" w:cs="宋体" w:hint="eastAsia"/>
          <w:sz w:val="24"/>
        </w:rPr>
        <w:lastRenderedPageBreak/>
        <w:t>（7）法律、行政法规规定的其他条件：无。</w:t>
      </w:r>
    </w:p>
    <w:p w:rsidR="00EE2495" w:rsidRDefault="00D468E6">
      <w:pPr>
        <w:autoSpaceDE w:val="0"/>
        <w:autoSpaceDN w:val="0"/>
        <w:adjustRightInd w:val="0"/>
        <w:spacing w:line="360" w:lineRule="auto"/>
        <w:ind w:firstLine="420"/>
        <w:rPr>
          <w:rStyle w:val="NormalCharacter"/>
          <w:rFonts w:ascii="宋体" w:eastAsiaTheme="minorEastAsia" w:hAnsi="宋体" w:cs="宋体"/>
          <w:bCs/>
          <w:sz w:val="24"/>
        </w:rPr>
      </w:pPr>
      <w:r>
        <w:rPr>
          <w:rFonts w:ascii="宋体" w:hAnsi="宋体" w:hint="eastAsia"/>
          <w:b/>
          <w:bCs/>
          <w:sz w:val="24"/>
        </w:rPr>
        <w:t>（注：根据相关信用承诺应用：供应商只需在资格审查环节提供满足响应条件的书面承诺书，不再需要提供相关证明材料，供应商在成交后，按照询价文件要求，将书面承诺书代替的证明材料提交采购人核验。经核验无误后，向成交供应商发出成交通知书。）</w:t>
      </w:r>
    </w:p>
    <w:p w:rsidR="00EE2495" w:rsidRDefault="00D468E6">
      <w:pPr>
        <w:spacing w:line="420" w:lineRule="exact"/>
        <w:ind w:firstLineChars="200" w:firstLine="480"/>
        <w:jc w:val="left"/>
        <w:rPr>
          <w:rStyle w:val="NormalCharacter"/>
          <w:rFonts w:ascii="宋体" w:hAnsi="宋体" w:cs="宋体"/>
          <w:kern w:val="0"/>
          <w:sz w:val="24"/>
        </w:rPr>
      </w:pPr>
      <w:r>
        <w:rPr>
          <w:rStyle w:val="NormalCharacter"/>
          <w:rFonts w:ascii="宋体" w:eastAsiaTheme="minorEastAsia" w:hAnsi="宋体" w:cs="宋体"/>
          <w:bCs/>
          <w:sz w:val="24"/>
        </w:rPr>
        <w:t>三、获取询价文件</w:t>
      </w:r>
    </w:p>
    <w:p w:rsidR="00EE2495" w:rsidRDefault="00D468E6">
      <w:pPr>
        <w:snapToGrid w:val="0"/>
        <w:spacing w:line="440" w:lineRule="exact"/>
        <w:ind w:firstLineChars="200" w:firstLine="480"/>
        <w:rPr>
          <w:rStyle w:val="NormalCharacter"/>
          <w:rFonts w:ascii="宋体" w:eastAsiaTheme="minorEastAsia" w:hAnsi="宋体"/>
          <w:sz w:val="24"/>
        </w:rPr>
      </w:pPr>
      <w:r>
        <w:rPr>
          <w:rStyle w:val="NormalCharacter"/>
          <w:rFonts w:ascii="宋体" w:eastAsiaTheme="minorEastAsia" w:hAnsi="宋体"/>
          <w:sz w:val="24"/>
        </w:rPr>
        <w:t>时间：</w:t>
      </w:r>
      <w:r>
        <w:rPr>
          <w:rFonts w:ascii="宋体" w:eastAsiaTheme="minorEastAsia" w:hAnsi="宋体" w:cs="新宋体" w:hint="eastAsia"/>
          <w:b/>
          <w:bCs/>
          <w:sz w:val="24"/>
        </w:rPr>
        <w:t>2026年5月13日0</w:t>
      </w:r>
      <w:r>
        <w:rPr>
          <w:rFonts w:ascii="宋体" w:eastAsiaTheme="minorEastAsia" w:hAnsi="宋体" w:cs="新宋体"/>
          <w:b/>
          <w:bCs/>
          <w:sz w:val="24"/>
        </w:rPr>
        <w:t>8</w:t>
      </w:r>
      <w:r>
        <w:rPr>
          <w:rFonts w:ascii="宋体" w:eastAsiaTheme="minorEastAsia" w:hAnsi="宋体" w:cs="新宋体" w:hint="eastAsia"/>
          <w:b/>
          <w:bCs/>
          <w:sz w:val="24"/>
        </w:rPr>
        <w:t>：00至2026年5月15日</w:t>
      </w:r>
      <w:r>
        <w:rPr>
          <w:rFonts w:ascii="宋体" w:eastAsiaTheme="minorEastAsia" w:hAnsi="宋体" w:cs="新宋体"/>
          <w:b/>
          <w:bCs/>
          <w:sz w:val="24"/>
        </w:rPr>
        <w:t>17</w:t>
      </w:r>
      <w:r>
        <w:rPr>
          <w:rFonts w:ascii="宋体" w:eastAsiaTheme="minorEastAsia" w:hAnsi="宋体" w:cs="新宋体" w:hint="eastAsia"/>
          <w:b/>
          <w:bCs/>
          <w:sz w:val="24"/>
        </w:rPr>
        <w:t>：0</w:t>
      </w:r>
      <w:r>
        <w:rPr>
          <w:rFonts w:ascii="宋体" w:eastAsiaTheme="minorEastAsia" w:hAnsi="宋体" w:cs="新宋体"/>
          <w:b/>
          <w:bCs/>
          <w:sz w:val="24"/>
        </w:rPr>
        <w:t>0</w:t>
      </w:r>
      <w:r>
        <w:rPr>
          <w:rFonts w:ascii="宋体" w:eastAsiaTheme="minorEastAsia" w:hAnsi="宋体" w:cs="新宋体" w:hint="eastAsia"/>
          <w:b/>
          <w:bCs/>
          <w:sz w:val="24"/>
        </w:rPr>
        <w:t>（北京时间，节假日除外）</w:t>
      </w:r>
    </w:p>
    <w:p w:rsidR="00EE2495" w:rsidRDefault="00D468E6">
      <w:pPr>
        <w:spacing w:line="440" w:lineRule="exact"/>
        <w:ind w:firstLineChars="200" w:firstLine="480"/>
        <w:rPr>
          <w:rFonts w:ascii="宋体" w:hAnsi="宋体" w:cs="宋体"/>
          <w:sz w:val="24"/>
          <w:u w:val="single"/>
        </w:rPr>
      </w:pPr>
      <w:r>
        <w:rPr>
          <w:rFonts w:ascii="宋体" w:hAnsi="宋体" w:cs="宋体" w:hint="eastAsia"/>
          <w:sz w:val="24"/>
        </w:rPr>
        <w:t>地点：南京市六合区人民医院行政楼保卫科</w:t>
      </w:r>
    </w:p>
    <w:p w:rsidR="00EE2495" w:rsidRDefault="00D468E6">
      <w:pPr>
        <w:spacing w:line="420" w:lineRule="exact"/>
        <w:ind w:firstLineChars="200" w:firstLine="480"/>
        <w:rPr>
          <w:rFonts w:ascii="宋体" w:hAnsi="宋体" w:cs="宋体"/>
          <w:sz w:val="24"/>
        </w:rPr>
      </w:pPr>
      <w:bookmarkStart w:id="2" w:name="_Hlk119328503"/>
      <w:r>
        <w:rPr>
          <w:rFonts w:ascii="宋体" w:hAnsi="宋体" w:cs="宋体" w:hint="eastAsia"/>
          <w:kern w:val="0"/>
          <w:sz w:val="24"/>
        </w:rPr>
        <w:t>方式：</w:t>
      </w:r>
      <w:bookmarkEnd w:id="2"/>
      <w:r>
        <w:rPr>
          <w:rFonts w:ascii="宋体" w:hAnsi="宋体" w:cs="宋体" w:hint="eastAsia"/>
          <w:kern w:val="0"/>
          <w:sz w:val="24"/>
        </w:rPr>
        <w:t>投标人本人</w:t>
      </w:r>
      <w:r>
        <w:rPr>
          <w:rFonts w:ascii="宋体" w:hAnsi="宋体" w:cs="宋体" w:hint="eastAsia"/>
          <w:sz w:val="24"/>
        </w:rPr>
        <w:t>或其授权的委托代理人持个人有效身份证件原件及复印件、营业执照复印件加盖公章、单位授权委托书原件加盖公章前往南京市</w:t>
      </w:r>
      <w:bookmarkStart w:id="3" w:name="_GoBack"/>
      <w:bookmarkEnd w:id="3"/>
      <w:r>
        <w:rPr>
          <w:rFonts w:ascii="宋体" w:hAnsi="宋体" w:cs="宋体" w:hint="eastAsia"/>
          <w:sz w:val="24"/>
        </w:rPr>
        <w:t>六合区人民医院行政楼保卫科报名获取纸质文件（所有提交的文件均须加盖公章）。</w:t>
      </w:r>
    </w:p>
    <w:p w:rsidR="00EE2495" w:rsidRDefault="00D468E6">
      <w:pPr>
        <w:spacing w:line="400" w:lineRule="exact"/>
        <w:ind w:firstLineChars="200" w:firstLine="480"/>
        <w:jc w:val="left"/>
        <w:rPr>
          <w:rStyle w:val="NormalCharacter"/>
          <w:rFonts w:ascii="宋体" w:hAnsi="宋体" w:cs="宋体"/>
          <w:kern w:val="0"/>
          <w:sz w:val="24"/>
        </w:rPr>
      </w:pPr>
      <w:r>
        <w:rPr>
          <w:rStyle w:val="NormalCharacter"/>
          <w:rFonts w:ascii="宋体" w:eastAsiaTheme="minorEastAsia" w:hAnsi="宋体" w:cs="宋体"/>
          <w:bCs/>
          <w:sz w:val="24"/>
        </w:rPr>
        <w:t>四、响应文件提交</w:t>
      </w:r>
    </w:p>
    <w:p w:rsidR="00EE2495" w:rsidRDefault="00D468E6">
      <w:pPr>
        <w:snapToGrid w:val="0"/>
        <w:spacing w:line="440" w:lineRule="exact"/>
        <w:ind w:firstLineChars="200" w:firstLine="480"/>
        <w:rPr>
          <w:rFonts w:ascii="宋体" w:eastAsiaTheme="minorEastAsia" w:hAnsi="宋体"/>
          <w:b/>
          <w:bCs/>
          <w:sz w:val="24"/>
          <w:u w:val="single"/>
        </w:rPr>
      </w:pPr>
      <w:r>
        <w:rPr>
          <w:rStyle w:val="NormalCharacter"/>
          <w:rFonts w:ascii="宋体" w:eastAsiaTheme="minorEastAsia" w:hAnsi="宋体"/>
          <w:sz w:val="24"/>
        </w:rPr>
        <w:t>截止时间：</w:t>
      </w:r>
      <w:r>
        <w:rPr>
          <w:rFonts w:ascii="宋体" w:eastAsiaTheme="minorEastAsia" w:hAnsi="宋体" w:hint="eastAsia"/>
          <w:b/>
          <w:bCs/>
          <w:sz w:val="24"/>
          <w:u w:val="single"/>
        </w:rPr>
        <w:t>2026年5月15日下午17：00（北京时间）</w:t>
      </w:r>
    </w:p>
    <w:p w:rsidR="00EE2495" w:rsidRPr="00733DB7" w:rsidRDefault="00D468E6">
      <w:pPr>
        <w:snapToGrid w:val="0"/>
        <w:spacing w:line="440" w:lineRule="exact"/>
        <w:ind w:firstLineChars="200" w:firstLine="480"/>
        <w:rPr>
          <w:rFonts w:ascii="宋体" w:eastAsiaTheme="minorEastAsia" w:hAnsi="宋体"/>
          <w:bCs/>
          <w:sz w:val="24"/>
          <w:u w:val="single"/>
        </w:rPr>
      </w:pPr>
      <w:r>
        <w:rPr>
          <w:rStyle w:val="NormalCharacter"/>
          <w:rFonts w:ascii="宋体" w:eastAsiaTheme="minorEastAsia" w:hAnsi="宋体"/>
          <w:sz w:val="24"/>
        </w:rPr>
        <w:t>地点：</w:t>
      </w:r>
      <w:r w:rsidRPr="00733DB7">
        <w:rPr>
          <w:rFonts w:ascii="宋体" w:eastAsiaTheme="minorEastAsia" w:hAnsi="宋体" w:cs="宋体" w:hint="eastAsia"/>
          <w:sz w:val="24"/>
          <w:u w:val="single"/>
        </w:rPr>
        <w:t xml:space="preserve"> 南京市六合区人民医院行政楼保卫科</w:t>
      </w:r>
    </w:p>
    <w:p w:rsidR="00EE2495" w:rsidRDefault="00FE4EFB">
      <w:pPr>
        <w:snapToGrid w:val="0"/>
        <w:spacing w:line="440" w:lineRule="exact"/>
        <w:ind w:firstLineChars="200" w:firstLine="480"/>
        <w:rPr>
          <w:rStyle w:val="NormalCharacter"/>
          <w:rFonts w:ascii="宋体" w:eastAsiaTheme="minorEastAsia" w:hAnsi="宋体"/>
          <w:bCs/>
          <w:sz w:val="24"/>
        </w:rPr>
      </w:pPr>
      <w:r>
        <w:rPr>
          <w:rStyle w:val="NormalCharacter"/>
          <w:rFonts w:ascii="宋体" w:eastAsiaTheme="minorEastAsia" w:hAnsi="宋体" w:cs="宋体"/>
          <w:bCs/>
          <w:sz w:val="24"/>
        </w:rPr>
        <w:t>五、开标</w:t>
      </w:r>
    </w:p>
    <w:p w:rsidR="00EE2495" w:rsidRDefault="00FE4EFB">
      <w:pPr>
        <w:snapToGrid w:val="0"/>
        <w:spacing w:line="440" w:lineRule="exact"/>
        <w:ind w:firstLineChars="200" w:firstLine="480"/>
        <w:rPr>
          <w:rStyle w:val="NormalCharacter"/>
          <w:rFonts w:ascii="宋体" w:eastAsiaTheme="minorEastAsia" w:hAnsi="宋体"/>
          <w:bCs/>
          <w:sz w:val="24"/>
        </w:rPr>
      </w:pPr>
      <w:r>
        <w:rPr>
          <w:rStyle w:val="NormalCharacter"/>
          <w:rFonts w:ascii="宋体" w:eastAsiaTheme="minorEastAsia" w:hAnsi="宋体" w:hint="eastAsia"/>
          <w:sz w:val="24"/>
        </w:rPr>
        <w:t>开标</w:t>
      </w:r>
      <w:r w:rsidR="00D468E6">
        <w:rPr>
          <w:rStyle w:val="NormalCharacter"/>
          <w:rFonts w:ascii="宋体" w:eastAsiaTheme="minorEastAsia" w:hAnsi="宋体"/>
          <w:sz w:val="24"/>
        </w:rPr>
        <w:t>时间：</w:t>
      </w:r>
      <w:r w:rsidR="00D468E6">
        <w:rPr>
          <w:rFonts w:ascii="宋体" w:eastAsiaTheme="minorEastAsia" w:hAnsi="宋体" w:hint="eastAsia"/>
          <w:b/>
          <w:bCs/>
          <w:sz w:val="24"/>
          <w:u w:val="single"/>
        </w:rPr>
        <w:t>2026年5月20日上午09：00（北京时间）</w:t>
      </w:r>
    </w:p>
    <w:p w:rsidR="00EE2495" w:rsidRDefault="00D468E6">
      <w:pPr>
        <w:snapToGrid w:val="0"/>
        <w:spacing w:line="440" w:lineRule="exact"/>
        <w:ind w:firstLineChars="200" w:firstLine="480"/>
        <w:rPr>
          <w:rFonts w:ascii="宋体" w:eastAsiaTheme="minorEastAsia" w:hAnsi="宋体"/>
          <w:bCs/>
          <w:sz w:val="24"/>
        </w:rPr>
      </w:pPr>
      <w:r>
        <w:rPr>
          <w:rStyle w:val="NormalCharacter"/>
          <w:rFonts w:ascii="宋体" w:eastAsiaTheme="minorEastAsia" w:hAnsi="宋体"/>
          <w:sz w:val="24"/>
        </w:rPr>
        <w:t>地点：</w:t>
      </w:r>
      <w:r>
        <w:rPr>
          <w:rFonts w:ascii="宋体" w:eastAsiaTheme="minorEastAsia" w:hAnsi="宋体" w:cs="宋体" w:hint="eastAsia"/>
          <w:sz w:val="24"/>
        </w:rPr>
        <w:t xml:space="preserve"> </w:t>
      </w:r>
    </w:p>
    <w:p w:rsidR="00EE2495" w:rsidRDefault="00D468E6">
      <w:pPr>
        <w:snapToGrid w:val="0"/>
        <w:spacing w:line="440" w:lineRule="exact"/>
        <w:ind w:firstLineChars="200" w:firstLine="480"/>
        <w:rPr>
          <w:rStyle w:val="NormalCharacter"/>
          <w:rFonts w:ascii="宋体" w:eastAsiaTheme="minorEastAsia" w:hAnsi="宋体"/>
          <w:bCs/>
          <w:sz w:val="24"/>
        </w:rPr>
      </w:pPr>
      <w:r>
        <w:rPr>
          <w:rStyle w:val="NormalCharacter"/>
          <w:rFonts w:ascii="宋体" w:eastAsiaTheme="minorEastAsia" w:hAnsi="宋体" w:cs="宋体"/>
          <w:bCs/>
          <w:sz w:val="24"/>
        </w:rPr>
        <w:t>六、其他补充事宜</w:t>
      </w:r>
    </w:p>
    <w:p w:rsidR="00EE2495" w:rsidRDefault="00D468E6">
      <w:pPr>
        <w:snapToGrid w:val="0"/>
        <w:spacing w:line="440" w:lineRule="exact"/>
        <w:ind w:firstLineChars="200" w:firstLine="480"/>
        <w:rPr>
          <w:rStyle w:val="NormalCharacter"/>
          <w:rFonts w:ascii="宋体" w:eastAsiaTheme="minorEastAsia" w:hAnsi="宋体"/>
          <w:sz w:val="24"/>
        </w:rPr>
      </w:pPr>
      <w:r>
        <w:rPr>
          <w:rStyle w:val="NormalCharacter"/>
          <w:rFonts w:ascii="宋体" w:eastAsiaTheme="minorEastAsia" w:hAnsi="宋体" w:hint="eastAsia"/>
          <w:sz w:val="24"/>
        </w:rPr>
        <w:t>1、询价文件应密封包装（一式三份，一正二副）密封袋上注明项目名称、项目编号、报价人名称、并加盖报价人公章</w:t>
      </w:r>
    </w:p>
    <w:p w:rsidR="00EE2495" w:rsidRDefault="00D468E6">
      <w:pPr>
        <w:snapToGrid w:val="0"/>
        <w:spacing w:line="440" w:lineRule="exact"/>
        <w:ind w:firstLineChars="200" w:firstLine="480"/>
        <w:rPr>
          <w:rStyle w:val="NormalCharacter"/>
          <w:rFonts w:ascii="宋体" w:eastAsiaTheme="minorEastAsia" w:hAnsi="宋体"/>
          <w:sz w:val="24"/>
        </w:rPr>
      </w:pPr>
      <w:r>
        <w:rPr>
          <w:rStyle w:val="NormalCharacter"/>
          <w:rFonts w:ascii="宋体" w:eastAsiaTheme="minorEastAsia" w:hAnsi="宋体" w:hint="eastAsia"/>
          <w:sz w:val="24"/>
        </w:rPr>
        <w:t>2、投标人需带好样品（最少两件），中标的供应商留下样品以便验收时对比与大货是否一致。</w:t>
      </w:r>
    </w:p>
    <w:p w:rsidR="00EE2495" w:rsidRDefault="00D468E6">
      <w:pPr>
        <w:snapToGrid w:val="0"/>
        <w:spacing w:line="440" w:lineRule="exact"/>
        <w:ind w:firstLineChars="200" w:firstLine="480"/>
        <w:rPr>
          <w:rStyle w:val="NormalCharacter"/>
          <w:rFonts w:ascii="宋体" w:eastAsiaTheme="minorEastAsia" w:hAnsi="宋体"/>
          <w:sz w:val="24"/>
        </w:rPr>
      </w:pPr>
      <w:r>
        <w:rPr>
          <w:rStyle w:val="NormalCharacter"/>
          <w:rFonts w:ascii="宋体" w:eastAsiaTheme="minorEastAsia" w:hAnsi="宋体" w:hint="eastAsia"/>
          <w:sz w:val="24"/>
        </w:rPr>
        <w:t>3、询价只有一次报价</w:t>
      </w:r>
    </w:p>
    <w:p w:rsidR="00EE2495" w:rsidRDefault="00D468E6">
      <w:pPr>
        <w:snapToGrid w:val="0"/>
        <w:spacing w:line="440" w:lineRule="exact"/>
        <w:ind w:firstLineChars="200" w:firstLine="480"/>
        <w:rPr>
          <w:rStyle w:val="NormalCharacter"/>
          <w:rFonts w:ascii="宋体" w:eastAsiaTheme="minorEastAsia" w:hAnsi="宋体"/>
          <w:sz w:val="24"/>
        </w:rPr>
      </w:pPr>
      <w:r>
        <w:rPr>
          <w:rStyle w:val="NormalCharacter"/>
          <w:rFonts w:ascii="宋体" w:eastAsiaTheme="minorEastAsia" w:hAnsi="宋体" w:hint="eastAsia"/>
          <w:sz w:val="24"/>
        </w:rPr>
        <w:t>4、提供的呼吸机生产日期距交货日不得超过6个月。</w:t>
      </w:r>
    </w:p>
    <w:p w:rsidR="00EE2495" w:rsidRDefault="00D468E6">
      <w:pPr>
        <w:snapToGrid w:val="0"/>
        <w:spacing w:line="440" w:lineRule="exact"/>
        <w:ind w:firstLineChars="200" w:firstLine="480"/>
        <w:rPr>
          <w:rStyle w:val="NormalCharacter"/>
          <w:rFonts w:ascii="宋体" w:eastAsiaTheme="minorEastAsia" w:hAnsi="宋体"/>
          <w:sz w:val="24"/>
        </w:rPr>
      </w:pPr>
      <w:r>
        <w:rPr>
          <w:rStyle w:val="NormalCharacter"/>
          <w:rFonts w:ascii="宋体" w:eastAsiaTheme="minorEastAsia" w:hAnsi="宋体" w:hint="eastAsia"/>
          <w:sz w:val="24"/>
        </w:rPr>
        <w:t>5、本次询价不组织现场踏勘。</w:t>
      </w:r>
    </w:p>
    <w:p w:rsidR="00EE2495" w:rsidRDefault="00D468E6">
      <w:pPr>
        <w:snapToGrid w:val="0"/>
        <w:spacing w:line="440" w:lineRule="exact"/>
        <w:ind w:firstLineChars="200" w:firstLine="480"/>
        <w:rPr>
          <w:rStyle w:val="NormalCharacter"/>
          <w:rFonts w:ascii="宋体" w:eastAsiaTheme="minorEastAsia" w:hAnsi="宋体"/>
          <w:sz w:val="24"/>
        </w:rPr>
      </w:pPr>
      <w:r>
        <w:rPr>
          <w:rStyle w:val="NormalCharacter"/>
          <w:rFonts w:ascii="宋体" w:eastAsiaTheme="minorEastAsia" w:hAnsi="宋体" w:hint="eastAsia"/>
          <w:sz w:val="24"/>
        </w:rPr>
        <w:t>6、通过资格审查且现场报价最低的投标供应商应当被确定为成交供应商。采购人应</w:t>
      </w:r>
      <w:bookmarkStart w:id="4" w:name="_Hlk119509947"/>
      <w:r>
        <w:rPr>
          <w:rStyle w:val="NormalCharacter"/>
          <w:rFonts w:ascii="宋体" w:eastAsiaTheme="minorEastAsia" w:hAnsi="宋体" w:hint="eastAsia"/>
          <w:sz w:val="24"/>
        </w:rPr>
        <w:t>当场</w:t>
      </w:r>
      <w:bookmarkEnd w:id="4"/>
      <w:r>
        <w:rPr>
          <w:rStyle w:val="NormalCharacter"/>
          <w:rFonts w:ascii="宋体" w:eastAsiaTheme="minorEastAsia" w:hAnsi="宋体" w:hint="eastAsia"/>
          <w:sz w:val="24"/>
        </w:rPr>
        <w:t>宣布成交结果。如排名在前的投标供应商放弃成交，采购人依次确定排名其后的投标供应商为成交供应商。</w:t>
      </w:r>
    </w:p>
    <w:p w:rsidR="00EE2495" w:rsidRDefault="00D468E6">
      <w:pPr>
        <w:snapToGrid w:val="0"/>
        <w:spacing w:line="440" w:lineRule="exact"/>
        <w:ind w:firstLineChars="200" w:firstLine="480"/>
        <w:rPr>
          <w:rStyle w:val="NormalCharacter"/>
          <w:rFonts w:ascii="宋体" w:eastAsiaTheme="minorEastAsia" w:hAnsi="宋体"/>
          <w:sz w:val="24"/>
        </w:rPr>
      </w:pPr>
      <w:r>
        <w:rPr>
          <w:rStyle w:val="NormalCharacter"/>
          <w:rFonts w:ascii="宋体" w:eastAsiaTheme="minorEastAsia" w:hAnsi="宋体" w:hint="eastAsia"/>
          <w:sz w:val="24"/>
        </w:rPr>
        <w:t>7、售后服务：</w:t>
      </w:r>
    </w:p>
    <w:p w:rsidR="00EE2495" w:rsidRDefault="00D468E6">
      <w:pPr>
        <w:snapToGrid w:val="0"/>
        <w:spacing w:line="440" w:lineRule="exact"/>
        <w:ind w:firstLineChars="200" w:firstLine="480"/>
        <w:rPr>
          <w:rFonts w:ascii="宋体" w:hAnsi="宋体"/>
          <w:sz w:val="24"/>
        </w:rPr>
      </w:pPr>
      <w:r>
        <w:rPr>
          <w:rFonts w:ascii="宋体" w:hAnsi="宋体" w:hint="eastAsia"/>
          <w:sz w:val="24"/>
        </w:rPr>
        <w:lastRenderedPageBreak/>
        <w:t>1.验收合格后质保期1年，质保期内因非人为原因出现质量问题（头罩老化，漏气、橡胶发粘），供应商无条件免费更换新品。</w:t>
      </w:r>
    </w:p>
    <w:p w:rsidR="00EE2495" w:rsidRDefault="00D468E6">
      <w:pPr>
        <w:snapToGrid w:val="0"/>
        <w:spacing w:line="440" w:lineRule="exact"/>
        <w:ind w:firstLineChars="200" w:firstLine="480"/>
        <w:rPr>
          <w:rFonts w:ascii="宋体" w:hAnsi="宋体"/>
          <w:sz w:val="24"/>
        </w:rPr>
      </w:pPr>
      <w:r>
        <w:rPr>
          <w:rFonts w:ascii="宋体" w:hAnsi="宋体" w:hint="eastAsia"/>
          <w:sz w:val="24"/>
        </w:rPr>
        <w:t>2.正压式呼吸器：整机质保2年（含面罩、背架、减压器），碳钎维气瓶质保3年（出现分层、裂纹等质量问题包换）。</w:t>
      </w:r>
    </w:p>
    <w:p w:rsidR="00EE2495" w:rsidRDefault="00D468E6">
      <w:pPr>
        <w:snapToGrid w:val="0"/>
        <w:spacing w:line="440" w:lineRule="exact"/>
        <w:ind w:firstLineChars="200" w:firstLine="480"/>
        <w:rPr>
          <w:rFonts w:ascii="宋体" w:hAnsi="宋体"/>
          <w:sz w:val="24"/>
        </w:rPr>
      </w:pPr>
      <w:r>
        <w:rPr>
          <w:rFonts w:ascii="宋体" w:hAnsi="宋体" w:hint="eastAsia"/>
          <w:sz w:val="24"/>
        </w:rPr>
        <w:t>3.故障响应2小时内响应，24小时给出解决方案，48小时内处理完毕。正压式呼吸器面罩破损、供气阀故障响应急调用，供应商应在4小时提供备用社备到医院微型消防站。</w:t>
      </w:r>
    </w:p>
    <w:p w:rsidR="00EE2495" w:rsidRDefault="00D468E6">
      <w:pPr>
        <w:snapToGrid w:val="0"/>
        <w:spacing w:line="440" w:lineRule="exact"/>
        <w:ind w:firstLineChars="200" w:firstLine="480"/>
        <w:rPr>
          <w:rFonts w:ascii="宋体" w:hAnsi="宋体"/>
          <w:sz w:val="24"/>
        </w:rPr>
      </w:pPr>
      <w:r>
        <w:rPr>
          <w:rFonts w:ascii="宋体" w:hAnsi="宋体" w:hint="eastAsia"/>
          <w:sz w:val="24"/>
        </w:rPr>
        <w:t>4.合同期内，供应商应每6个月上门巡检一次，检查过滤式/化学氧是否受潮，包装破损，检查正压市气瓶压力是否充足、背带是否老化并出具《巡检报告》</w:t>
      </w:r>
    </w:p>
    <w:p w:rsidR="00EE2495" w:rsidRDefault="00D468E6">
      <w:pPr>
        <w:spacing w:line="440" w:lineRule="exact"/>
        <w:ind w:firstLine="492"/>
        <w:rPr>
          <w:rStyle w:val="NormalCharacter"/>
          <w:rFonts w:ascii="宋体" w:eastAsiaTheme="minorEastAsia" w:hAnsi="宋体" w:cs="宋体"/>
          <w:bCs/>
          <w:sz w:val="24"/>
        </w:rPr>
      </w:pPr>
      <w:r>
        <w:rPr>
          <w:rStyle w:val="NormalCharacter"/>
          <w:rFonts w:ascii="宋体" w:eastAsiaTheme="minorEastAsia" w:hAnsi="宋体" w:cs="宋体" w:hint="eastAsia"/>
          <w:bCs/>
          <w:sz w:val="24"/>
        </w:rPr>
        <w:t>七</w:t>
      </w:r>
      <w:r>
        <w:rPr>
          <w:rStyle w:val="NormalCharacter"/>
          <w:rFonts w:ascii="宋体" w:eastAsiaTheme="minorEastAsia" w:hAnsi="宋体" w:cs="宋体"/>
          <w:bCs/>
          <w:sz w:val="24"/>
        </w:rPr>
        <w:t>、凡对本次</w:t>
      </w:r>
      <w:r>
        <w:rPr>
          <w:rStyle w:val="NormalCharacter"/>
          <w:rFonts w:ascii="宋体" w:eastAsiaTheme="minorEastAsia" w:hAnsi="宋体" w:cs="宋体" w:hint="eastAsia"/>
          <w:bCs/>
          <w:sz w:val="24"/>
        </w:rPr>
        <w:t>询价采购</w:t>
      </w:r>
      <w:r>
        <w:rPr>
          <w:rStyle w:val="NormalCharacter"/>
          <w:rFonts w:ascii="宋体" w:eastAsiaTheme="minorEastAsia" w:hAnsi="宋体" w:cs="宋体"/>
          <w:bCs/>
          <w:sz w:val="24"/>
        </w:rPr>
        <w:t>提出询问，请按以下方式联系。</w:t>
      </w:r>
    </w:p>
    <w:p w:rsidR="00EE2495" w:rsidRDefault="00D468E6">
      <w:pPr>
        <w:spacing w:line="440" w:lineRule="exact"/>
        <w:ind w:firstLine="492"/>
        <w:rPr>
          <w:rStyle w:val="NormalCharacter"/>
          <w:sz w:val="24"/>
        </w:rPr>
      </w:pPr>
      <w:r>
        <w:rPr>
          <w:rStyle w:val="NormalCharacter"/>
          <w:rFonts w:ascii="宋体" w:eastAsiaTheme="minorEastAsia" w:hAnsi="宋体" w:cs="宋体"/>
          <w:bCs/>
          <w:sz w:val="24"/>
        </w:rPr>
        <w:t>1</w:t>
      </w:r>
      <w:r>
        <w:rPr>
          <w:rStyle w:val="NormalCharacter"/>
          <w:rFonts w:ascii="宋体" w:eastAsiaTheme="minorEastAsia" w:hAnsi="宋体" w:cs="宋体" w:hint="eastAsia"/>
          <w:bCs/>
          <w:sz w:val="24"/>
        </w:rPr>
        <w:t>、采购</w:t>
      </w:r>
      <w:r>
        <w:rPr>
          <w:rStyle w:val="NormalCharacter"/>
          <w:rFonts w:ascii="宋体" w:eastAsiaTheme="minorEastAsia" w:hAnsi="宋体" w:cs="宋体"/>
          <w:bCs/>
          <w:sz w:val="24"/>
        </w:rPr>
        <w:t>人信息</w:t>
      </w:r>
    </w:p>
    <w:p w:rsidR="00EE2495" w:rsidRDefault="00D468E6">
      <w:pPr>
        <w:snapToGrid w:val="0"/>
        <w:spacing w:line="440" w:lineRule="exact"/>
        <w:ind w:firstLineChars="200" w:firstLine="480"/>
        <w:jc w:val="left"/>
        <w:rPr>
          <w:rStyle w:val="NormalCharacter"/>
          <w:rFonts w:ascii="宋体" w:eastAsiaTheme="minorEastAsia" w:hAnsi="宋体"/>
          <w:sz w:val="24"/>
          <w:u w:val="single"/>
        </w:rPr>
      </w:pPr>
      <w:r>
        <w:rPr>
          <w:rStyle w:val="NormalCharacter"/>
          <w:rFonts w:ascii="宋体" w:eastAsiaTheme="minorEastAsia" w:hAnsi="宋体"/>
          <w:sz w:val="24"/>
        </w:rPr>
        <w:t>名    称：</w:t>
      </w:r>
      <w:r>
        <w:rPr>
          <w:rStyle w:val="NormalCharacter"/>
          <w:rFonts w:ascii="宋体" w:eastAsiaTheme="minorEastAsia" w:hAnsi="宋体" w:hint="eastAsia"/>
          <w:sz w:val="24"/>
          <w:u w:val="single" w:color="000000"/>
        </w:rPr>
        <w:t>南京市六合区人民医院</w:t>
      </w:r>
    </w:p>
    <w:p w:rsidR="00EE2495" w:rsidRDefault="00D468E6">
      <w:pPr>
        <w:snapToGrid w:val="0"/>
        <w:spacing w:line="440" w:lineRule="exact"/>
        <w:ind w:firstLineChars="200" w:firstLine="480"/>
        <w:jc w:val="left"/>
        <w:rPr>
          <w:rStyle w:val="NormalCharacter"/>
          <w:rFonts w:ascii="宋体" w:eastAsiaTheme="minorEastAsia" w:hAnsi="宋体"/>
          <w:sz w:val="24"/>
        </w:rPr>
      </w:pPr>
      <w:r>
        <w:rPr>
          <w:rStyle w:val="NormalCharacter"/>
          <w:rFonts w:ascii="宋体" w:eastAsiaTheme="minorEastAsia" w:hAnsi="宋体"/>
          <w:sz w:val="24"/>
        </w:rPr>
        <w:t>地    址：</w:t>
      </w:r>
      <w:r w:rsidR="009A5836" w:rsidRPr="009A5836">
        <w:rPr>
          <w:rStyle w:val="NormalCharacter"/>
          <w:rFonts w:ascii="宋体" w:eastAsiaTheme="minorEastAsia" w:hAnsi="宋体" w:hint="eastAsia"/>
          <w:sz w:val="24"/>
          <w:u w:val="single" w:color="000000"/>
        </w:rPr>
        <w:t>南京市六合区雄州街道健康巷9号</w:t>
      </w:r>
    </w:p>
    <w:p w:rsidR="00EE2495" w:rsidRDefault="00D468E6">
      <w:pPr>
        <w:snapToGrid w:val="0"/>
        <w:spacing w:line="440" w:lineRule="exact"/>
        <w:ind w:firstLineChars="200" w:firstLine="480"/>
        <w:jc w:val="left"/>
        <w:rPr>
          <w:rStyle w:val="NormalCharacter"/>
          <w:rFonts w:ascii="宋体" w:eastAsiaTheme="minorEastAsia" w:hAnsi="宋体"/>
          <w:sz w:val="24"/>
          <w:u w:val="single" w:color="000000"/>
        </w:rPr>
      </w:pPr>
      <w:r>
        <w:rPr>
          <w:rStyle w:val="NormalCharacter"/>
          <w:rFonts w:ascii="宋体" w:eastAsiaTheme="minorEastAsia" w:hAnsi="宋体"/>
          <w:sz w:val="24"/>
        </w:rPr>
        <w:t>联系方式：</w:t>
      </w:r>
      <w:r w:rsidRPr="009A5836">
        <w:rPr>
          <w:rStyle w:val="NormalCharacter"/>
          <w:rFonts w:ascii="宋体" w:eastAsiaTheme="minorEastAsia" w:hAnsi="宋体" w:hint="eastAsia"/>
          <w:sz w:val="24"/>
          <w:u w:val="single"/>
        </w:rPr>
        <w:t>025-57123708</w:t>
      </w:r>
    </w:p>
    <w:p w:rsidR="00EE2495" w:rsidRDefault="00D468E6">
      <w:pPr>
        <w:spacing w:afterLines="100" w:after="240"/>
        <w:jc w:val="center"/>
        <w:outlineLvl w:val="0"/>
        <w:rPr>
          <w:rFonts w:ascii="黑体" w:eastAsia="黑体" w:hAnsi="宋体"/>
          <w:spacing w:val="-10"/>
          <w:sz w:val="36"/>
          <w:szCs w:val="36"/>
        </w:rPr>
      </w:pPr>
      <w:r>
        <w:rPr>
          <w:rStyle w:val="NormalCharacter"/>
          <w:rFonts w:ascii="宋体" w:hAnsi="宋体"/>
          <w:b/>
          <w:sz w:val="32"/>
          <w:szCs w:val="36"/>
        </w:rPr>
        <w:br w:type="page"/>
      </w:r>
      <w:r>
        <w:rPr>
          <w:rFonts w:ascii="宋体" w:hAnsi="宋体" w:hint="eastAsia"/>
          <w:b/>
          <w:bCs/>
          <w:spacing w:val="-10"/>
          <w:sz w:val="32"/>
          <w:szCs w:val="32"/>
        </w:rPr>
        <w:lastRenderedPageBreak/>
        <w:t>第二章</w:t>
      </w:r>
      <w:r>
        <w:rPr>
          <w:rFonts w:ascii="宋体" w:hAnsi="宋体"/>
          <w:b/>
          <w:bCs/>
          <w:spacing w:val="-10"/>
          <w:sz w:val="32"/>
          <w:szCs w:val="32"/>
        </w:rPr>
        <w:t xml:space="preserve"> </w:t>
      </w:r>
      <w:r>
        <w:rPr>
          <w:rFonts w:ascii="宋体" w:hAnsi="宋体" w:hint="eastAsia"/>
          <w:b/>
          <w:bCs/>
          <w:spacing w:val="-10"/>
          <w:sz w:val="32"/>
          <w:szCs w:val="32"/>
        </w:rPr>
        <w:t>询价采购须知</w:t>
      </w:r>
    </w:p>
    <w:p w:rsidR="00EE2495" w:rsidRDefault="00D468E6">
      <w:pPr>
        <w:autoSpaceDE w:val="0"/>
        <w:autoSpaceDN w:val="0"/>
        <w:adjustRightInd w:val="0"/>
        <w:snapToGrid w:val="0"/>
        <w:spacing w:line="360" w:lineRule="auto"/>
        <w:ind w:firstLine="420"/>
        <w:rPr>
          <w:rFonts w:ascii="宋体" w:hAnsi="宋体"/>
          <w:b/>
          <w:bCs/>
          <w:sz w:val="24"/>
          <w:lang w:val="zh-CN"/>
        </w:rPr>
      </w:pPr>
      <w:r>
        <w:rPr>
          <w:rFonts w:ascii="宋体" w:hAnsi="宋体" w:hint="eastAsia"/>
          <w:b/>
          <w:bCs/>
          <w:sz w:val="24"/>
          <w:lang w:val="zh-CN"/>
        </w:rPr>
        <w:t>一、总</w:t>
      </w:r>
      <w:r>
        <w:rPr>
          <w:rFonts w:ascii="宋体" w:hAnsi="宋体"/>
          <w:b/>
          <w:bCs/>
          <w:sz w:val="24"/>
          <w:lang w:val="zh-CN"/>
        </w:rPr>
        <w:t xml:space="preserve">    </w:t>
      </w:r>
      <w:r>
        <w:rPr>
          <w:rFonts w:ascii="宋体" w:hAnsi="宋体" w:hint="eastAsia"/>
          <w:b/>
          <w:bCs/>
          <w:sz w:val="24"/>
          <w:lang w:val="zh-CN"/>
        </w:rPr>
        <w:t>则</w:t>
      </w:r>
    </w:p>
    <w:p w:rsidR="00EE2495" w:rsidRDefault="00D468E6">
      <w:pPr>
        <w:autoSpaceDE w:val="0"/>
        <w:autoSpaceDN w:val="0"/>
        <w:adjustRightInd w:val="0"/>
        <w:spacing w:line="360" w:lineRule="auto"/>
        <w:ind w:firstLine="420"/>
        <w:rPr>
          <w:rFonts w:ascii="宋体" w:hAnsi="宋体"/>
          <w:b/>
          <w:sz w:val="24"/>
        </w:rPr>
      </w:pPr>
      <w:r>
        <w:rPr>
          <w:rFonts w:ascii="宋体" w:hAnsi="宋体" w:hint="eastAsia"/>
          <w:b/>
          <w:sz w:val="24"/>
        </w:rPr>
        <w:t>1、适用范围</w:t>
      </w:r>
    </w:p>
    <w:p w:rsidR="00EE2495" w:rsidRDefault="00D468E6">
      <w:pPr>
        <w:autoSpaceDE w:val="0"/>
        <w:autoSpaceDN w:val="0"/>
        <w:adjustRightInd w:val="0"/>
        <w:spacing w:line="360" w:lineRule="auto"/>
        <w:ind w:firstLine="420"/>
        <w:rPr>
          <w:rFonts w:ascii="宋体" w:hAnsi="宋体"/>
          <w:sz w:val="24"/>
        </w:rPr>
      </w:pPr>
      <w:r>
        <w:rPr>
          <w:rFonts w:ascii="宋体" w:hAnsi="宋体" w:hint="eastAsia"/>
          <w:sz w:val="24"/>
        </w:rPr>
        <w:t>本询价文件适用于本询价文件邀请中所述项目的投标。</w:t>
      </w:r>
    </w:p>
    <w:p w:rsidR="00EE2495" w:rsidRDefault="00D468E6">
      <w:pPr>
        <w:autoSpaceDE w:val="0"/>
        <w:autoSpaceDN w:val="0"/>
        <w:adjustRightInd w:val="0"/>
        <w:snapToGrid w:val="0"/>
        <w:spacing w:line="360" w:lineRule="auto"/>
        <w:ind w:firstLine="420"/>
        <w:rPr>
          <w:rFonts w:ascii="宋体" w:hAnsi="宋体"/>
          <w:b/>
          <w:sz w:val="24"/>
        </w:rPr>
      </w:pPr>
      <w:r>
        <w:rPr>
          <w:rFonts w:ascii="宋体" w:hAnsi="宋体" w:hint="eastAsia"/>
          <w:b/>
          <w:sz w:val="24"/>
        </w:rPr>
        <w:t>2、工程概况</w:t>
      </w:r>
    </w:p>
    <w:p w:rsidR="00EE2495" w:rsidRDefault="00D468E6">
      <w:pPr>
        <w:autoSpaceDE w:val="0"/>
        <w:autoSpaceDN w:val="0"/>
        <w:adjustRightInd w:val="0"/>
        <w:snapToGrid w:val="0"/>
        <w:spacing w:line="360" w:lineRule="auto"/>
        <w:ind w:firstLine="420"/>
        <w:rPr>
          <w:rFonts w:ascii="宋体" w:hAnsi="宋体"/>
          <w:sz w:val="24"/>
        </w:rPr>
      </w:pPr>
      <w:r>
        <w:rPr>
          <w:rFonts w:ascii="宋体" w:hAnsi="宋体" w:hint="eastAsia"/>
          <w:sz w:val="24"/>
        </w:rPr>
        <w:t>本项目为消防自救呼吸器、自生氧呼吸面罩等器材采购项目。</w:t>
      </w:r>
    </w:p>
    <w:p w:rsidR="00EE2495" w:rsidRDefault="00D468E6">
      <w:pPr>
        <w:autoSpaceDE w:val="0"/>
        <w:autoSpaceDN w:val="0"/>
        <w:adjustRightInd w:val="0"/>
        <w:snapToGrid w:val="0"/>
        <w:spacing w:line="360" w:lineRule="auto"/>
        <w:ind w:firstLine="420"/>
        <w:rPr>
          <w:rFonts w:ascii="宋体" w:hAnsi="宋体"/>
          <w:b/>
          <w:bCs/>
          <w:sz w:val="24"/>
          <w:lang w:val="zh-CN"/>
        </w:rPr>
      </w:pPr>
      <w:r>
        <w:rPr>
          <w:rFonts w:ascii="宋体" w:hAnsi="宋体" w:hint="eastAsia"/>
          <w:b/>
          <w:sz w:val="24"/>
        </w:rPr>
        <w:t>3、</w:t>
      </w:r>
      <w:r>
        <w:rPr>
          <w:rFonts w:ascii="宋体" w:hAnsi="宋体" w:hint="eastAsia"/>
          <w:b/>
          <w:bCs/>
          <w:sz w:val="24"/>
          <w:lang w:val="zh-CN"/>
        </w:rPr>
        <w:t>招标费用</w:t>
      </w:r>
    </w:p>
    <w:p w:rsidR="00EE2495" w:rsidRDefault="00D468E6">
      <w:pPr>
        <w:autoSpaceDE w:val="0"/>
        <w:autoSpaceDN w:val="0"/>
        <w:adjustRightInd w:val="0"/>
        <w:snapToGrid w:val="0"/>
        <w:spacing w:line="360" w:lineRule="auto"/>
        <w:ind w:firstLine="420"/>
        <w:rPr>
          <w:rFonts w:ascii="宋体" w:hAnsi="宋体"/>
          <w:sz w:val="24"/>
          <w:lang w:val="zh-CN"/>
        </w:rPr>
      </w:pPr>
      <w:r>
        <w:rPr>
          <w:rFonts w:ascii="宋体" w:hAnsi="宋体" w:hint="eastAsia"/>
          <w:sz w:val="24"/>
        </w:rPr>
        <w:t>3</w:t>
      </w:r>
      <w:r>
        <w:rPr>
          <w:rFonts w:ascii="宋体" w:hAnsi="宋体"/>
          <w:sz w:val="24"/>
          <w:lang w:val="zh-CN"/>
        </w:rPr>
        <w:t>.1</w:t>
      </w:r>
      <w:r>
        <w:rPr>
          <w:rFonts w:ascii="宋体" w:hAnsi="宋体" w:hint="eastAsia"/>
          <w:sz w:val="24"/>
          <w:lang w:val="zh-CN"/>
        </w:rPr>
        <w:t xml:space="preserve"> 供应商应承担所有与准备和参加此次招标有关的费用，无论采购结果如何，代理机构和采购人在任何情况下均无义务和责任承担这些费用。</w:t>
      </w:r>
    </w:p>
    <w:p w:rsidR="00EE2495" w:rsidRDefault="00D468E6">
      <w:pPr>
        <w:autoSpaceDE w:val="0"/>
        <w:autoSpaceDN w:val="0"/>
        <w:adjustRightInd w:val="0"/>
        <w:snapToGrid w:val="0"/>
        <w:spacing w:line="360" w:lineRule="auto"/>
        <w:ind w:firstLine="420"/>
        <w:rPr>
          <w:rFonts w:ascii="宋体" w:hAnsi="宋体"/>
          <w:b/>
          <w:bCs/>
          <w:sz w:val="24"/>
          <w:lang w:val="zh-CN"/>
        </w:rPr>
      </w:pPr>
      <w:r>
        <w:rPr>
          <w:rFonts w:ascii="宋体" w:hAnsi="宋体" w:hint="eastAsia"/>
          <w:b/>
          <w:sz w:val="24"/>
          <w:lang w:val="zh-CN"/>
        </w:rPr>
        <w:t>二、</w:t>
      </w:r>
      <w:r>
        <w:rPr>
          <w:rFonts w:ascii="宋体" w:hAnsi="宋体" w:hint="eastAsia"/>
          <w:b/>
          <w:bCs/>
          <w:sz w:val="24"/>
          <w:lang w:val="zh-CN"/>
        </w:rPr>
        <w:t>询价采购文件的组成</w:t>
      </w:r>
    </w:p>
    <w:p w:rsidR="00EE2495" w:rsidRDefault="00D468E6">
      <w:pPr>
        <w:autoSpaceDE w:val="0"/>
        <w:autoSpaceDN w:val="0"/>
        <w:adjustRightInd w:val="0"/>
        <w:snapToGrid w:val="0"/>
        <w:spacing w:line="360" w:lineRule="auto"/>
        <w:ind w:firstLine="420"/>
        <w:rPr>
          <w:rFonts w:ascii="宋体" w:hAnsi="宋体"/>
          <w:b/>
          <w:bCs/>
          <w:sz w:val="24"/>
          <w:lang w:val="zh-CN"/>
        </w:rPr>
      </w:pPr>
      <w:r>
        <w:rPr>
          <w:rFonts w:ascii="宋体" w:hAnsi="宋体"/>
          <w:b/>
          <w:bCs/>
          <w:sz w:val="24"/>
          <w:lang w:val="zh-CN"/>
        </w:rPr>
        <w:t>4</w:t>
      </w:r>
      <w:r>
        <w:rPr>
          <w:rFonts w:ascii="宋体" w:hAnsi="宋体" w:hint="eastAsia"/>
          <w:b/>
          <w:bCs/>
          <w:sz w:val="24"/>
          <w:lang w:val="zh-CN"/>
        </w:rPr>
        <w:t>、</w:t>
      </w:r>
      <w:r>
        <w:rPr>
          <w:rFonts w:ascii="宋体" w:hAnsi="宋体" w:hint="eastAsia"/>
          <w:sz w:val="24"/>
          <w:lang w:val="zh-CN"/>
        </w:rPr>
        <w:t>供应商应当按照询价文件的要求编制响应文件，并对其提交的响应文件真实性、合法性承担法律责任。</w:t>
      </w:r>
    </w:p>
    <w:p w:rsidR="00EE2495" w:rsidRDefault="00D468E6">
      <w:pPr>
        <w:autoSpaceDE w:val="0"/>
        <w:autoSpaceDN w:val="0"/>
        <w:adjustRightInd w:val="0"/>
        <w:snapToGrid w:val="0"/>
        <w:spacing w:line="360" w:lineRule="auto"/>
        <w:ind w:firstLine="420"/>
        <w:rPr>
          <w:rFonts w:ascii="宋体" w:hAnsi="宋体"/>
          <w:b/>
          <w:bCs/>
          <w:sz w:val="24"/>
          <w:lang w:val="zh-CN"/>
        </w:rPr>
      </w:pPr>
      <w:r>
        <w:rPr>
          <w:rFonts w:ascii="宋体" w:hAnsi="宋体"/>
          <w:b/>
          <w:bCs/>
          <w:sz w:val="24"/>
          <w:lang w:val="zh-CN"/>
        </w:rPr>
        <w:t>5</w:t>
      </w:r>
      <w:r>
        <w:rPr>
          <w:rFonts w:ascii="宋体" w:hAnsi="宋体" w:hint="eastAsia"/>
          <w:b/>
          <w:bCs/>
          <w:sz w:val="24"/>
          <w:lang w:val="zh-CN"/>
        </w:rPr>
        <w:t>、响应文件的语言、计量单位、货币和编制</w:t>
      </w:r>
    </w:p>
    <w:p w:rsidR="00EE2495" w:rsidRDefault="00D468E6">
      <w:pPr>
        <w:autoSpaceDE w:val="0"/>
        <w:autoSpaceDN w:val="0"/>
        <w:adjustRightInd w:val="0"/>
        <w:snapToGrid w:val="0"/>
        <w:spacing w:line="360" w:lineRule="auto"/>
        <w:ind w:firstLine="420"/>
        <w:rPr>
          <w:rFonts w:ascii="宋体" w:hAnsi="宋体"/>
          <w:sz w:val="24"/>
          <w:lang w:val="zh-CN"/>
        </w:rPr>
      </w:pPr>
      <w:r>
        <w:rPr>
          <w:rFonts w:ascii="宋体" w:hAnsi="宋体"/>
          <w:sz w:val="24"/>
          <w:lang w:val="zh-CN"/>
        </w:rPr>
        <w:t>5.1</w:t>
      </w:r>
      <w:r>
        <w:rPr>
          <w:rFonts w:ascii="宋体" w:hAnsi="宋体" w:hint="eastAsia"/>
          <w:sz w:val="24"/>
          <w:lang w:val="zh-CN"/>
        </w:rPr>
        <w:t xml:space="preserve"> 提交的响应文件、技术文件和资料，包括图纸中的说明，以及供应商与</w:t>
      </w:r>
      <w:r>
        <w:rPr>
          <w:rFonts w:ascii="宋体" w:hAnsi="宋体" w:hint="eastAsia"/>
          <w:sz w:val="24"/>
        </w:rPr>
        <w:t>采购人</w:t>
      </w:r>
      <w:r>
        <w:rPr>
          <w:rFonts w:ascii="宋体" w:hAnsi="宋体" w:hint="eastAsia"/>
          <w:sz w:val="24"/>
          <w:lang w:val="zh-CN"/>
        </w:rPr>
        <w:t>就有关询价的所有来往函电均应使用中文。响应文件中若有英文或其他语言文字的资料，应提供相应的中文翻译资料。对不同文本响应文件的解释发生异议的，以中文文本为准。</w:t>
      </w:r>
    </w:p>
    <w:p w:rsidR="00EE2495" w:rsidRDefault="00D468E6">
      <w:pPr>
        <w:autoSpaceDE w:val="0"/>
        <w:autoSpaceDN w:val="0"/>
        <w:adjustRightInd w:val="0"/>
        <w:snapToGrid w:val="0"/>
        <w:spacing w:line="360" w:lineRule="auto"/>
        <w:ind w:firstLine="420"/>
        <w:rPr>
          <w:rFonts w:ascii="宋体" w:hAnsi="宋体"/>
          <w:sz w:val="24"/>
          <w:lang w:val="zh-CN"/>
        </w:rPr>
      </w:pPr>
      <w:r>
        <w:rPr>
          <w:rFonts w:ascii="宋体" w:hAnsi="宋体"/>
          <w:sz w:val="24"/>
          <w:lang w:val="zh-CN"/>
        </w:rPr>
        <w:t>5.2</w:t>
      </w:r>
      <w:r>
        <w:rPr>
          <w:rFonts w:ascii="宋体" w:hAnsi="宋体" w:hint="eastAsia"/>
          <w:sz w:val="24"/>
          <w:lang w:val="zh-CN"/>
        </w:rPr>
        <w:t xml:space="preserve"> 供应商所使用的计量单位应为国家法定计量单位。</w:t>
      </w:r>
    </w:p>
    <w:p w:rsidR="00EE2495" w:rsidRDefault="00D468E6">
      <w:pPr>
        <w:autoSpaceDE w:val="0"/>
        <w:autoSpaceDN w:val="0"/>
        <w:adjustRightInd w:val="0"/>
        <w:snapToGrid w:val="0"/>
        <w:spacing w:line="360" w:lineRule="auto"/>
        <w:ind w:firstLine="420"/>
        <w:rPr>
          <w:rFonts w:ascii="宋体" w:hAnsi="宋体"/>
          <w:sz w:val="24"/>
          <w:lang w:val="zh-CN"/>
        </w:rPr>
      </w:pPr>
      <w:r>
        <w:rPr>
          <w:rFonts w:ascii="宋体" w:hAnsi="宋体"/>
          <w:sz w:val="24"/>
          <w:lang w:val="zh-CN"/>
        </w:rPr>
        <w:t>5.3</w:t>
      </w:r>
      <w:r>
        <w:rPr>
          <w:rFonts w:ascii="宋体" w:hAnsi="宋体" w:hint="eastAsia"/>
          <w:sz w:val="24"/>
          <w:lang w:val="zh-CN"/>
        </w:rPr>
        <w:t xml:space="preserve"> 供应商应用人民币报价。</w:t>
      </w:r>
    </w:p>
    <w:p w:rsidR="00EE2495" w:rsidRDefault="00D468E6">
      <w:pPr>
        <w:autoSpaceDE w:val="0"/>
        <w:autoSpaceDN w:val="0"/>
        <w:adjustRightInd w:val="0"/>
        <w:snapToGrid w:val="0"/>
        <w:spacing w:line="360" w:lineRule="auto"/>
        <w:ind w:firstLine="420"/>
        <w:rPr>
          <w:rFonts w:ascii="宋体" w:hAnsi="宋体"/>
          <w:sz w:val="24"/>
          <w:lang w:val="zh-CN"/>
        </w:rPr>
      </w:pPr>
      <w:r>
        <w:rPr>
          <w:rFonts w:ascii="宋体" w:hAnsi="宋体"/>
          <w:sz w:val="24"/>
          <w:lang w:val="zh-CN"/>
        </w:rPr>
        <w:t>5.4</w:t>
      </w:r>
      <w:r>
        <w:rPr>
          <w:rFonts w:ascii="宋体" w:hAnsi="宋体" w:hint="eastAsia"/>
          <w:sz w:val="24"/>
          <w:lang w:val="zh-CN"/>
        </w:rPr>
        <w:t xml:space="preserve"> 响应文件应字迹清楚、内容齐全、不得涂改。如有修改，修改处须有供应商公章或法定代表人或其授权询价代表签字。</w:t>
      </w:r>
    </w:p>
    <w:p w:rsidR="00EE2495" w:rsidRDefault="00D468E6">
      <w:pPr>
        <w:autoSpaceDE w:val="0"/>
        <w:autoSpaceDN w:val="0"/>
        <w:adjustRightInd w:val="0"/>
        <w:snapToGrid w:val="0"/>
        <w:spacing w:line="360" w:lineRule="auto"/>
        <w:ind w:firstLine="420"/>
        <w:rPr>
          <w:rFonts w:ascii="宋体" w:hAnsi="宋体"/>
          <w:sz w:val="24"/>
          <w:lang w:val="zh-CN"/>
        </w:rPr>
      </w:pPr>
      <w:r>
        <w:rPr>
          <w:rFonts w:ascii="宋体" w:hAnsi="宋体"/>
          <w:sz w:val="24"/>
          <w:lang w:val="zh-CN"/>
        </w:rPr>
        <w:t>5.5</w:t>
      </w:r>
      <w:r>
        <w:rPr>
          <w:rFonts w:ascii="宋体" w:hAnsi="宋体" w:hint="eastAsia"/>
          <w:sz w:val="24"/>
          <w:lang w:val="zh-CN"/>
        </w:rPr>
        <w:t xml:space="preserve"> 响应文件应按照询价文件规定的顺序，统一用</w:t>
      </w:r>
      <w:r>
        <w:rPr>
          <w:rFonts w:ascii="宋体" w:hAnsi="宋体"/>
          <w:sz w:val="24"/>
          <w:lang w:val="zh-CN"/>
        </w:rPr>
        <w:t>A4</w:t>
      </w:r>
      <w:r>
        <w:rPr>
          <w:rFonts w:ascii="宋体" w:hAnsi="宋体" w:hint="eastAsia"/>
          <w:sz w:val="24"/>
          <w:lang w:val="zh-CN"/>
        </w:rPr>
        <w:t>规格幅面打印、装订成册并编制目录，由于编排混乱导致响应文件被误读或查找不到，责任由供应商承担。</w:t>
      </w:r>
    </w:p>
    <w:p w:rsidR="00EE2495" w:rsidRDefault="00D468E6">
      <w:pPr>
        <w:autoSpaceDE w:val="0"/>
        <w:autoSpaceDN w:val="0"/>
        <w:adjustRightInd w:val="0"/>
        <w:snapToGrid w:val="0"/>
        <w:spacing w:line="360" w:lineRule="auto"/>
        <w:ind w:firstLine="420"/>
        <w:rPr>
          <w:rFonts w:ascii="宋体" w:hAnsi="宋体"/>
          <w:sz w:val="24"/>
          <w:lang w:val="zh-CN"/>
        </w:rPr>
      </w:pPr>
      <w:r>
        <w:rPr>
          <w:rFonts w:ascii="宋体" w:hAnsi="宋体"/>
          <w:sz w:val="24"/>
          <w:lang w:val="zh-CN"/>
        </w:rPr>
        <w:t>5.6</w:t>
      </w:r>
      <w:r>
        <w:rPr>
          <w:rFonts w:ascii="宋体" w:hAnsi="宋体" w:hint="eastAsia"/>
          <w:sz w:val="24"/>
          <w:lang w:val="zh-CN"/>
        </w:rPr>
        <w:t xml:space="preserve"> 供应商应在响应文件中写清相应的项目编号、项目名称、供应商名称、地址、电话、传真等。</w:t>
      </w:r>
    </w:p>
    <w:p w:rsidR="00EE2495" w:rsidRDefault="00D468E6">
      <w:pPr>
        <w:autoSpaceDE w:val="0"/>
        <w:autoSpaceDN w:val="0"/>
        <w:adjustRightInd w:val="0"/>
        <w:snapToGrid w:val="0"/>
        <w:spacing w:line="360" w:lineRule="auto"/>
        <w:ind w:firstLine="420"/>
        <w:rPr>
          <w:rFonts w:ascii="宋体" w:hAnsi="宋体"/>
          <w:b/>
          <w:bCs/>
          <w:sz w:val="24"/>
          <w:lang w:val="zh-CN"/>
        </w:rPr>
      </w:pPr>
      <w:r>
        <w:rPr>
          <w:rFonts w:ascii="宋体" w:hAnsi="宋体"/>
          <w:b/>
          <w:bCs/>
          <w:sz w:val="24"/>
          <w:lang w:val="zh-CN"/>
        </w:rPr>
        <w:t>6</w:t>
      </w:r>
      <w:r>
        <w:rPr>
          <w:rFonts w:ascii="宋体" w:hAnsi="宋体" w:hint="eastAsia"/>
          <w:b/>
          <w:bCs/>
          <w:sz w:val="24"/>
          <w:lang w:val="zh-CN"/>
        </w:rPr>
        <w:t>、响应文件的组成</w:t>
      </w:r>
    </w:p>
    <w:p w:rsidR="00EE2495" w:rsidRDefault="00D468E6">
      <w:pPr>
        <w:adjustRightInd w:val="0"/>
        <w:snapToGrid w:val="0"/>
        <w:spacing w:line="360" w:lineRule="auto"/>
        <w:ind w:firstLineChars="200" w:firstLine="480"/>
        <w:rPr>
          <w:rFonts w:ascii="宋体" w:hAnsi="宋体"/>
          <w:sz w:val="24"/>
        </w:rPr>
      </w:pPr>
      <w:r>
        <w:rPr>
          <w:rFonts w:ascii="宋体" w:hAnsi="宋体" w:hint="eastAsia"/>
          <w:sz w:val="24"/>
        </w:rPr>
        <w:t>响应性文件应采用A4规格纸编制并装订成册，主要包含以下几个部分内容：</w:t>
      </w:r>
    </w:p>
    <w:p w:rsidR="00EE2495" w:rsidRDefault="00D468E6">
      <w:pPr>
        <w:adjustRightInd w:val="0"/>
        <w:snapToGrid w:val="0"/>
        <w:spacing w:line="360" w:lineRule="auto"/>
        <w:ind w:firstLineChars="200" w:firstLine="480"/>
        <w:rPr>
          <w:rFonts w:ascii="宋体" w:hAnsi="宋体"/>
          <w:sz w:val="24"/>
        </w:rPr>
      </w:pPr>
      <w:r>
        <w:rPr>
          <w:rFonts w:ascii="宋体" w:hAnsi="宋体"/>
          <w:sz w:val="24"/>
        </w:rPr>
        <w:lastRenderedPageBreak/>
        <w:t>6.1</w:t>
      </w:r>
      <w:r>
        <w:rPr>
          <w:rFonts w:ascii="宋体" w:hAnsi="宋体" w:hint="eastAsia"/>
          <w:sz w:val="24"/>
        </w:rPr>
        <w:t>商务部分，主要包括响应函（见询价响应文件格式）、营业执照（复印件）、法人代表授权委托书（原件，见询价响应文件格式）等。</w:t>
      </w:r>
    </w:p>
    <w:p w:rsidR="00EE2495" w:rsidRDefault="00D468E6">
      <w:pPr>
        <w:adjustRightInd w:val="0"/>
        <w:snapToGrid w:val="0"/>
        <w:spacing w:line="360" w:lineRule="auto"/>
        <w:ind w:firstLineChars="200" w:firstLine="480"/>
        <w:rPr>
          <w:rFonts w:ascii="宋体" w:hAnsi="宋体"/>
          <w:sz w:val="24"/>
        </w:rPr>
      </w:pPr>
      <w:r>
        <w:rPr>
          <w:rFonts w:ascii="宋体" w:hAnsi="宋体"/>
          <w:sz w:val="24"/>
        </w:rPr>
        <w:t>6.2</w:t>
      </w:r>
      <w:r>
        <w:rPr>
          <w:rFonts w:ascii="宋体" w:hAnsi="宋体" w:hint="eastAsia"/>
          <w:sz w:val="24"/>
        </w:rPr>
        <w:t>供应商认为需要</w:t>
      </w:r>
      <w:r>
        <w:rPr>
          <w:rFonts w:ascii="宋体" w:hAnsi="宋体" w:hint="eastAsia"/>
          <w:kern w:val="0"/>
          <w:sz w:val="24"/>
          <w:lang w:val="zh-CN"/>
        </w:rPr>
        <w:t>提供的其他资格证明文件和商务资料。</w:t>
      </w:r>
    </w:p>
    <w:p w:rsidR="00EE2495" w:rsidRDefault="00D468E6">
      <w:pPr>
        <w:autoSpaceDE w:val="0"/>
        <w:autoSpaceDN w:val="0"/>
        <w:adjustRightInd w:val="0"/>
        <w:snapToGrid w:val="0"/>
        <w:spacing w:line="360" w:lineRule="auto"/>
        <w:ind w:firstLine="420"/>
        <w:rPr>
          <w:rFonts w:ascii="宋体" w:hAnsi="宋体"/>
          <w:b/>
          <w:sz w:val="24"/>
          <w:lang w:val="zh-CN"/>
        </w:rPr>
      </w:pPr>
      <w:r>
        <w:rPr>
          <w:rFonts w:ascii="宋体" w:hAnsi="宋体"/>
          <w:sz w:val="24"/>
          <w:lang w:val="zh-CN"/>
        </w:rPr>
        <w:t>7、</w:t>
      </w:r>
      <w:r>
        <w:rPr>
          <w:rFonts w:ascii="宋体" w:hAnsi="宋体" w:hint="eastAsia"/>
          <w:b/>
          <w:sz w:val="24"/>
          <w:lang w:val="zh-CN"/>
        </w:rPr>
        <w:t>响应文件的报价要求</w:t>
      </w:r>
    </w:p>
    <w:p w:rsidR="00EE2495" w:rsidRDefault="00D468E6">
      <w:pPr>
        <w:autoSpaceDE w:val="0"/>
        <w:autoSpaceDN w:val="0"/>
        <w:adjustRightInd w:val="0"/>
        <w:snapToGrid w:val="0"/>
        <w:spacing w:line="360" w:lineRule="auto"/>
        <w:ind w:firstLine="420"/>
        <w:rPr>
          <w:rFonts w:ascii="宋体" w:hAnsi="宋体"/>
          <w:sz w:val="24"/>
        </w:rPr>
      </w:pPr>
      <w:r>
        <w:rPr>
          <w:rFonts w:ascii="宋体" w:hAnsi="宋体"/>
          <w:sz w:val="24"/>
        </w:rPr>
        <w:t>7.</w:t>
      </w:r>
      <w:r>
        <w:rPr>
          <w:rFonts w:ascii="宋体" w:hAnsi="宋体" w:hint="eastAsia"/>
          <w:sz w:val="24"/>
        </w:rPr>
        <w:t>1报价应是本询价采购文件所确定的全部工作内容的价格体现，其应包括各项应有费用。</w:t>
      </w:r>
    </w:p>
    <w:p w:rsidR="00EE2495" w:rsidRDefault="00D468E6">
      <w:pPr>
        <w:autoSpaceDE w:val="0"/>
        <w:autoSpaceDN w:val="0"/>
        <w:adjustRightInd w:val="0"/>
        <w:snapToGrid w:val="0"/>
        <w:spacing w:line="360" w:lineRule="auto"/>
        <w:ind w:firstLine="420"/>
        <w:rPr>
          <w:rFonts w:ascii="宋体" w:hAnsi="宋体"/>
          <w:sz w:val="24"/>
        </w:rPr>
      </w:pPr>
      <w:r>
        <w:rPr>
          <w:rFonts w:ascii="宋体" w:hAnsi="宋体"/>
          <w:sz w:val="24"/>
        </w:rPr>
        <w:t>7.2</w:t>
      </w:r>
      <w:r>
        <w:rPr>
          <w:rFonts w:ascii="宋体" w:hAnsi="宋体" w:hint="eastAsia"/>
          <w:sz w:val="24"/>
        </w:rPr>
        <w:t>报价应包含完成本服务项目发生的所有含税费用、支付给员工的工资和国家强制缴纳的各种社会保障资金，以及供应商认为需要的其他费用等。</w:t>
      </w:r>
    </w:p>
    <w:p w:rsidR="00EE2495" w:rsidRDefault="00D468E6">
      <w:pPr>
        <w:autoSpaceDE w:val="0"/>
        <w:autoSpaceDN w:val="0"/>
        <w:adjustRightInd w:val="0"/>
        <w:snapToGrid w:val="0"/>
        <w:spacing w:line="360" w:lineRule="auto"/>
        <w:ind w:firstLine="420"/>
        <w:rPr>
          <w:rFonts w:ascii="宋体" w:hAnsi="宋体"/>
          <w:sz w:val="24"/>
          <w:lang w:val="zh-CN"/>
        </w:rPr>
      </w:pPr>
      <w:r>
        <w:rPr>
          <w:rFonts w:ascii="宋体" w:hAnsi="宋体"/>
          <w:sz w:val="24"/>
          <w:lang w:val="zh-CN"/>
        </w:rPr>
        <w:t>8、</w:t>
      </w:r>
      <w:r>
        <w:rPr>
          <w:rFonts w:ascii="宋体" w:hAnsi="宋体" w:hint="eastAsia"/>
          <w:b/>
          <w:sz w:val="24"/>
          <w:lang w:val="zh-CN"/>
        </w:rPr>
        <w:t>响应文件的其他部分。</w:t>
      </w:r>
      <w:r>
        <w:rPr>
          <w:rFonts w:ascii="宋体" w:hAnsi="宋体" w:hint="eastAsia"/>
          <w:sz w:val="24"/>
          <w:lang w:val="zh-CN"/>
        </w:rPr>
        <w:t>其他部分由供应商根据编制响应文件需要提供的其他相关文件。</w:t>
      </w:r>
    </w:p>
    <w:p w:rsidR="00EE2495" w:rsidRDefault="00D468E6">
      <w:pPr>
        <w:autoSpaceDE w:val="0"/>
        <w:autoSpaceDN w:val="0"/>
        <w:adjustRightInd w:val="0"/>
        <w:snapToGrid w:val="0"/>
        <w:spacing w:line="360" w:lineRule="auto"/>
        <w:ind w:firstLine="420"/>
        <w:rPr>
          <w:rFonts w:ascii="宋体" w:hAnsi="宋体"/>
          <w:b/>
          <w:bCs/>
          <w:sz w:val="24"/>
        </w:rPr>
      </w:pPr>
      <w:r>
        <w:rPr>
          <w:rFonts w:ascii="宋体" w:hAnsi="宋体"/>
          <w:b/>
          <w:bCs/>
          <w:sz w:val="24"/>
          <w:lang w:val="zh-CN"/>
        </w:rPr>
        <w:t>9</w:t>
      </w:r>
      <w:r>
        <w:rPr>
          <w:rFonts w:ascii="宋体" w:hAnsi="宋体" w:hint="eastAsia"/>
          <w:b/>
          <w:bCs/>
          <w:sz w:val="24"/>
          <w:lang w:val="zh-CN"/>
        </w:rPr>
        <w:t>、保证金：</w:t>
      </w:r>
      <w:r>
        <w:rPr>
          <w:rFonts w:ascii="宋体" w:hAnsi="宋体" w:hint="eastAsia"/>
          <w:b/>
          <w:bCs/>
          <w:sz w:val="24"/>
        </w:rPr>
        <w:t>本项目不收取保证金。</w:t>
      </w:r>
    </w:p>
    <w:p w:rsidR="00EE2495" w:rsidRDefault="00D468E6">
      <w:pPr>
        <w:autoSpaceDE w:val="0"/>
        <w:autoSpaceDN w:val="0"/>
        <w:adjustRightInd w:val="0"/>
        <w:snapToGrid w:val="0"/>
        <w:spacing w:line="360" w:lineRule="auto"/>
        <w:ind w:firstLine="420"/>
        <w:rPr>
          <w:rFonts w:ascii="宋体" w:hAnsi="宋体"/>
          <w:b/>
          <w:bCs/>
          <w:sz w:val="24"/>
          <w:lang w:val="zh-CN"/>
        </w:rPr>
      </w:pPr>
      <w:r>
        <w:rPr>
          <w:rFonts w:ascii="宋体" w:hAnsi="宋体" w:hint="eastAsia"/>
          <w:b/>
          <w:bCs/>
          <w:sz w:val="24"/>
          <w:lang w:val="zh-CN"/>
        </w:rPr>
        <w:t>三、响应文件签署与提交</w:t>
      </w:r>
    </w:p>
    <w:p w:rsidR="00EE2495" w:rsidRDefault="00D468E6">
      <w:pPr>
        <w:autoSpaceDE w:val="0"/>
        <w:autoSpaceDN w:val="0"/>
        <w:adjustRightInd w:val="0"/>
        <w:snapToGrid w:val="0"/>
        <w:spacing w:line="360" w:lineRule="auto"/>
        <w:ind w:firstLine="420"/>
        <w:rPr>
          <w:rFonts w:ascii="宋体" w:hAnsi="宋体"/>
          <w:b/>
          <w:bCs/>
          <w:sz w:val="24"/>
          <w:lang w:val="zh-CN"/>
        </w:rPr>
      </w:pPr>
      <w:r>
        <w:rPr>
          <w:rFonts w:ascii="宋体" w:hAnsi="宋体"/>
          <w:b/>
          <w:bCs/>
          <w:sz w:val="24"/>
          <w:lang w:val="zh-CN"/>
        </w:rPr>
        <w:t>10</w:t>
      </w:r>
      <w:r>
        <w:rPr>
          <w:rFonts w:ascii="宋体" w:hAnsi="宋体" w:hint="eastAsia"/>
          <w:b/>
          <w:bCs/>
          <w:sz w:val="24"/>
          <w:lang w:val="zh-CN"/>
        </w:rPr>
        <w:t>、响应文件签署</w:t>
      </w:r>
    </w:p>
    <w:p w:rsidR="00EE2495" w:rsidRDefault="00D468E6">
      <w:pPr>
        <w:autoSpaceDE w:val="0"/>
        <w:autoSpaceDN w:val="0"/>
        <w:adjustRightInd w:val="0"/>
        <w:snapToGrid w:val="0"/>
        <w:spacing w:line="360" w:lineRule="auto"/>
        <w:ind w:firstLine="420"/>
        <w:rPr>
          <w:rFonts w:ascii="宋体" w:hAnsi="宋体"/>
          <w:b/>
          <w:bCs/>
          <w:sz w:val="24"/>
          <w:lang w:val="zh-CN"/>
        </w:rPr>
      </w:pPr>
      <w:r>
        <w:rPr>
          <w:rFonts w:ascii="宋体" w:hAnsi="宋体"/>
          <w:sz w:val="24"/>
          <w:lang w:val="zh-CN"/>
        </w:rPr>
        <w:t>10.</w:t>
      </w:r>
      <w:r>
        <w:rPr>
          <w:rFonts w:ascii="宋体" w:hAnsi="宋体" w:hint="eastAsia"/>
          <w:sz w:val="24"/>
          <w:lang w:val="zh-CN"/>
        </w:rPr>
        <w:t>1响应文件应由供应商法定代表人或授权代表签字，并加盖公章。</w:t>
      </w:r>
    </w:p>
    <w:p w:rsidR="00EE2495" w:rsidRDefault="00D468E6">
      <w:pPr>
        <w:autoSpaceDE w:val="0"/>
        <w:autoSpaceDN w:val="0"/>
        <w:adjustRightInd w:val="0"/>
        <w:snapToGrid w:val="0"/>
        <w:spacing w:line="360" w:lineRule="auto"/>
        <w:ind w:firstLine="420"/>
        <w:rPr>
          <w:rFonts w:ascii="宋体" w:hAnsi="宋体"/>
          <w:sz w:val="24"/>
          <w:lang w:val="zh-CN"/>
        </w:rPr>
      </w:pPr>
      <w:r>
        <w:rPr>
          <w:rFonts w:ascii="宋体" w:hAnsi="宋体"/>
          <w:sz w:val="24"/>
          <w:lang w:val="zh-CN"/>
        </w:rPr>
        <w:t>10.</w:t>
      </w:r>
      <w:r>
        <w:rPr>
          <w:rFonts w:ascii="宋体" w:hAnsi="宋体" w:hint="eastAsia"/>
          <w:sz w:val="24"/>
          <w:lang w:val="zh-CN"/>
        </w:rPr>
        <w:t>2供应商应当在询价文件要求提交响应文件的截止时间前，将响应文件密封送达指定地点。</w:t>
      </w:r>
    </w:p>
    <w:p w:rsidR="00EE2495" w:rsidRDefault="00D468E6">
      <w:pPr>
        <w:autoSpaceDE w:val="0"/>
        <w:autoSpaceDN w:val="0"/>
        <w:adjustRightInd w:val="0"/>
        <w:snapToGrid w:val="0"/>
        <w:spacing w:line="360" w:lineRule="auto"/>
        <w:ind w:firstLine="420"/>
        <w:rPr>
          <w:rFonts w:ascii="宋体" w:hAnsi="宋体"/>
          <w:b/>
          <w:bCs/>
          <w:sz w:val="24"/>
          <w:lang w:val="zh-CN"/>
        </w:rPr>
      </w:pPr>
      <w:r>
        <w:rPr>
          <w:rFonts w:ascii="宋体" w:hAnsi="宋体"/>
          <w:bCs/>
          <w:sz w:val="24"/>
          <w:lang w:val="zh-CN"/>
        </w:rPr>
        <w:t>10</w:t>
      </w:r>
      <w:r>
        <w:rPr>
          <w:rFonts w:ascii="宋体" w:hAnsi="宋体" w:hint="eastAsia"/>
          <w:bCs/>
          <w:sz w:val="24"/>
          <w:lang w:val="zh-CN"/>
        </w:rPr>
        <w:t>.3</w:t>
      </w:r>
      <w:r>
        <w:rPr>
          <w:rFonts w:ascii="宋体" w:hAnsi="宋体" w:hint="eastAsia"/>
          <w:b/>
          <w:bCs/>
          <w:sz w:val="24"/>
          <w:lang w:val="zh-CN"/>
        </w:rPr>
        <w:t>有下列情形之一的响应文件将拒收：</w:t>
      </w:r>
    </w:p>
    <w:p w:rsidR="00EE2495" w:rsidRDefault="00D468E6">
      <w:pPr>
        <w:autoSpaceDE w:val="0"/>
        <w:autoSpaceDN w:val="0"/>
        <w:adjustRightInd w:val="0"/>
        <w:snapToGrid w:val="0"/>
        <w:spacing w:line="360" w:lineRule="auto"/>
        <w:ind w:firstLine="420"/>
        <w:rPr>
          <w:rFonts w:ascii="宋体" w:hAnsi="宋体"/>
          <w:sz w:val="24"/>
          <w:lang w:val="zh-CN"/>
        </w:rPr>
      </w:pPr>
      <w:r>
        <w:rPr>
          <w:rFonts w:ascii="宋体" w:hAnsi="宋体" w:hint="eastAsia"/>
          <w:sz w:val="24"/>
          <w:lang w:val="zh-CN"/>
        </w:rPr>
        <w:t>在询价文件要求提交响应文件的截止时间之后送达的等。</w:t>
      </w:r>
    </w:p>
    <w:p w:rsidR="00EE2495" w:rsidRDefault="00D468E6">
      <w:pPr>
        <w:autoSpaceDE w:val="0"/>
        <w:autoSpaceDN w:val="0"/>
        <w:adjustRightInd w:val="0"/>
        <w:snapToGrid w:val="0"/>
        <w:spacing w:line="360" w:lineRule="auto"/>
        <w:ind w:firstLine="420"/>
        <w:rPr>
          <w:rFonts w:ascii="宋体" w:hAnsi="宋体"/>
          <w:sz w:val="24"/>
          <w:lang w:val="zh-CN"/>
        </w:rPr>
      </w:pPr>
      <w:r>
        <w:rPr>
          <w:rFonts w:ascii="宋体" w:hAnsi="宋体" w:hint="eastAsia"/>
          <w:b/>
          <w:bCs/>
          <w:sz w:val="24"/>
          <w:lang w:val="zh-CN"/>
        </w:rPr>
        <w:t>四、询价</w:t>
      </w:r>
    </w:p>
    <w:p w:rsidR="00EE2495" w:rsidRDefault="00D468E6">
      <w:pPr>
        <w:autoSpaceDE w:val="0"/>
        <w:autoSpaceDN w:val="0"/>
        <w:adjustRightInd w:val="0"/>
        <w:snapToGrid w:val="0"/>
        <w:spacing w:line="360" w:lineRule="auto"/>
        <w:ind w:firstLine="420"/>
        <w:rPr>
          <w:rFonts w:ascii="宋体" w:hAnsi="宋体"/>
          <w:b/>
          <w:bCs/>
          <w:sz w:val="24"/>
          <w:lang w:val="zh-CN"/>
        </w:rPr>
      </w:pPr>
      <w:r>
        <w:rPr>
          <w:rFonts w:ascii="宋体" w:hAnsi="宋体" w:hint="eastAsia"/>
          <w:b/>
          <w:bCs/>
          <w:sz w:val="24"/>
          <w:lang w:val="zh-CN"/>
        </w:rPr>
        <w:t>11、询价组织</w:t>
      </w:r>
    </w:p>
    <w:p w:rsidR="00EE2495" w:rsidRDefault="00D468E6">
      <w:pPr>
        <w:autoSpaceDE w:val="0"/>
        <w:autoSpaceDN w:val="0"/>
        <w:adjustRightInd w:val="0"/>
        <w:snapToGrid w:val="0"/>
        <w:spacing w:line="360" w:lineRule="auto"/>
        <w:ind w:firstLine="420"/>
        <w:rPr>
          <w:rFonts w:ascii="宋体" w:hAnsi="宋体"/>
          <w:sz w:val="24"/>
          <w:lang w:val="zh-CN"/>
        </w:rPr>
      </w:pPr>
      <w:r>
        <w:rPr>
          <w:rFonts w:ascii="宋体" w:hAnsi="宋体" w:hint="eastAsia"/>
          <w:sz w:val="24"/>
          <w:lang w:val="zh-CN"/>
        </w:rPr>
        <w:t>询价工作由</w:t>
      </w:r>
      <w:r>
        <w:rPr>
          <w:rFonts w:ascii="宋体" w:hAnsi="宋体" w:hint="eastAsia"/>
          <w:sz w:val="24"/>
        </w:rPr>
        <w:t>采购人</w:t>
      </w:r>
      <w:r>
        <w:rPr>
          <w:rFonts w:ascii="宋体" w:hAnsi="宋体" w:hint="eastAsia"/>
          <w:sz w:val="24"/>
          <w:lang w:val="zh-CN"/>
        </w:rPr>
        <w:t>负责组织，具体询价评审事务由依法组建的询价小组负责。</w:t>
      </w:r>
    </w:p>
    <w:p w:rsidR="00EE2495" w:rsidRDefault="00D468E6">
      <w:pPr>
        <w:autoSpaceDE w:val="0"/>
        <w:autoSpaceDN w:val="0"/>
        <w:adjustRightInd w:val="0"/>
        <w:snapToGrid w:val="0"/>
        <w:spacing w:line="360" w:lineRule="auto"/>
        <w:ind w:firstLine="420"/>
        <w:rPr>
          <w:rFonts w:ascii="宋体" w:hAnsi="宋体"/>
          <w:b/>
          <w:sz w:val="24"/>
          <w:lang w:val="zh-CN"/>
        </w:rPr>
      </w:pPr>
      <w:r>
        <w:rPr>
          <w:rFonts w:ascii="宋体" w:hAnsi="宋体" w:hint="eastAsia"/>
          <w:b/>
          <w:sz w:val="24"/>
          <w:lang w:val="zh-CN"/>
        </w:rPr>
        <w:t>12、询价程序</w:t>
      </w:r>
    </w:p>
    <w:p w:rsidR="00EE2495" w:rsidRDefault="00D468E6">
      <w:pPr>
        <w:autoSpaceDE w:val="0"/>
        <w:autoSpaceDN w:val="0"/>
        <w:adjustRightInd w:val="0"/>
        <w:snapToGrid w:val="0"/>
        <w:spacing w:line="360" w:lineRule="auto"/>
        <w:ind w:firstLine="420"/>
        <w:rPr>
          <w:rFonts w:ascii="宋体" w:hAnsi="宋体"/>
          <w:sz w:val="24"/>
          <w:lang w:val="zh-CN"/>
        </w:rPr>
      </w:pPr>
      <w:r>
        <w:rPr>
          <w:rFonts w:ascii="宋体" w:hAnsi="宋体" w:hint="eastAsia"/>
          <w:sz w:val="24"/>
          <w:lang w:val="zh-CN"/>
        </w:rPr>
        <w:t>12.1询价小组评审供应商所递交的响应性文件，</w:t>
      </w:r>
      <w:r>
        <w:rPr>
          <w:rFonts w:ascii="宋体" w:hAnsi="宋体" w:hint="eastAsia"/>
          <w:sz w:val="24"/>
        </w:rPr>
        <w:t>并根据询价文件规定的程序、评定成交的标准等事项与实质性响应询价文件要求的供应商进行评审。未实质性响应询价文件的响应文件按无效处理，询价小组应将告知有关供应商。</w:t>
      </w:r>
    </w:p>
    <w:p w:rsidR="00EE2495" w:rsidRDefault="00D468E6">
      <w:pPr>
        <w:autoSpaceDE w:val="0"/>
        <w:autoSpaceDN w:val="0"/>
        <w:adjustRightInd w:val="0"/>
        <w:snapToGrid w:val="0"/>
        <w:spacing w:line="360" w:lineRule="auto"/>
        <w:ind w:firstLine="420"/>
        <w:rPr>
          <w:rFonts w:ascii="宋体" w:hAnsi="宋体"/>
          <w:sz w:val="24"/>
          <w:lang w:val="zh-CN"/>
        </w:rPr>
      </w:pPr>
      <w:r>
        <w:rPr>
          <w:rFonts w:ascii="宋体" w:hAnsi="宋体" w:hint="eastAsia"/>
          <w:sz w:val="24"/>
          <w:lang w:val="zh-CN"/>
        </w:rPr>
        <w:t>12.2</w:t>
      </w:r>
      <w:r>
        <w:rPr>
          <w:rFonts w:hint="eastAsia"/>
          <w:sz w:val="24"/>
        </w:rPr>
        <w:t>通过资格审查且现场报价最低的询价申请人应当被确定为成交供应商</w:t>
      </w:r>
      <w:r>
        <w:rPr>
          <w:rFonts w:ascii="宋体" w:hAnsi="宋体" w:hint="eastAsia"/>
          <w:sz w:val="24"/>
          <w:lang w:val="zh-CN"/>
        </w:rPr>
        <w:t>。</w:t>
      </w:r>
    </w:p>
    <w:p w:rsidR="00EE2495" w:rsidRDefault="00D468E6">
      <w:pPr>
        <w:autoSpaceDE w:val="0"/>
        <w:autoSpaceDN w:val="0"/>
        <w:adjustRightInd w:val="0"/>
        <w:snapToGrid w:val="0"/>
        <w:spacing w:line="360" w:lineRule="auto"/>
        <w:ind w:firstLine="420"/>
        <w:rPr>
          <w:rFonts w:ascii="宋体" w:hAnsi="宋体"/>
          <w:sz w:val="24"/>
          <w:lang w:val="zh-CN"/>
        </w:rPr>
      </w:pPr>
      <w:r>
        <w:rPr>
          <w:rFonts w:ascii="宋体" w:hAnsi="宋体" w:hint="eastAsia"/>
          <w:sz w:val="24"/>
          <w:lang w:val="zh-CN"/>
        </w:rPr>
        <w:t>12.</w:t>
      </w:r>
      <w:r>
        <w:rPr>
          <w:rFonts w:ascii="宋体" w:hAnsi="宋体"/>
          <w:sz w:val="24"/>
          <w:lang w:val="zh-CN"/>
        </w:rPr>
        <w:t>3</w:t>
      </w:r>
      <w:r>
        <w:rPr>
          <w:rFonts w:ascii="宋体" w:hAnsi="宋体" w:hint="eastAsia"/>
          <w:sz w:val="24"/>
          <w:lang w:val="zh-CN"/>
        </w:rPr>
        <w:t>出现下列情形之一的响应文件按照无效处理：</w:t>
      </w:r>
    </w:p>
    <w:p w:rsidR="00EE2495" w:rsidRDefault="00D468E6">
      <w:pPr>
        <w:adjustRightInd w:val="0"/>
        <w:snapToGrid w:val="0"/>
        <w:spacing w:line="360" w:lineRule="auto"/>
        <w:ind w:firstLineChars="200" w:firstLine="480"/>
        <w:rPr>
          <w:rFonts w:ascii="宋体" w:hAnsi="宋体"/>
          <w:sz w:val="24"/>
        </w:rPr>
      </w:pPr>
      <w:r>
        <w:rPr>
          <w:rFonts w:ascii="宋体" w:hAnsi="宋体" w:hint="eastAsia"/>
          <w:sz w:val="24"/>
        </w:rPr>
        <w:t>（1）不具备询价文件中规定资格条件的；</w:t>
      </w:r>
    </w:p>
    <w:p w:rsidR="00EE2495" w:rsidRDefault="00D468E6">
      <w:pPr>
        <w:adjustRightInd w:val="0"/>
        <w:snapToGrid w:val="0"/>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2</w:t>
      </w:r>
      <w:r>
        <w:rPr>
          <w:rFonts w:ascii="宋体" w:hAnsi="宋体" w:hint="eastAsia"/>
          <w:sz w:val="24"/>
        </w:rPr>
        <w:t>）未实质性响应询价文件要求的；</w:t>
      </w:r>
    </w:p>
    <w:p w:rsidR="00EE2495" w:rsidRDefault="00D468E6">
      <w:pPr>
        <w:adjustRightInd w:val="0"/>
        <w:snapToGrid w:val="0"/>
        <w:spacing w:line="360" w:lineRule="auto"/>
        <w:ind w:firstLineChars="200" w:firstLine="480"/>
        <w:rPr>
          <w:rFonts w:ascii="宋体" w:hAnsi="宋体"/>
          <w:sz w:val="24"/>
          <w:lang w:val="zh-CN"/>
        </w:rPr>
      </w:pPr>
      <w:r>
        <w:rPr>
          <w:rFonts w:ascii="宋体" w:hAnsi="宋体" w:hint="eastAsia"/>
          <w:sz w:val="24"/>
          <w:lang w:val="zh-CN"/>
        </w:rPr>
        <w:t>（</w:t>
      </w:r>
      <w:r>
        <w:rPr>
          <w:rFonts w:ascii="宋体" w:hAnsi="宋体"/>
          <w:sz w:val="24"/>
          <w:lang w:val="zh-CN"/>
        </w:rPr>
        <w:t>3</w:t>
      </w:r>
      <w:r>
        <w:rPr>
          <w:rFonts w:ascii="宋体" w:hAnsi="宋体" w:hint="eastAsia"/>
          <w:sz w:val="24"/>
          <w:lang w:val="zh-CN"/>
        </w:rPr>
        <w:t>）报价低于</w:t>
      </w:r>
      <w:r>
        <w:rPr>
          <w:rFonts w:ascii="宋体" w:hAnsi="宋体" w:cs="宋体" w:hint="eastAsia"/>
          <w:kern w:val="0"/>
          <w:sz w:val="24"/>
          <w:lang w:val="zh-CN"/>
        </w:rPr>
        <w:t>完成本项目发生的所有含税费用、支付给员工的工资（不得低于供应商所在地最低工资标准）和国家强制缴纳的各种社会保障资金</w:t>
      </w:r>
      <w:r>
        <w:rPr>
          <w:rFonts w:ascii="宋体" w:hAnsi="宋体" w:hint="eastAsia"/>
          <w:bCs/>
          <w:sz w:val="24"/>
        </w:rPr>
        <w:t>、公积金，以</w:t>
      </w:r>
      <w:r>
        <w:rPr>
          <w:rFonts w:ascii="宋体" w:hAnsi="宋体" w:hint="eastAsia"/>
          <w:sz w:val="24"/>
        </w:rPr>
        <w:t>及供应商认为需要的其他费用等</w:t>
      </w:r>
      <w:r>
        <w:rPr>
          <w:rFonts w:ascii="宋体" w:hAnsi="宋体" w:hint="eastAsia"/>
          <w:b/>
          <w:sz w:val="24"/>
        </w:rPr>
        <w:t>。</w:t>
      </w:r>
    </w:p>
    <w:p w:rsidR="00EE2495" w:rsidRDefault="00D468E6">
      <w:pPr>
        <w:autoSpaceDE w:val="0"/>
        <w:autoSpaceDN w:val="0"/>
        <w:adjustRightInd w:val="0"/>
        <w:snapToGrid w:val="0"/>
        <w:spacing w:line="360" w:lineRule="auto"/>
        <w:ind w:firstLine="420"/>
        <w:rPr>
          <w:rFonts w:ascii="宋体" w:hAnsi="宋体"/>
          <w:sz w:val="24"/>
          <w:lang w:val="zh-CN"/>
        </w:rPr>
      </w:pPr>
      <w:r>
        <w:rPr>
          <w:rFonts w:ascii="宋体" w:hAnsi="宋体" w:hint="eastAsia"/>
          <w:sz w:val="24"/>
        </w:rPr>
        <w:t>（</w:t>
      </w:r>
      <w:r>
        <w:rPr>
          <w:rFonts w:ascii="宋体" w:hAnsi="宋体"/>
          <w:sz w:val="24"/>
        </w:rPr>
        <w:t>4</w:t>
      </w:r>
      <w:r>
        <w:rPr>
          <w:rFonts w:ascii="宋体" w:hAnsi="宋体" w:hint="eastAsia"/>
          <w:sz w:val="24"/>
        </w:rPr>
        <w:t>）</w:t>
      </w:r>
      <w:r>
        <w:rPr>
          <w:rFonts w:ascii="宋体" w:hAnsi="宋体" w:hint="eastAsia"/>
          <w:sz w:val="24"/>
          <w:lang w:val="zh-CN"/>
        </w:rPr>
        <w:t>不符合法律、法规和询价文件规定的其他实质性要求的。</w:t>
      </w:r>
    </w:p>
    <w:p w:rsidR="00EE2495" w:rsidRDefault="00D468E6">
      <w:pPr>
        <w:autoSpaceDE w:val="0"/>
        <w:autoSpaceDN w:val="0"/>
        <w:adjustRightInd w:val="0"/>
        <w:snapToGrid w:val="0"/>
        <w:spacing w:line="360" w:lineRule="auto"/>
        <w:ind w:firstLine="420"/>
        <w:rPr>
          <w:rFonts w:ascii="宋体" w:hAnsi="宋体"/>
          <w:b/>
          <w:bCs/>
          <w:sz w:val="24"/>
        </w:rPr>
      </w:pPr>
      <w:r>
        <w:rPr>
          <w:rFonts w:ascii="宋体" w:hAnsi="宋体" w:hint="eastAsia"/>
          <w:sz w:val="24"/>
          <w:lang w:val="zh-CN"/>
        </w:rPr>
        <w:t>12.</w:t>
      </w:r>
      <w:r>
        <w:rPr>
          <w:rFonts w:ascii="宋体" w:hAnsi="宋体"/>
          <w:sz w:val="24"/>
          <w:lang w:val="zh-CN"/>
        </w:rPr>
        <w:t>4</w:t>
      </w:r>
      <w:r>
        <w:rPr>
          <w:rFonts w:ascii="宋体" w:hAnsi="宋体" w:hint="eastAsia"/>
          <w:b/>
          <w:bCs/>
          <w:sz w:val="24"/>
        </w:rPr>
        <w:t>出现下列情形之一的，询价终止：</w:t>
      </w:r>
    </w:p>
    <w:p w:rsidR="00EE2495" w:rsidRDefault="00D468E6">
      <w:pPr>
        <w:autoSpaceDE w:val="0"/>
        <w:autoSpaceDN w:val="0"/>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（1）响应文件未按询价文件要求签署、盖章的；</w:t>
      </w:r>
    </w:p>
    <w:p w:rsidR="00EE2495" w:rsidRDefault="00D468E6">
      <w:pPr>
        <w:autoSpaceDE w:val="0"/>
        <w:autoSpaceDN w:val="0"/>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w:t>
      </w:r>
      <w:r>
        <w:rPr>
          <w:rFonts w:ascii="宋体" w:hAnsi="宋体" w:cs="宋体"/>
          <w:sz w:val="24"/>
          <w:lang w:bidi="ar"/>
        </w:rPr>
        <w:t>2</w:t>
      </w:r>
      <w:r>
        <w:rPr>
          <w:rFonts w:ascii="宋体" w:hAnsi="宋体" w:cs="宋体" w:hint="eastAsia"/>
          <w:sz w:val="24"/>
          <w:lang w:bidi="ar"/>
        </w:rPr>
        <w:t>）不具备询价文件中规定的资格要求的；</w:t>
      </w:r>
    </w:p>
    <w:p w:rsidR="00EE2495" w:rsidRDefault="00D468E6">
      <w:pPr>
        <w:autoSpaceDE w:val="0"/>
        <w:autoSpaceDN w:val="0"/>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w:t>
      </w:r>
      <w:r>
        <w:rPr>
          <w:rFonts w:ascii="宋体" w:hAnsi="宋体" w:cs="宋体"/>
          <w:sz w:val="24"/>
          <w:lang w:bidi="ar"/>
        </w:rPr>
        <w:t>3</w:t>
      </w:r>
      <w:r>
        <w:rPr>
          <w:rFonts w:ascii="宋体" w:hAnsi="宋体" w:cs="宋体" w:hint="eastAsia"/>
          <w:sz w:val="24"/>
          <w:lang w:bidi="ar"/>
        </w:rPr>
        <w:t>）响应文件含有采购人不能接受的附加条件的；</w:t>
      </w:r>
    </w:p>
    <w:p w:rsidR="00EE2495" w:rsidRDefault="00D468E6">
      <w:pPr>
        <w:autoSpaceDE w:val="0"/>
        <w:autoSpaceDN w:val="0"/>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w:t>
      </w:r>
      <w:r>
        <w:rPr>
          <w:rFonts w:ascii="宋体" w:hAnsi="宋体" w:cs="宋体"/>
          <w:sz w:val="24"/>
          <w:lang w:bidi="ar"/>
        </w:rPr>
        <w:t>4</w:t>
      </w:r>
      <w:r>
        <w:rPr>
          <w:rFonts w:ascii="宋体" w:hAnsi="宋体" w:cs="宋体" w:hint="eastAsia"/>
          <w:sz w:val="24"/>
          <w:lang w:bidi="ar"/>
        </w:rPr>
        <w:t>）投标报价低于项目成本或者高于询价文件设定的招标控制价或者采购人设置的投标限价；</w:t>
      </w:r>
    </w:p>
    <w:p w:rsidR="00EE2495" w:rsidRDefault="00D468E6">
      <w:pPr>
        <w:autoSpaceDE w:val="0"/>
        <w:autoSpaceDN w:val="0"/>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w:t>
      </w:r>
      <w:r>
        <w:rPr>
          <w:rFonts w:ascii="宋体" w:hAnsi="宋体" w:cs="宋体"/>
          <w:sz w:val="24"/>
          <w:lang w:bidi="ar"/>
        </w:rPr>
        <w:t>5</w:t>
      </w:r>
      <w:r>
        <w:rPr>
          <w:rFonts w:ascii="宋体" w:hAnsi="宋体" w:cs="宋体" w:hint="eastAsia"/>
          <w:sz w:val="24"/>
          <w:lang w:bidi="ar"/>
        </w:rPr>
        <w:t>）不符合法律、法规和询价文件规定的其他实质性要求的</w:t>
      </w:r>
      <w:r>
        <w:rPr>
          <w:rFonts w:ascii="宋体" w:hAnsi="宋体" w:hint="eastAsia"/>
          <w:sz w:val="24"/>
          <w:lang w:val="zh-CN"/>
        </w:rPr>
        <w:t>。</w:t>
      </w:r>
    </w:p>
    <w:p w:rsidR="00EE2495" w:rsidRDefault="00D468E6">
      <w:pPr>
        <w:autoSpaceDE w:val="0"/>
        <w:autoSpaceDN w:val="0"/>
        <w:adjustRightInd w:val="0"/>
        <w:snapToGrid w:val="0"/>
        <w:spacing w:line="360" w:lineRule="auto"/>
        <w:ind w:firstLine="420"/>
        <w:rPr>
          <w:rFonts w:ascii="宋体" w:hAnsi="宋体"/>
          <w:b/>
          <w:sz w:val="24"/>
          <w:lang w:val="zh-CN"/>
        </w:rPr>
      </w:pPr>
      <w:r>
        <w:rPr>
          <w:rFonts w:ascii="宋体" w:hAnsi="宋体" w:hint="eastAsia"/>
          <w:b/>
          <w:sz w:val="24"/>
          <w:lang w:val="zh-CN"/>
        </w:rPr>
        <w:t>13、评定成交方法和标准</w:t>
      </w:r>
    </w:p>
    <w:p w:rsidR="00EE2495" w:rsidRDefault="00D468E6">
      <w:pPr>
        <w:autoSpaceDE w:val="0"/>
        <w:autoSpaceDN w:val="0"/>
        <w:adjustRightInd w:val="0"/>
        <w:snapToGrid w:val="0"/>
        <w:spacing w:line="360" w:lineRule="auto"/>
        <w:ind w:firstLine="420"/>
        <w:rPr>
          <w:rFonts w:ascii="宋体" w:hAnsi="宋体"/>
          <w:sz w:val="24"/>
          <w:lang w:val="zh-CN"/>
        </w:rPr>
      </w:pPr>
      <w:r>
        <w:rPr>
          <w:rFonts w:ascii="宋体" w:hAnsi="宋体" w:hint="eastAsia"/>
          <w:sz w:val="24"/>
          <w:lang w:val="zh-CN"/>
        </w:rPr>
        <w:t>13.</w:t>
      </w:r>
      <w:r>
        <w:rPr>
          <w:rFonts w:ascii="宋体" w:hAnsi="宋体"/>
          <w:sz w:val="24"/>
          <w:lang w:val="zh-CN"/>
        </w:rPr>
        <w:t>1</w:t>
      </w:r>
      <w:r>
        <w:rPr>
          <w:rFonts w:ascii="宋体" w:hAnsi="宋体" w:hint="eastAsia"/>
          <w:b/>
          <w:sz w:val="24"/>
          <w:lang w:val="zh-CN"/>
        </w:rPr>
        <w:t>采用询价采购一次报价（最低价成交）</w:t>
      </w:r>
      <w:r>
        <w:rPr>
          <w:rFonts w:ascii="宋体" w:hAnsi="宋体" w:hint="eastAsia"/>
          <w:sz w:val="24"/>
          <w:lang w:val="zh-CN"/>
        </w:rPr>
        <w:t>确定成交供应商（</w:t>
      </w:r>
      <w:r>
        <w:rPr>
          <w:rFonts w:ascii="宋体" w:hAnsi="宋体" w:hint="eastAsia"/>
          <w:sz w:val="24"/>
        </w:rPr>
        <w:t>供应商的报价超过项目最高限价的，其询价响应文件将予以否决。</w:t>
      </w:r>
      <w:r>
        <w:rPr>
          <w:rFonts w:ascii="宋体" w:hAnsi="宋体" w:hint="eastAsia"/>
          <w:sz w:val="24"/>
          <w:lang w:val="zh-CN"/>
        </w:rPr>
        <w:t>）</w:t>
      </w:r>
    </w:p>
    <w:p w:rsidR="00EE2495" w:rsidRDefault="00D468E6">
      <w:pPr>
        <w:autoSpaceDE w:val="0"/>
        <w:autoSpaceDN w:val="0"/>
        <w:adjustRightInd w:val="0"/>
        <w:snapToGrid w:val="0"/>
        <w:spacing w:line="360" w:lineRule="auto"/>
        <w:ind w:firstLine="420"/>
        <w:rPr>
          <w:rFonts w:ascii="宋体" w:hAnsi="宋体"/>
          <w:sz w:val="24"/>
          <w:lang w:val="zh-CN"/>
        </w:rPr>
      </w:pPr>
      <w:r>
        <w:rPr>
          <w:rFonts w:ascii="宋体" w:hAnsi="宋体" w:cs="宋体" w:hint="eastAsia"/>
          <w:kern w:val="0"/>
          <w:sz w:val="24"/>
          <w:lang w:val="zh-CN"/>
        </w:rPr>
        <w:t>13.2</w:t>
      </w:r>
      <w:r>
        <w:rPr>
          <w:rFonts w:ascii="宋体" w:hAnsi="宋体" w:hint="eastAsia"/>
          <w:sz w:val="24"/>
        </w:rPr>
        <w:t>通过资格审查且现场报价最低的投标供应商应当被确定为成交供应商。采购人应当场宣布成交结果。如排名在前的投标供应商放弃成交，采购人依次确定排名其后的投标供应商为成交供应商</w:t>
      </w:r>
      <w:r>
        <w:rPr>
          <w:rFonts w:ascii="宋体" w:hAnsi="宋体" w:cs="宋体" w:hint="eastAsia"/>
          <w:kern w:val="0"/>
          <w:sz w:val="24"/>
        </w:rPr>
        <w:t>。</w:t>
      </w:r>
    </w:p>
    <w:p w:rsidR="00EE2495" w:rsidRDefault="00D468E6">
      <w:pPr>
        <w:autoSpaceDE w:val="0"/>
        <w:autoSpaceDN w:val="0"/>
        <w:adjustRightInd w:val="0"/>
        <w:snapToGrid w:val="0"/>
        <w:spacing w:line="360" w:lineRule="auto"/>
        <w:ind w:firstLine="420"/>
        <w:rPr>
          <w:rFonts w:ascii="宋体" w:hAnsi="宋体"/>
          <w:b/>
          <w:bCs/>
          <w:sz w:val="24"/>
          <w:lang w:val="zh-CN"/>
        </w:rPr>
      </w:pPr>
      <w:r>
        <w:rPr>
          <w:rFonts w:ascii="宋体" w:hAnsi="宋体" w:hint="eastAsia"/>
          <w:b/>
          <w:bCs/>
          <w:sz w:val="24"/>
          <w:lang w:val="zh-CN"/>
        </w:rPr>
        <w:t>14、确定成交供应商</w:t>
      </w:r>
    </w:p>
    <w:p w:rsidR="00EE2495" w:rsidRDefault="00D468E6">
      <w:pPr>
        <w:autoSpaceDE w:val="0"/>
        <w:autoSpaceDN w:val="0"/>
        <w:adjustRightInd w:val="0"/>
        <w:snapToGrid w:val="0"/>
        <w:spacing w:line="360" w:lineRule="auto"/>
        <w:ind w:firstLine="420"/>
        <w:rPr>
          <w:rFonts w:ascii="宋体" w:hAnsi="宋体"/>
          <w:b/>
          <w:bCs/>
          <w:sz w:val="24"/>
          <w:lang w:val="zh-CN"/>
        </w:rPr>
      </w:pPr>
      <w:r>
        <w:rPr>
          <w:rFonts w:ascii="宋体" w:hAnsi="宋体" w:hint="eastAsia"/>
          <w:sz w:val="24"/>
          <w:lang w:val="zh-CN"/>
        </w:rPr>
        <w:t>14.</w:t>
      </w:r>
      <w:r>
        <w:rPr>
          <w:rFonts w:ascii="宋体" w:hAnsi="宋体"/>
          <w:sz w:val="24"/>
          <w:lang w:val="zh-CN"/>
        </w:rPr>
        <w:t>1</w:t>
      </w:r>
      <w:r>
        <w:rPr>
          <w:rFonts w:ascii="宋体" w:hAnsi="宋体" w:hint="eastAsia"/>
          <w:b/>
          <w:sz w:val="24"/>
          <w:lang w:val="zh-CN"/>
        </w:rPr>
        <w:t>采用最低价成交</w:t>
      </w:r>
      <w:r>
        <w:rPr>
          <w:rFonts w:ascii="宋体" w:hAnsi="宋体" w:hint="eastAsia"/>
          <w:sz w:val="24"/>
          <w:lang w:val="zh-CN"/>
        </w:rPr>
        <w:t>直接确定成交供应商或推荐出成交候选人。</w:t>
      </w:r>
    </w:p>
    <w:p w:rsidR="00EE2495" w:rsidRDefault="00D468E6">
      <w:pPr>
        <w:autoSpaceDE w:val="0"/>
        <w:autoSpaceDN w:val="0"/>
        <w:adjustRightInd w:val="0"/>
        <w:spacing w:line="360" w:lineRule="auto"/>
        <w:ind w:firstLine="420"/>
        <w:rPr>
          <w:rFonts w:ascii="宋体" w:hAnsi="宋体"/>
          <w:sz w:val="24"/>
          <w:lang w:val="zh-CN"/>
        </w:rPr>
      </w:pPr>
      <w:r>
        <w:rPr>
          <w:rFonts w:ascii="宋体" w:hAnsi="宋体" w:hint="eastAsia"/>
          <w:sz w:val="24"/>
          <w:lang w:val="zh-CN"/>
        </w:rPr>
        <w:t>14</w:t>
      </w:r>
      <w:r>
        <w:rPr>
          <w:rFonts w:ascii="宋体" w:hAnsi="宋体"/>
          <w:sz w:val="24"/>
          <w:lang w:val="zh-CN"/>
        </w:rPr>
        <w:t>.</w:t>
      </w:r>
      <w:r>
        <w:rPr>
          <w:rFonts w:ascii="宋体" w:hAnsi="宋体" w:hint="eastAsia"/>
          <w:sz w:val="24"/>
          <w:lang w:val="zh-CN"/>
        </w:rPr>
        <w:t>2成交供应商确定后，成交供应商及时到南京市六合区人民医院行政楼保卫科</w:t>
      </w:r>
      <w:r>
        <w:rPr>
          <w:rFonts w:ascii="宋体" w:hAnsi="宋体"/>
          <w:sz w:val="24"/>
          <w:lang w:val="zh-CN"/>
        </w:rPr>
        <w:t>领取《</w:t>
      </w:r>
      <w:r>
        <w:rPr>
          <w:rFonts w:ascii="宋体" w:hAnsi="宋体" w:hint="eastAsia"/>
          <w:sz w:val="24"/>
          <w:lang w:val="zh-CN"/>
        </w:rPr>
        <w:t>成交通知书</w:t>
      </w:r>
      <w:r>
        <w:rPr>
          <w:rFonts w:ascii="宋体" w:hAnsi="宋体"/>
          <w:sz w:val="24"/>
          <w:lang w:val="zh-CN"/>
        </w:rPr>
        <w:t>》</w:t>
      </w:r>
      <w:r>
        <w:rPr>
          <w:rFonts w:ascii="宋体" w:hAnsi="宋体" w:hint="eastAsia"/>
          <w:sz w:val="24"/>
          <w:lang w:val="zh-CN"/>
        </w:rPr>
        <w:t>。</w:t>
      </w:r>
    </w:p>
    <w:p w:rsidR="00EE2495" w:rsidRDefault="00D468E6">
      <w:pPr>
        <w:adjustRightInd w:val="0"/>
        <w:snapToGrid w:val="0"/>
        <w:spacing w:line="360" w:lineRule="auto"/>
        <w:ind w:firstLineChars="200" w:firstLine="480"/>
        <w:rPr>
          <w:rFonts w:ascii="宋体" w:hAnsi="宋体"/>
          <w:sz w:val="24"/>
          <w:lang w:val="zh-CN"/>
        </w:rPr>
      </w:pPr>
      <w:r>
        <w:rPr>
          <w:rFonts w:ascii="宋体" w:hAnsi="宋体" w:hint="eastAsia"/>
          <w:sz w:val="24"/>
          <w:lang w:val="zh-CN"/>
        </w:rPr>
        <w:t>14</w:t>
      </w:r>
      <w:r>
        <w:rPr>
          <w:rFonts w:ascii="宋体" w:hAnsi="宋体"/>
          <w:sz w:val="24"/>
          <w:lang w:val="zh-CN"/>
        </w:rPr>
        <w:t>.</w:t>
      </w:r>
      <w:r>
        <w:rPr>
          <w:rFonts w:ascii="宋体" w:hAnsi="宋体" w:hint="eastAsia"/>
          <w:sz w:val="24"/>
          <w:lang w:val="zh-CN"/>
        </w:rPr>
        <w:t>3成交通知书对采购人和成交供应商具有同等法律效力。</w:t>
      </w:r>
    </w:p>
    <w:p w:rsidR="00EE2495" w:rsidRDefault="00D468E6">
      <w:pPr>
        <w:tabs>
          <w:tab w:val="left" w:pos="1260"/>
        </w:tabs>
        <w:adjustRightInd w:val="0"/>
        <w:snapToGrid w:val="0"/>
        <w:spacing w:line="360" w:lineRule="auto"/>
        <w:ind w:firstLineChars="200" w:firstLine="480"/>
        <w:rPr>
          <w:rFonts w:ascii="宋体" w:hAnsi="宋体"/>
          <w:sz w:val="24"/>
        </w:rPr>
      </w:pPr>
      <w:r>
        <w:rPr>
          <w:rFonts w:ascii="宋体" w:hAnsi="宋体" w:hint="eastAsia"/>
          <w:sz w:val="24"/>
        </w:rPr>
        <w:t>14</w:t>
      </w:r>
      <w:r>
        <w:rPr>
          <w:rFonts w:ascii="宋体" w:hAnsi="宋体"/>
          <w:sz w:val="24"/>
        </w:rPr>
        <w:t>.</w:t>
      </w:r>
      <w:r>
        <w:rPr>
          <w:rFonts w:ascii="宋体" w:hAnsi="宋体" w:hint="eastAsia"/>
          <w:sz w:val="24"/>
        </w:rPr>
        <w:t>4采购人</w:t>
      </w:r>
      <w:r>
        <w:rPr>
          <w:rFonts w:ascii="宋体" w:hAnsi="宋体"/>
          <w:sz w:val="24"/>
        </w:rPr>
        <w:t>对未</w:t>
      </w:r>
      <w:r>
        <w:rPr>
          <w:rFonts w:ascii="宋体" w:hAnsi="宋体" w:hint="eastAsia"/>
          <w:sz w:val="24"/>
        </w:rPr>
        <w:t>成交</w:t>
      </w:r>
      <w:r>
        <w:rPr>
          <w:rFonts w:ascii="宋体" w:hAnsi="宋体"/>
          <w:sz w:val="24"/>
        </w:rPr>
        <w:t>的</w:t>
      </w:r>
      <w:r>
        <w:rPr>
          <w:rFonts w:ascii="宋体" w:hAnsi="宋体" w:hint="eastAsia"/>
          <w:sz w:val="24"/>
        </w:rPr>
        <w:t>供应商</w:t>
      </w:r>
      <w:r>
        <w:rPr>
          <w:rFonts w:ascii="宋体" w:hAnsi="宋体"/>
          <w:sz w:val="24"/>
        </w:rPr>
        <w:t>不作未</w:t>
      </w:r>
      <w:r>
        <w:rPr>
          <w:rFonts w:ascii="宋体" w:hAnsi="宋体" w:hint="eastAsia"/>
          <w:sz w:val="24"/>
        </w:rPr>
        <w:t>成交</w:t>
      </w:r>
      <w:r>
        <w:rPr>
          <w:rFonts w:ascii="宋体" w:hAnsi="宋体"/>
          <w:sz w:val="24"/>
        </w:rPr>
        <w:t>原因的解释。</w:t>
      </w:r>
    </w:p>
    <w:p w:rsidR="00EE2495" w:rsidRDefault="00D468E6">
      <w:pPr>
        <w:tabs>
          <w:tab w:val="left" w:pos="1260"/>
        </w:tabs>
        <w:adjustRightInd w:val="0"/>
        <w:snapToGrid w:val="0"/>
        <w:spacing w:line="360" w:lineRule="auto"/>
        <w:ind w:firstLineChars="200" w:firstLine="480"/>
        <w:rPr>
          <w:rFonts w:ascii="宋体" w:hAnsi="宋体"/>
          <w:sz w:val="24"/>
        </w:rPr>
      </w:pPr>
      <w:r>
        <w:rPr>
          <w:rFonts w:ascii="宋体" w:hAnsi="宋体" w:hint="eastAsia"/>
          <w:sz w:val="24"/>
        </w:rPr>
        <w:t>14</w:t>
      </w:r>
      <w:r>
        <w:rPr>
          <w:rFonts w:ascii="宋体" w:hAnsi="宋体"/>
          <w:sz w:val="24"/>
        </w:rPr>
        <w:t>.</w:t>
      </w:r>
      <w:r>
        <w:rPr>
          <w:rFonts w:ascii="宋体" w:hAnsi="宋体" w:hint="eastAsia"/>
          <w:sz w:val="24"/>
        </w:rPr>
        <w:t>5</w:t>
      </w:r>
      <w:r>
        <w:rPr>
          <w:rFonts w:ascii="宋体" w:hAnsi="宋体"/>
          <w:sz w:val="24"/>
        </w:rPr>
        <w:t>所有</w:t>
      </w:r>
      <w:r>
        <w:rPr>
          <w:rFonts w:ascii="宋体" w:hAnsi="宋体" w:hint="eastAsia"/>
          <w:sz w:val="24"/>
        </w:rPr>
        <w:t>响应文件</w:t>
      </w:r>
      <w:r>
        <w:rPr>
          <w:rFonts w:ascii="宋体" w:hAnsi="宋体"/>
          <w:sz w:val="24"/>
        </w:rPr>
        <w:t>都将作为档案保存，不论</w:t>
      </w:r>
      <w:r>
        <w:rPr>
          <w:rFonts w:ascii="宋体" w:hAnsi="宋体" w:hint="eastAsia"/>
          <w:sz w:val="24"/>
        </w:rPr>
        <w:t>成交</w:t>
      </w:r>
      <w:r>
        <w:rPr>
          <w:rFonts w:ascii="宋体" w:hAnsi="宋体"/>
          <w:sz w:val="24"/>
        </w:rPr>
        <w:t>与否，</w:t>
      </w:r>
      <w:r>
        <w:rPr>
          <w:rFonts w:ascii="宋体" w:hAnsi="宋体" w:hint="eastAsia"/>
          <w:sz w:val="24"/>
        </w:rPr>
        <w:t>采购人</w:t>
      </w:r>
      <w:r>
        <w:rPr>
          <w:rFonts w:ascii="宋体" w:hAnsi="宋体"/>
          <w:sz w:val="24"/>
        </w:rPr>
        <w:t>均不退回。</w:t>
      </w:r>
    </w:p>
    <w:p w:rsidR="00EE2495" w:rsidRDefault="00D468E6">
      <w:pPr>
        <w:jc w:val="left"/>
        <w:rPr>
          <w:rFonts w:ascii="宋体" w:hAnsi="宋体"/>
          <w:b/>
          <w:sz w:val="24"/>
          <w:lang w:val="zh-CN"/>
        </w:rPr>
      </w:pPr>
      <w:r>
        <w:rPr>
          <w:rFonts w:ascii="宋体" w:hAnsi="宋体"/>
          <w:b/>
          <w:sz w:val="24"/>
          <w:lang w:val="zh-CN"/>
        </w:rPr>
        <w:br w:type="page"/>
      </w:r>
    </w:p>
    <w:p w:rsidR="00EE2495" w:rsidRDefault="00D468E6">
      <w:pPr>
        <w:autoSpaceDE w:val="0"/>
        <w:autoSpaceDN w:val="0"/>
        <w:adjustRightInd w:val="0"/>
        <w:snapToGrid w:val="0"/>
        <w:spacing w:line="360" w:lineRule="auto"/>
        <w:ind w:firstLineChars="196" w:firstLine="472"/>
        <w:rPr>
          <w:rFonts w:ascii="宋体" w:hAnsi="宋体"/>
          <w:b/>
          <w:sz w:val="24"/>
        </w:rPr>
      </w:pPr>
      <w:r>
        <w:rPr>
          <w:rFonts w:ascii="宋体" w:hAnsi="宋体" w:hint="eastAsia"/>
          <w:b/>
          <w:sz w:val="24"/>
          <w:lang w:val="zh-CN"/>
        </w:rPr>
        <w:lastRenderedPageBreak/>
        <w:t>15</w:t>
      </w:r>
      <w:r>
        <w:rPr>
          <w:rFonts w:ascii="宋体" w:hAnsi="宋体" w:hint="eastAsia"/>
          <w:b/>
          <w:bCs/>
          <w:sz w:val="24"/>
          <w:lang w:val="zh-CN"/>
        </w:rPr>
        <w:t>、</w:t>
      </w:r>
      <w:r>
        <w:rPr>
          <w:rFonts w:ascii="宋体" w:hAnsi="宋体"/>
          <w:b/>
          <w:sz w:val="24"/>
        </w:rPr>
        <w:t>编写</w:t>
      </w:r>
      <w:r>
        <w:rPr>
          <w:rFonts w:ascii="宋体" w:hAnsi="宋体" w:hint="eastAsia"/>
          <w:b/>
          <w:sz w:val="24"/>
        </w:rPr>
        <w:t>评审</w:t>
      </w:r>
      <w:r>
        <w:rPr>
          <w:rFonts w:ascii="宋体" w:hAnsi="宋体"/>
          <w:b/>
          <w:sz w:val="24"/>
        </w:rPr>
        <w:t>报告</w:t>
      </w:r>
    </w:p>
    <w:p w:rsidR="00EE2495" w:rsidRDefault="00D468E6">
      <w:pPr>
        <w:autoSpaceDE w:val="0"/>
        <w:autoSpaceDN w:val="0"/>
        <w:adjustRightInd w:val="0"/>
        <w:snapToGrid w:val="0"/>
        <w:spacing w:line="360" w:lineRule="auto"/>
        <w:ind w:firstLine="420"/>
        <w:rPr>
          <w:rFonts w:ascii="宋体" w:hAnsi="宋体"/>
          <w:sz w:val="24"/>
        </w:rPr>
      </w:pPr>
      <w:r>
        <w:rPr>
          <w:rFonts w:ascii="宋体" w:hAnsi="宋体" w:hint="eastAsia"/>
          <w:sz w:val="24"/>
        </w:rPr>
        <w:t>15.1询价小组根据询价过程和</w:t>
      </w:r>
      <w:r>
        <w:rPr>
          <w:rFonts w:ascii="宋体" w:hAnsi="宋体"/>
          <w:sz w:val="24"/>
        </w:rPr>
        <w:t>结果编写</w:t>
      </w:r>
      <w:r>
        <w:rPr>
          <w:rFonts w:ascii="宋体" w:hAnsi="宋体" w:hint="eastAsia"/>
          <w:sz w:val="24"/>
        </w:rPr>
        <w:t>评审</w:t>
      </w:r>
      <w:r>
        <w:rPr>
          <w:rFonts w:ascii="宋体" w:hAnsi="宋体"/>
          <w:sz w:val="24"/>
        </w:rPr>
        <w:t>报告</w:t>
      </w:r>
      <w:r>
        <w:rPr>
          <w:rFonts w:ascii="宋体" w:hAnsi="宋体" w:hint="eastAsia"/>
          <w:sz w:val="24"/>
        </w:rPr>
        <w:t>。</w:t>
      </w:r>
    </w:p>
    <w:p w:rsidR="00EE2495" w:rsidRDefault="00D468E6">
      <w:pPr>
        <w:autoSpaceDE w:val="0"/>
        <w:autoSpaceDN w:val="0"/>
        <w:adjustRightInd w:val="0"/>
        <w:snapToGrid w:val="0"/>
        <w:spacing w:line="360" w:lineRule="auto"/>
        <w:ind w:firstLine="420"/>
        <w:rPr>
          <w:rFonts w:ascii="宋体" w:hAnsi="宋体"/>
          <w:b/>
          <w:bCs/>
          <w:sz w:val="24"/>
          <w:lang w:val="zh-CN"/>
        </w:rPr>
      </w:pPr>
      <w:r>
        <w:rPr>
          <w:rFonts w:ascii="宋体" w:hAnsi="宋体" w:hint="eastAsia"/>
          <w:b/>
          <w:sz w:val="24"/>
          <w:lang w:val="zh-CN"/>
        </w:rPr>
        <w:t>16、</w:t>
      </w:r>
      <w:r>
        <w:rPr>
          <w:rFonts w:ascii="宋体" w:hAnsi="宋体" w:hint="eastAsia"/>
          <w:b/>
          <w:bCs/>
          <w:sz w:val="24"/>
          <w:lang w:val="zh-CN"/>
        </w:rPr>
        <w:t>签订合同</w:t>
      </w:r>
    </w:p>
    <w:p w:rsidR="00EE2495" w:rsidRDefault="00D468E6">
      <w:pPr>
        <w:autoSpaceDE w:val="0"/>
        <w:autoSpaceDN w:val="0"/>
        <w:adjustRightInd w:val="0"/>
        <w:snapToGrid w:val="0"/>
        <w:spacing w:line="360" w:lineRule="auto"/>
        <w:ind w:firstLine="420"/>
        <w:rPr>
          <w:rFonts w:ascii="宋体" w:hAnsi="宋体"/>
          <w:sz w:val="24"/>
          <w:lang w:val="zh-CN"/>
        </w:rPr>
      </w:pPr>
      <w:r>
        <w:rPr>
          <w:rFonts w:ascii="宋体" w:hAnsi="宋体" w:hint="eastAsia"/>
          <w:sz w:val="24"/>
        </w:rPr>
        <w:t>16</w:t>
      </w:r>
      <w:r>
        <w:rPr>
          <w:rFonts w:ascii="宋体" w:hAnsi="宋体"/>
          <w:sz w:val="24"/>
          <w:lang w:val="zh-CN"/>
        </w:rPr>
        <w:t>.</w:t>
      </w:r>
      <w:r>
        <w:rPr>
          <w:rFonts w:ascii="宋体" w:hAnsi="宋体" w:hint="eastAsia"/>
          <w:sz w:val="24"/>
        </w:rPr>
        <w:t>1成交供应商应当</w:t>
      </w:r>
      <w:r>
        <w:rPr>
          <w:rFonts w:ascii="宋体" w:hAnsi="宋体" w:hint="eastAsia"/>
          <w:sz w:val="24"/>
          <w:lang w:val="zh-CN"/>
        </w:rPr>
        <w:t>自成交通知书发出之日起三十日内，</w:t>
      </w:r>
      <w:r>
        <w:rPr>
          <w:rFonts w:ascii="宋体" w:hAnsi="宋体" w:hint="eastAsia"/>
          <w:sz w:val="24"/>
        </w:rPr>
        <w:t>与采购人签订合同，所签订的合同不得对询价文件和响应文件作实质性修改。</w:t>
      </w:r>
    </w:p>
    <w:p w:rsidR="00EE2495" w:rsidRDefault="00D468E6">
      <w:pPr>
        <w:autoSpaceDE w:val="0"/>
        <w:autoSpaceDN w:val="0"/>
        <w:adjustRightInd w:val="0"/>
        <w:snapToGrid w:val="0"/>
        <w:spacing w:line="360" w:lineRule="auto"/>
        <w:ind w:firstLine="420"/>
        <w:rPr>
          <w:rFonts w:ascii="宋体" w:hAnsi="宋体"/>
          <w:sz w:val="24"/>
        </w:rPr>
      </w:pPr>
      <w:r>
        <w:rPr>
          <w:rFonts w:ascii="宋体" w:hAnsi="宋体" w:hint="eastAsia"/>
          <w:sz w:val="24"/>
        </w:rPr>
        <w:t>16</w:t>
      </w:r>
      <w:r>
        <w:rPr>
          <w:rFonts w:ascii="宋体" w:hAnsi="宋体" w:hint="eastAsia"/>
          <w:sz w:val="24"/>
          <w:lang w:val="zh-CN"/>
        </w:rPr>
        <w:t>.2</w:t>
      </w:r>
      <w:r>
        <w:rPr>
          <w:rFonts w:ascii="宋体" w:hAnsi="宋体" w:hint="eastAsia"/>
          <w:sz w:val="24"/>
        </w:rPr>
        <w:t>采购人不得向成交供应商提出任何不合理的要求作为签订合同的条件，不得与成交供应商私下订立背离合同实质性内容的协议。</w:t>
      </w:r>
    </w:p>
    <w:p w:rsidR="00EE2495" w:rsidRDefault="00D468E6">
      <w:pPr>
        <w:adjustRightInd w:val="0"/>
        <w:snapToGrid w:val="0"/>
        <w:spacing w:line="360" w:lineRule="auto"/>
        <w:ind w:firstLineChars="200" w:firstLine="480"/>
        <w:rPr>
          <w:rFonts w:ascii="宋体" w:hAnsi="宋体"/>
          <w:sz w:val="24"/>
          <w:lang w:val="zh-CN"/>
        </w:rPr>
      </w:pPr>
      <w:r>
        <w:rPr>
          <w:rFonts w:ascii="宋体" w:hAnsi="宋体" w:hint="eastAsia"/>
          <w:sz w:val="24"/>
          <w:lang w:val="zh-CN"/>
        </w:rPr>
        <w:t>16</w:t>
      </w:r>
      <w:r>
        <w:rPr>
          <w:rFonts w:ascii="宋体" w:hAnsi="宋体"/>
          <w:sz w:val="24"/>
          <w:lang w:val="zh-CN"/>
        </w:rPr>
        <w:t>.</w:t>
      </w:r>
      <w:r>
        <w:rPr>
          <w:rFonts w:ascii="宋体" w:hAnsi="宋体" w:hint="eastAsia"/>
          <w:sz w:val="24"/>
          <w:lang w:val="zh-CN"/>
        </w:rPr>
        <w:t>3</w:t>
      </w:r>
      <w:r>
        <w:rPr>
          <w:rFonts w:ascii="宋体" w:hAnsi="宋体" w:hint="eastAsia"/>
          <w:sz w:val="24"/>
        </w:rPr>
        <w:t>除不可抗力等因素外，</w:t>
      </w:r>
      <w:r>
        <w:rPr>
          <w:rFonts w:ascii="宋体" w:hAnsi="宋体" w:hint="eastAsia"/>
          <w:sz w:val="24"/>
          <w:lang w:val="zh-CN"/>
        </w:rPr>
        <w:t>成交通知书发出后，采购人改变成交结果，或者成交供应商拒绝签订合同的，应当承担相应的法律责任。</w:t>
      </w:r>
    </w:p>
    <w:p w:rsidR="00EE2495" w:rsidRDefault="00D468E6">
      <w:pPr>
        <w:autoSpaceDE w:val="0"/>
        <w:autoSpaceDN w:val="0"/>
        <w:adjustRightInd w:val="0"/>
        <w:snapToGrid w:val="0"/>
        <w:spacing w:line="360" w:lineRule="auto"/>
        <w:ind w:firstLine="420"/>
        <w:rPr>
          <w:rFonts w:ascii="宋体" w:hAnsi="宋体"/>
          <w:b/>
          <w:bCs/>
          <w:sz w:val="24"/>
          <w:lang w:val="zh-CN"/>
        </w:rPr>
      </w:pPr>
      <w:r>
        <w:rPr>
          <w:rFonts w:ascii="宋体" w:hAnsi="宋体" w:hint="eastAsia"/>
          <w:b/>
          <w:bCs/>
          <w:sz w:val="24"/>
          <w:lang w:val="zh-CN"/>
        </w:rPr>
        <w:t>六、询问、质疑、投诉</w:t>
      </w:r>
    </w:p>
    <w:p w:rsidR="00EE2495" w:rsidRDefault="00D468E6">
      <w:pPr>
        <w:autoSpaceDE w:val="0"/>
        <w:autoSpaceDN w:val="0"/>
        <w:adjustRightInd w:val="0"/>
        <w:snapToGrid w:val="0"/>
        <w:spacing w:line="360" w:lineRule="auto"/>
        <w:ind w:firstLine="420"/>
        <w:rPr>
          <w:rFonts w:ascii="宋体" w:hAnsi="宋体"/>
          <w:b/>
          <w:bCs/>
          <w:sz w:val="24"/>
          <w:lang w:val="zh-CN"/>
        </w:rPr>
      </w:pPr>
      <w:r>
        <w:rPr>
          <w:rFonts w:ascii="宋体" w:hAnsi="宋体" w:hint="eastAsia"/>
          <w:b/>
          <w:bCs/>
          <w:sz w:val="24"/>
          <w:lang w:val="zh-CN"/>
        </w:rPr>
        <w:t>17、询问</w:t>
      </w:r>
    </w:p>
    <w:p w:rsidR="00EE2495" w:rsidRDefault="00D468E6">
      <w:pPr>
        <w:autoSpaceDE w:val="0"/>
        <w:autoSpaceDN w:val="0"/>
        <w:adjustRightInd w:val="0"/>
        <w:spacing w:line="360" w:lineRule="auto"/>
        <w:ind w:firstLine="420"/>
        <w:rPr>
          <w:rFonts w:ascii="宋体" w:hAnsi="宋体"/>
          <w:b/>
          <w:sz w:val="24"/>
          <w:lang w:val="zh-CN"/>
        </w:rPr>
      </w:pPr>
      <w:r>
        <w:rPr>
          <w:rFonts w:ascii="宋体" w:hAnsi="宋体" w:hint="eastAsia"/>
          <w:sz w:val="24"/>
          <w:lang w:val="zh-CN"/>
        </w:rPr>
        <w:t>17</w:t>
      </w:r>
      <w:r>
        <w:rPr>
          <w:rFonts w:ascii="宋体" w:hAnsi="宋体"/>
          <w:sz w:val="24"/>
          <w:lang w:val="zh-CN"/>
        </w:rPr>
        <w:t>.1</w:t>
      </w:r>
      <w:r>
        <w:rPr>
          <w:rFonts w:ascii="宋体" w:hAnsi="宋体" w:hint="eastAsia"/>
          <w:sz w:val="24"/>
          <w:lang w:val="zh-CN"/>
        </w:rPr>
        <w:t>供应商对询价活动事项有疑问的，可以向</w:t>
      </w:r>
      <w:r>
        <w:rPr>
          <w:rFonts w:ascii="宋体" w:hAnsi="宋体" w:hint="eastAsia"/>
          <w:sz w:val="24"/>
        </w:rPr>
        <w:t>采购人</w:t>
      </w:r>
      <w:r>
        <w:rPr>
          <w:rFonts w:ascii="宋体" w:hAnsi="宋体" w:hint="eastAsia"/>
          <w:sz w:val="24"/>
          <w:lang w:val="zh-CN"/>
        </w:rPr>
        <w:t>提出询问，</w:t>
      </w:r>
      <w:r>
        <w:rPr>
          <w:rFonts w:ascii="宋体" w:hAnsi="宋体" w:hint="eastAsia"/>
          <w:sz w:val="24"/>
        </w:rPr>
        <w:t>采购人</w:t>
      </w:r>
      <w:r>
        <w:rPr>
          <w:rFonts w:ascii="宋体" w:hAnsi="宋体" w:hint="eastAsia"/>
          <w:sz w:val="24"/>
          <w:lang w:val="zh-CN"/>
        </w:rPr>
        <w:t>将在两个工作日内作出答复，但答复的内容不涉及商业秘密</w:t>
      </w:r>
      <w:r>
        <w:rPr>
          <w:rFonts w:ascii="宋体" w:hAnsi="宋体" w:hint="eastAsia"/>
          <w:b/>
          <w:sz w:val="24"/>
          <w:lang w:val="zh-CN"/>
        </w:rPr>
        <w:t>。</w:t>
      </w:r>
    </w:p>
    <w:p w:rsidR="00EE2495" w:rsidRDefault="00D468E6">
      <w:pPr>
        <w:autoSpaceDE w:val="0"/>
        <w:autoSpaceDN w:val="0"/>
        <w:adjustRightInd w:val="0"/>
        <w:spacing w:line="360" w:lineRule="auto"/>
        <w:ind w:firstLine="420"/>
        <w:rPr>
          <w:rFonts w:ascii="宋体" w:hAnsi="宋体"/>
          <w:b/>
          <w:sz w:val="24"/>
          <w:lang w:val="zh-CN"/>
        </w:rPr>
      </w:pPr>
      <w:r>
        <w:rPr>
          <w:rFonts w:ascii="宋体" w:hAnsi="宋体" w:hint="eastAsia"/>
          <w:b/>
          <w:sz w:val="24"/>
          <w:lang w:val="zh-CN"/>
        </w:rPr>
        <w:t>18、质疑</w:t>
      </w:r>
    </w:p>
    <w:p w:rsidR="00EE2495" w:rsidRDefault="00D468E6">
      <w:pPr>
        <w:autoSpaceDE w:val="0"/>
        <w:autoSpaceDN w:val="0"/>
        <w:adjustRightInd w:val="0"/>
        <w:spacing w:line="360" w:lineRule="auto"/>
        <w:ind w:firstLine="420"/>
        <w:rPr>
          <w:rFonts w:ascii="宋体" w:hAnsi="宋体"/>
          <w:sz w:val="24"/>
          <w:lang w:val="zh-CN"/>
        </w:rPr>
      </w:pPr>
      <w:r>
        <w:rPr>
          <w:rFonts w:ascii="宋体" w:hAnsi="宋体" w:hint="eastAsia"/>
          <w:sz w:val="24"/>
          <w:lang w:val="zh-CN"/>
        </w:rPr>
        <w:t>18</w:t>
      </w:r>
      <w:r>
        <w:rPr>
          <w:rFonts w:ascii="宋体" w:hAnsi="宋体"/>
          <w:sz w:val="24"/>
          <w:lang w:val="zh-CN"/>
        </w:rPr>
        <w:t>.</w:t>
      </w:r>
      <w:r>
        <w:rPr>
          <w:rFonts w:ascii="宋体" w:hAnsi="宋体" w:hint="eastAsia"/>
          <w:sz w:val="24"/>
          <w:lang w:val="zh-CN"/>
        </w:rPr>
        <w:t>1供应商认为询价文件、询价过程和成交结果使自己的合法权益受到损害的，可以在知道或者应当知道其权益受到损害之日起七个工作日内，以书面形式一次</w:t>
      </w:r>
      <w:r>
        <w:rPr>
          <w:rFonts w:ascii="宋体" w:hAnsi="宋体" w:hint="eastAsia"/>
          <w:sz w:val="24"/>
        </w:rPr>
        <w:t>采购人</w:t>
      </w:r>
      <w:r>
        <w:rPr>
          <w:rFonts w:ascii="宋体" w:hAnsi="宋体" w:hint="eastAsia"/>
          <w:sz w:val="24"/>
          <w:lang w:val="zh-CN"/>
        </w:rPr>
        <w:t>提出全部质疑，但需对质疑内容的真实性承担责任并将质疑文件原件送达南京永平建设项目管理有限公司。</w:t>
      </w:r>
    </w:p>
    <w:p w:rsidR="00EE2495" w:rsidRDefault="00D468E6">
      <w:pPr>
        <w:autoSpaceDE w:val="0"/>
        <w:autoSpaceDN w:val="0"/>
        <w:adjustRightInd w:val="0"/>
        <w:spacing w:line="360" w:lineRule="auto"/>
        <w:ind w:firstLineChars="200" w:firstLine="480"/>
        <w:rPr>
          <w:rFonts w:ascii="宋体" w:hAnsi="宋体"/>
          <w:sz w:val="24"/>
          <w:lang w:val="zh-CN"/>
        </w:rPr>
      </w:pPr>
      <w:r>
        <w:rPr>
          <w:rFonts w:ascii="宋体" w:hAnsi="宋体" w:hint="eastAsia"/>
          <w:sz w:val="24"/>
          <w:lang w:val="zh-CN"/>
        </w:rPr>
        <w:t>18.2</w:t>
      </w:r>
      <w:r>
        <w:rPr>
          <w:rFonts w:ascii="宋体" w:hAnsi="宋体" w:hint="eastAsia"/>
          <w:sz w:val="24"/>
        </w:rPr>
        <w:t>采购人在收到询价供应商的书面质疑后7个工作日内作出答复，并以书面形式通知质疑询价供应商和其他有关询价供应商，但答复的内容不涉及商业秘密。</w:t>
      </w:r>
    </w:p>
    <w:p w:rsidR="00EE2495" w:rsidRDefault="00D468E6">
      <w:pPr>
        <w:spacing w:line="360" w:lineRule="auto"/>
        <w:ind w:firstLineChars="200" w:firstLine="480"/>
        <w:rPr>
          <w:rFonts w:ascii="宋体" w:hAnsi="宋体"/>
          <w:sz w:val="24"/>
        </w:rPr>
      </w:pPr>
      <w:r>
        <w:rPr>
          <w:rFonts w:ascii="宋体" w:hAnsi="宋体"/>
          <w:sz w:val="24"/>
          <w:lang w:val="zh-CN"/>
        </w:rPr>
        <w:t xml:space="preserve">18.3 </w:t>
      </w:r>
      <w:r>
        <w:rPr>
          <w:rFonts w:ascii="宋体" w:hAnsi="宋体" w:hint="eastAsia"/>
          <w:sz w:val="24"/>
          <w:lang w:val="zh-CN"/>
        </w:rPr>
        <w:t>质疑文件应包括以下主要内容，并</w:t>
      </w:r>
      <w:r>
        <w:rPr>
          <w:rFonts w:ascii="宋体" w:hAnsi="宋体" w:hint="eastAsia"/>
          <w:sz w:val="24"/>
        </w:rPr>
        <w:t>按照</w:t>
      </w:r>
      <w:r>
        <w:rPr>
          <w:rFonts w:ascii="宋体" w:hAnsi="宋体"/>
          <w:sz w:val="24"/>
        </w:rPr>
        <w:t>“</w:t>
      </w:r>
      <w:r>
        <w:rPr>
          <w:rFonts w:ascii="宋体" w:hAnsi="宋体" w:hint="eastAsia"/>
          <w:sz w:val="24"/>
        </w:rPr>
        <w:t>谁主张、谁举证</w:t>
      </w:r>
      <w:r>
        <w:rPr>
          <w:rFonts w:ascii="宋体" w:hAnsi="宋体"/>
          <w:sz w:val="24"/>
        </w:rPr>
        <w:t>”</w:t>
      </w:r>
      <w:r>
        <w:rPr>
          <w:rFonts w:ascii="宋体" w:hAnsi="宋体" w:hint="eastAsia"/>
          <w:sz w:val="24"/>
        </w:rPr>
        <w:t>的原则，附上相关证明材料。否则，采购人不予受理：</w:t>
      </w:r>
    </w:p>
    <w:p w:rsidR="00EE2495" w:rsidRDefault="00D468E6">
      <w:pPr>
        <w:spacing w:line="360" w:lineRule="auto"/>
        <w:ind w:firstLineChars="200" w:firstLine="480"/>
        <w:rPr>
          <w:rFonts w:ascii="宋体" w:hAnsi="宋体"/>
          <w:sz w:val="24"/>
          <w:lang w:val="zh-CN"/>
        </w:rPr>
      </w:pPr>
      <w:r>
        <w:rPr>
          <w:rFonts w:ascii="宋体" w:hAnsi="宋体" w:hint="eastAsia"/>
          <w:sz w:val="24"/>
        </w:rPr>
        <w:t>（1）质疑项目名称、项目编号、包号等；</w:t>
      </w:r>
    </w:p>
    <w:p w:rsidR="00EE2495" w:rsidRDefault="00D468E6">
      <w:pPr>
        <w:spacing w:line="360" w:lineRule="auto"/>
        <w:ind w:firstLineChars="200" w:firstLine="480"/>
        <w:rPr>
          <w:rFonts w:ascii="宋体" w:hAnsi="宋体"/>
          <w:sz w:val="24"/>
          <w:lang w:val="zh-CN"/>
        </w:rPr>
      </w:pPr>
      <w:r>
        <w:rPr>
          <w:rFonts w:ascii="宋体" w:hAnsi="宋体" w:hint="eastAsia"/>
          <w:sz w:val="24"/>
          <w:lang w:val="zh-CN"/>
        </w:rPr>
        <w:t>（2）</w:t>
      </w:r>
      <w:r>
        <w:rPr>
          <w:rFonts w:ascii="宋体" w:hAnsi="宋体" w:hint="eastAsia"/>
          <w:sz w:val="24"/>
        </w:rPr>
        <w:t>提起质疑的日期、具体的质疑事项及事实根据</w:t>
      </w:r>
      <w:r>
        <w:rPr>
          <w:rFonts w:ascii="宋体" w:hAnsi="宋体" w:hint="eastAsia"/>
          <w:sz w:val="24"/>
          <w:lang w:val="zh-CN"/>
        </w:rPr>
        <w:t>（具体条款）；</w:t>
      </w:r>
    </w:p>
    <w:p w:rsidR="00EE2495" w:rsidRDefault="00D468E6">
      <w:pPr>
        <w:spacing w:line="360" w:lineRule="auto"/>
        <w:ind w:firstLineChars="200" w:firstLine="480"/>
        <w:rPr>
          <w:rFonts w:ascii="宋体" w:hAnsi="宋体"/>
          <w:sz w:val="24"/>
          <w:lang w:val="zh-CN"/>
        </w:rPr>
      </w:pPr>
      <w:r>
        <w:rPr>
          <w:rFonts w:ascii="宋体" w:hAnsi="宋体" w:hint="eastAsia"/>
          <w:sz w:val="24"/>
          <w:lang w:val="zh-CN"/>
        </w:rPr>
        <w:t>（3）</w:t>
      </w:r>
      <w:r>
        <w:rPr>
          <w:rFonts w:ascii="宋体" w:hAnsi="宋体" w:hint="eastAsia"/>
          <w:sz w:val="24"/>
        </w:rPr>
        <w:t>质疑相关证明文件或证明材料</w:t>
      </w:r>
      <w:r>
        <w:rPr>
          <w:rFonts w:ascii="宋体" w:hAnsi="宋体" w:hint="eastAsia"/>
          <w:sz w:val="24"/>
          <w:lang w:val="zh-CN"/>
        </w:rPr>
        <w:t>；</w:t>
      </w:r>
    </w:p>
    <w:p w:rsidR="00EE2495" w:rsidRDefault="00D468E6">
      <w:pPr>
        <w:spacing w:line="360" w:lineRule="auto"/>
        <w:ind w:firstLineChars="200" w:firstLine="480"/>
        <w:rPr>
          <w:rFonts w:ascii="宋体" w:hAnsi="宋体"/>
          <w:sz w:val="24"/>
          <w:lang w:val="zh-CN"/>
        </w:rPr>
      </w:pPr>
      <w:r>
        <w:rPr>
          <w:rFonts w:ascii="宋体" w:hAnsi="宋体" w:hint="eastAsia"/>
          <w:sz w:val="24"/>
          <w:lang w:val="zh-CN"/>
        </w:rPr>
        <w:t>（4）</w:t>
      </w:r>
      <w:r>
        <w:rPr>
          <w:rFonts w:ascii="宋体" w:hAnsi="宋体" w:hint="eastAsia"/>
          <w:sz w:val="24"/>
        </w:rPr>
        <w:t>质疑供应商名称、地址、邮编、联系人、联系电话（包括手机、传真号码等）</w:t>
      </w:r>
      <w:r>
        <w:rPr>
          <w:rFonts w:ascii="宋体" w:hAnsi="宋体" w:hint="eastAsia"/>
          <w:sz w:val="24"/>
          <w:lang w:val="zh-CN"/>
        </w:rPr>
        <w:t>；</w:t>
      </w:r>
    </w:p>
    <w:p w:rsidR="00EE2495" w:rsidRDefault="00D468E6">
      <w:pPr>
        <w:spacing w:line="360" w:lineRule="auto"/>
        <w:ind w:firstLineChars="200" w:firstLine="480"/>
        <w:rPr>
          <w:rFonts w:ascii="宋体" w:hAnsi="宋体"/>
          <w:sz w:val="24"/>
          <w:lang w:val="zh-CN"/>
        </w:rPr>
      </w:pPr>
      <w:r>
        <w:rPr>
          <w:rFonts w:ascii="宋体" w:hAnsi="宋体" w:hint="eastAsia"/>
          <w:sz w:val="24"/>
          <w:lang w:val="zh-CN"/>
        </w:rPr>
        <w:lastRenderedPageBreak/>
        <w:t>（5）</w:t>
      </w:r>
      <w:r>
        <w:rPr>
          <w:rFonts w:ascii="宋体" w:hAnsi="宋体" w:hint="eastAsia"/>
          <w:sz w:val="24"/>
        </w:rPr>
        <w:t>质疑文件应当署名，质疑人为自然人的，应当由本人签字并附有效身份证明；质疑人为法人或其他组织的，应当由法定代表人签字并加盖单位公章，并附加盖单位公章的营业执照副本或事业单位法人登记证书或组织机构代码证的复印件</w:t>
      </w:r>
      <w:r>
        <w:rPr>
          <w:rFonts w:ascii="宋体" w:hAnsi="宋体" w:hint="eastAsia"/>
          <w:sz w:val="24"/>
          <w:lang w:val="zh-CN"/>
        </w:rPr>
        <w:t>。</w:t>
      </w:r>
    </w:p>
    <w:p w:rsidR="00EE2495" w:rsidRDefault="00D468E6">
      <w:pPr>
        <w:spacing w:line="360" w:lineRule="auto"/>
        <w:ind w:firstLineChars="200" w:firstLine="480"/>
        <w:rPr>
          <w:rFonts w:ascii="宋体" w:hAnsi="宋体"/>
          <w:sz w:val="24"/>
        </w:rPr>
      </w:pPr>
      <w:r>
        <w:rPr>
          <w:rFonts w:ascii="宋体" w:hAnsi="宋体"/>
          <w:sz w:val="24"/>
          <w:lang w:val="zh-CN"/>
        </w:rPr>
        <w:t>18.4</w:t>
      </w:r>
      <w:r>
        <w:rPr>
          <w:rFonts w:ascii="宋体" w:hAnsi="宋体" w:hint="eastAsia"/>
          <w:sz w:val="24"/>
          <w:lang w:val="zh-CN"/>
        </w:rPr>
        <w:t>质疑</w:t>
      </w:r>
      <w:r>
        <w:rPr>
          <w:rFonts w:ascii="宋体" w:hAnsi="宋体" w:hint="eastAsia"/>
          <w:sz w:val="24"/>
        </w:rPr>
        <w:t>供应商是指直接参加本项目招标活动的供应商；对询价文件提出质疑的，应自供应商获得询价文件之日起计算，且应当在递交询价响应文件截止之日前提出；对询价过程提出质疑的，自招标程序环节结束之日起计算；对成交结果提出质疑的，自成交结果公告之日起计算。</w:t>
      </w:r>
    </w:p>
    <w:p w:rsidR="00EE2495" w:rsidRDefault="00D468E6">
      <w:pPr>
        <w:spacing w:line="360" w:lineRule="auto"/>
        <w:ind w:firstLineChars="200" w:firstLine="480"/>
        <w:rPr>
          <w:rFonts w:ascii="宋体" w:hAnsi="宋体"/>
          <w:sz w:val="24"/>
        </w:rPr>
      </w:pPr>
      <w:r>
        <w:rPr>
          <w:rFonts w:ascii="宋体" w:hAnsi="宋体"/>
          <w:sz w:val="24"/>
          <w:lang w:val="zh-CN"/>
        </w:rPr>
        <w:t>18</w:t>
      </w:r>
      <w:r>
        <w:rPr>
          <w:rFonts w:ascii="宋体" w:hAnsi="宋体" w:hint="eastAsia"/>
          <w:sz w:val="24"/>
          <w:lang w:val="zh-CN"/>
        </w:rPr>
        <w:t>.</w:t>
      </w:r>
      <w:r>
        <w:rPr>
          <w:rFonts w:ascii="宋体" w:hAnsi="宋体"/>
          <w:sz w:val="24"/>
          <w:lang w:val="zh-CN"/>
        </w:rPr>
        <w:t>5</w:t>
      </w:r>
      <w:r>
        <w:rPr>
          <w:rFonts w:ascii="宋体" w:hAnsi="宋体" w:hint="eastAsia"/>
          <w:sz w:val="24"/>
          <w:lang w:val="zh-CN"/>
        </w:rPr>
        <w:t xml:space="preserve"> 供应商不得虚假质疑和恶意质疑，并对质疑内容的真实性承担责任。</w:t>
      </w:r>
      <w:r>
        <w:rPr>
          <w:rFonts w:ascii="宋体" w:hAnsi="宋体" w:hint="eastAsia"/>
          <w:sz w:val="24"/>
        </w:rPr>
        <w:t>供应商或者其他利害关系人通过捏造事实、伪造证明材料等方式提出异议或投诉。</w:t>
      </w:r>
    </w:p>
    <w:p w:rsidR="00EE2495" w:rsidRDefault="00D468E6">
      <w:pPr>
        <w:autoSpaceDE w:val="0"/>
        <w:autoSpaceDN w:val="0"/>
        <w:adjustRightInd w:val="0"/>
        <w:spacing w:line="360" w:lineRule="auto"/>
        <w:ind w:firstLine="420"/>
        <w:rPr>
          <w:rFonts w:ascii="宋体" w:hAnsi="宋体"/>
          <w:b/>
          <w:bCs/>
          <w:sz w:val="24"/>
          <w:lang w:val="zh-CN"/>
        </w:rPr>
      </w:pPr>
      <w:r>
        <w:rPr>
          <w:rFonts w:ascii="宋体" w:hAnsi="宋体" w:hint="eastAsia"/>
          <w:b/>
          <w:bCs/>
          <w:sz w:val="24"/>
          <w:lang w:val="zh-CN"/>
        </w:rPr>
        <w:t>七、履约、诚信管理</w:t>
      </w:r>
    </w:p>
    <w:p w:rsidR="00EE2495" w:rsidRDefault="00D468E6">
      <w:pPr>
        <w:autoSpaceDE w:val="0"/>
        <w:autoSpaceDN w:val="0"/>
        <w:adjustRightInd w:val="0"/>
        <w:spacing w:line="360" w:lineRule="auto"/>
        <w:ind w:firstLine="420"/>
        <w:rPr>
          <w:rFonts w:ascii="宋体" w:hAnsi="宋体"/>
          <w:b/>
          <w:bCs/>
          <w:sz w:val="24"/>
          <w:lang w:val="zh-CN"/>
        </w:rPr>
      </w:pPr>
      <w:r>
        <w:rPr>
          <w:rFonts w:ascii="宋体" w:hAnsi="宋体" w:hint="eastAsia"/>
          <w:b/>
          <w:bCs/>
          <w:sz w:val="24"/>
          <w:lang w:val="zh-CN"/>
        </w:rPr>
        <w:t>1</w:t>
      </w:r>
      <w:r>
        <w:rPr>
          <w:rFonts w:ascii="宋体" w:hAnsi="宋体"/>
          <w:b/>
          <w:bCs/>
          <w:sz w:val="24"/>
          <w:lang w:val="zh-CN"/>
        </w:rPr>
        <w:t>9</w:t>
      </w:r>
      <w:r>
        <w:rPr>
          <w:rFonts w:ascii="宋体" w:hAnsi="宋体" w:hint="eastAsia"/>
          <w:b/>
          <w:bCs/>
          <w:sz w:val="24"/>
          <w:lang w:val="zh-CN"/>
        </w:rPr>
        <w:t>、履约</w:t>
      </w:r>
    </w:p>
    <w:p w:rsidR="00EE2495" w:rsidRDefault="00D468E6">
      <w:pPr>
        <w:spacing w:line="360" w:lineRule="auto"/>
        <w:ind w:firstLineChars="200" w:firstLine="480"/>
        <w:rPr>
          <w:rFonts w:ascii="宋体" w:hAnsi="宋体"/>
          <w:b/>
          <w:bCs/>
          <w:sz w:val="24"/>
        </w:rPr>
      </w:pPr>
      <w:r>
        <w:rPr>
          <w:rFonts w:ascii="宋体" w:hAnsi="宋体" w:hint="eastAsia"/>
          <w:sz w:val="24"/>
        </w:rPr>
        <w:t>采购人对供应商成交后拒签合同、违法转包分包，将依据合同追究违约责任。</w:t>
      </w:r>
    </w:p>
    <w:p w:rsidR="00EE2495" w:rsidRDefault="00D468E6">
      <w:pPr>
        <w:autoSpaceDE w:val="0"/>
        <w:autoSpaceDN w:val="0"/>
        <w:adjustRightInd w:val="0"/>
        <w:spacing w:line="360" w:lineRule="auto"/>
        <w:ind w:firstLine="420"/>
        <w:rPr>
          <w:rFonts w:ascii="宋体" w:hAnsi="宋体"/>
          <w:b/>
          <w:bCs/>
          <w:sz w:val="24"/>
          <w:lang w:val="zh-CN"/>
        </w:rPr>
      </w:pPr>
      <w:r>
        <w:rPr>
          <w:rFonts w:ascii="宋体" w:hAnsi="宋体" w:hint="eastAsia"/>
          <w:b/>
          <w:bCs/>
          <w:sz w:val="24"/>
          <w:lang w:val="zh-CN"/>
        </w:rPr>
        <w:t>20、诚实信用</w:t>
      </w:r>
    </w:p>
    <w:p w:rsidR="00EE2495" w:rsidRDefault="00D468E6">
      <w:pPr>
        <w:autoSpaceDE w:val="0"/>
        <w:autoSpaceDN w:val="0"/>
        <w:adjustRightInd w:val="0"/>
        <w:spacing w:line="360" w:lineRule="auto"/>
        <w:ind w:firstLine="420"/>
        <w:rPr>
          <w:rFonts w:ascii="宋体" w:hAnsi="宋体"/>
          <w:sz w:val="24"/>
          <w:lang w:val="zh-CN"/>
        </w:rPr>
      </w:pPr>
      <w:r>
        <w:rPr>
          <w:rFonts w:ascii="宋体" w:hAnsi="宋体" w:hint="eastAsia"/>
          <w:sz w:val="24"/>
          <w:lang w:val="zh-CN"/>
        </w:rPr>
        <w:t>20</w:t>
      </w:r>
      <w:r>
        <w:rPr>
          <w:rFonts w:ascii="宋体" w:hAnsi="宋体"/>
          <w:sz w:val="24"/>
          <w:lang w:val="zh-CN"/>
        </w:rPr>
        <w:t>.1</w:t>
      </w:r>
      <w:r>
        <w:rPr>
          <w:rFonts w:ascii="宋体" w:hAnsi="宋体" w:hint="eastAsia"/>
          <w:sz w:val="24"/>
          <w:lang w:val="zh-CN"/>
        </w:rPr>
        <w:t>供应商之间不得相互串通报价，不得妨碍其他供应商的公平竞争，不得损害采购人和其他供应商的合法权益。</w:t>
      </w:r>
    </w:p>
    <w:p w:rsidR="00EE2495" w:rsidRDefault="00D468E6">
      <w:pPr>
        <w:autoSpaceDE w:val="0"/>
        <w:autoSpaceDN w:val="0"/>
        <w:adjustRightInd w:val="0"/>
        <w:spacing w:line="360" w:lineRule="auto"/>
        <w:ind w:firstLine="420"/>
        <w:rPr>
          <w:rFonts w:ascii="宋体" w:hAnsi="宋体"/>
          <w:sz w:val="24"/>
          <w:lang w:val="zh-CN"/>
        </w:rPr>
      </w:pPr>
      <w:r>
        <w:rPr>
          <w:rFonts w:ascii="宋体" w:hAnsi="宋体" w:hint="eastAsia"/>
          <w:sz w:val="24"/>
          <w:lang w:val="zh-CN"/>
        </w:rPr>
        <w:t>20.2供应商不得以向</w:t>
      </w:r>
      <w:r>
        <w:rPr>
          <w:rFonts w:ascii="宋体" w:hAnsi="宋体" w:hint="eastAsia"/>
          <w:sz w:val="24"/>
        </w:rPr>
        <w:t>采购人</w:t>
      </w:r>
      <w:r>
        <w:rPr>
          <w:rFonts w:ascii="宋体" w:hAnsi="宋体" w:hint="eastAsia"/>
          <w:sz w:val="24"/>
          <w:lang w:val="zh-CN"/>
        </w:rPr>
        <w:t>、询价小组成员行贿或者采取其他不正当手段谋取成交。经查实供应商有此行为的，</w:t>
      </w:r>
      <w:r>
        <w:rPr>
          <w:rFonts w:ascii="宋体" w:hAnsi="宋体"/>
          <w:sz w:val="24"/>
          <w:lang w:val="zh-CN"/>
        </w:rPr>
        <w:t>将供应商列入不良行为记录名单，按照</w:t>
      </w:r>
      <w:r>
        <w:rPr>
          <w:rFonts w:ascii="宋体" w:hAnsi="宋体"/>
          <w:sz w:val="24"/>
        </w:rPr>
        <w:t>有关规定处理。</w:t>
      </w:r>
    </w:p>
    <w:p w:rsidR="00EE2495" w:rsidRDefault="00D468E6">
      <w:pPr>
        <w:spacing w:line="360" w:lineRule="auto"/>
        <w:ind w:firstLineChars="200" w:firstLine="480"/>
        <w:rPr>
          <w:rFonts w:ascii="宋体" w:hAnsi="宋体"/>
          <w:sz w:val="24"/>
        </w:rPr>
      </w:pPr>
      <w:r>
        <w:rPr>
          <w:rFonts w:ascii="宋体" w:hAnsi="宋体" w:hint="eastAsia"/>
          <w:sz w:val="24"/>
          <w:lang w:val="zh-CN"/>
        </w:rPr>
        <w:t>20.3</w:t>
      </w:r>
      <w:r>
        <w:rPr>
          <w:rFonts w:ascii="宋体" w:hAnsi="宋体" w:hint="eastAsia"/>
          <w:sz w:val="24"/>
        </w:rPr>
        <w:t>供应商提出书面质疑必须有理、有据，不得虚假质疑和恶意质疑，并对质疑内容的真实性承担责任。如果供应商或者其他利害关系人通过捏造事实、伪造证明材料等方式提出质疑，属于严重不良行为。</w:t>
      </w:r>
    </w:p>
    <w:p w:rsidR="00EE2495" w:rsidRDefault="00D468E6">
      <w:pPr>
        <w:spacing w:line="360" w:lineRule="auto"/>
        <w:ind w:firstLineChars="200" w:firstLine="480"/>
        <w:rPr>
          <w:rFonts w:ascii="宋体" w:hAnsi="宋体"/>
          <w:sz w:val="24"/>
          <w:lang w:val="zh-CN"/>
        </w:rPr>
      </w:pPr>
      <w:r>
        <w:rPr>
          <w:rFonts w:ascii="宋体" w:hAnsi="宋体" w:hint="eastAsia"/>
          <w:sz w:val="24"/>
          <w:lang w:val="zh-CN"/>
        </w:rPr>
        <w:t>20.4供应商不得虚假承诺，否则，按照提供虚假材料谋取成交处理。</w:t>
      </w:r>
    </w:p>
    <w:p w:rsidR="00EE2495" w:rsidRDefault="00EE2495">
      <w:pPr>
        <w:spacing w:line="360" w:lineRule="auto"/>
        <w:ind w:firstLineChars="200" w:firstLine="480"/>
        <w:rPr>
          <w:rFonts w:ascii="宋体" w:hAnsi="宋体"/>
          <w:sz w:val="24"/>
          <w:lang w:val="zh-CN"/>
        </w:rPr>
      </w:pPr>
    </w:p>
    <w:p w:rsidR="00EE2495" w:rsidRDefault="00EE2495">
      <w:pPr>
        <w:jc w:val="left"/>
        <w:rPr>
          <w:rStyle w:val="NormalCharacter"/>
          <w:rFonts w:ascii="宋体" w:hAnsi="宋体"/>
          <w:b/>
          <w:sz w:val="32"/>
          <w:szCs w:val="36"/>
        </w:rPr>
      </w:pPr>
    </w:p>
    <w:p w:rsidR="00EE2495" w:rsidRDefault="00D468E6">
      <w:pPr>
        <w:jc w:val="left"/>
        <w:rPr>
          <w:rStyle w:val="NormalCharacter"/>
          <w:rFonts w:ascii="宋体" w:hAnsi="宋体"/>
          <w:b/>
          <w:sz w:val="32"/>
          <w:szCs w:val="36"/>
        </w:rPr>
      </w:pPr>
      <w:r>
        <w:rPr>
          <w:rStyle w:val="NormalCharacter"/>
          <w:rFonts w:ascii="宋体" w:hAnsi="宋体"/>
          <w:b/>
          <w:sz w:val="32"/>
          <w:szCs w:val="36"/>
        </w:rPr>
        <w:br w:type="page"/>
      </w:r>
    </w:p>
    <w:p w:rsidR="00EE2495" w:rsidRDefault="00D468E6">
      <w:pPr>
        <w:widowControl w:val="0"/>
        <w:snapToGrid w:val="0"/>
        <w:spacing w:line="360" w:lineRule="auto"/>
        <w:jc w:val="center"/>
        <w:outlineLvl w:val="0"/>
        <w:rPr>
          <w:rStyle w:val="NormalCharacter"/>
          <w:rFonts w:ascii="宋体" w:hAnsi="宋体"/>
          <w:b/>
          <w:sz w:val="32"/>
          <w:szCs w:val="36"/>
        </w:rPr>
      </w:pPr>
      <w:r>
        <w:rPr>
          <w:rStyle w:val="NormalCharacter"/>
          <w:rFonts w:ascii="宋体" w:hAnsi="宋体"/>
          <w:b/>
          <w:sz w:val="32"/>
          <w:szCs w:val="36"/>
        </w:rPr>
        <w:lastRenderedPageBreak/>
        <w:t>第</w:t>
      </w:r>
      <w:r>
        <w:rPr>
          <w:rStyle w:val="NormalCharacter"/>
          <w:rFonts w:ascii="宋体" w:hAnsi="宋体" w:hint="eastAsia"/>
          <w:b/>
          <w:sz w:val="32"/>
          <w:szCs w:val="36"/>
        </w:rPr>
        <w:t>三</w:t>
      </w:r>
      <w:r>
        <w:rPr>
          <w:rStyle w:val="NormalCharacter"/>
          <w:rFonts w:ascii="宋体" w:hAnsi="宋体"/>
          <w:b/>
          <w:sz w:val="32"/>
          <w:szCs w:val="36"/>
        </w:rPr>
        <w:t>章  项目的技术规格、要求和数量等</w:t>
      </w:r>
    </w:p>
    <w:p w:rsidR="00EE2495" w:rsidRDefault="00D468E6">
      <w:pPr>
        <w:widowControl w:val="0"/>
        <w:snapToGrid w:val="0"/>
        <w:spacing w:line="360" w:lineRule="auto"/>
        <w:ind w:firstLineChars="200" w:firstLine="482"/>
        <w:rPr>
          <w:rStyle w:val="NormalCharacter"/>
          <w:rFonts w:asciiTheme="majorEastAsia" w:eastAsiaTheme="majorEastAsia" w:hAnsiTheme="majorEastAsia"/>
          <w:b/>
        </w:rPr>
      </w:pPr>
      <w:r>
        <w:rPr>
          <w:rStyle w:val="NormalCharacter"/>
          <w:rFonts w:asciiTheme="majorEastAsia" w:eastAsiaTheme="majorEastAsia" w:hAnsiTheme="majorEastAsia" w:hint="eastAsia"/>
          <w:b/>
          <w:sz w:val="24"/>
        </w:rPr>
        <w:t>一、项目基本情况</w:t>
      </w:r>
    </w:p>
    <w:p w:rsidR="00EE2495" w:rsidRDefault="00D468E6">
      <w:pPr>
        <w:spacing w:line="360" w:lineRule="auto"/>
        <w:ind w:firstLineChars="200" w:firstLine="480"/>
        <w:rPr>
          <w:rFonts w:ascii="宋体" w:hAnsi="宋体"/>
          <w:sz w:val="24"/>
        </w:rPr>
      </w:pPr>
      <w:r>
        <w:rPr>
          <w:rFonts w:ascii="宋体" w:hAnsi="宋体" w:hint="eastAsia"/>
          <w:sz w:val="24"/>
        </w:rPr>
        <w:t xml:space="preserve">项目编号： </w:t>
      </w:r>
    </w:p>
    <w:p w:rsidR="00EE2495" w:rsidRDefault="00D468E6">
      <w:pPr>
        <w:spacing w:line="360" w:lineRule="auto"/>
        <w:ind w:firstLineChars="200" w:firstLine="480"/>
        <w:rPr>
          <w:rFonts w:ascii="宋体" w:hAnsi="宋体"/>
          <w:sz w:val="24"/>
          <w:u w:val="single"/>
        </w:rPr>
      </w:pPr>
      <w:r>
        <w:rPr>
          <w:rFonts w:ascii="宋体" w:hAnsi="宋体" w:hint="eastAsia"/>
          <w:sz w:val="24"/>
        </w:rPr>
        <w:t>项目名称：消防自救呼吸器、自生氧呼吸面罩等器材采购项目</w:t>
      </w:r>
    </w:p>
    <w:p w:rsidR="00EE2495" w:rsidRDefault="00D468E6">
      <w:pPr>
        <w:spacing w:line="360" w:lineRule="auto"/>
        <w:ind w:firstLineChars="200" w:firstLine="480"/>
        <w:rPr>
          <w:rFonts w:ascii="宋体" w:hAnsi="宋体"/>
          <w:sz w:val="24"/>
        </w:rPr>
      </w:pPr>
      <w:r>
        <w:rPr>
          <w:rFonts w:ascii="宋体" w:hAnsi="宋体" w:hint="eastAsia"/>
          <w:sz w:val="24"/>
        </w:rPr>
        <w:t>采购方式：询价</w:t>
      </w:r>
    </w:p>
    <w:p w:rsidR="00EE2495" w:rsidRDefault="00D468E6">
      <w:pPr>
        <w:spacing w:line="360" w:lineRule="auto"/>
        <w:ind w:firstLineChars="200" w:firstLine="480"/>
        <w:rPr>
          <w:rFonts w:ascii="宋体" w:hAnsi="宋体"/>
          <w:b/>
          <w:bCs/>
          <w:sz w:val="24"/>
        </w:rPr>
      </w:pPr>
      <w:r>
        <w:rPr>
          <w:rFonts w:ascii="宋体" w:hAnsi="宋体" w:hint="eastAsia"/>
          <w:sz w:val="24"/>
        </w:rPr>
        <w:t>项目预算及最高限价：5万元（供应商的报价超过项目最高限价的，其询价响应文件将予以否决。）。</w:t>
      </w:r>
    </w:p>
    <w:p w:rsidR="00EE2495" w:rsidRDefault="00D468E6">
      <w:pPr>
        <w:widowControl w:val="0"/>
        <w:snapToGrid w:val="0"/>
        <w:spacing w:line="360" w:lineRule="auto"/>
        <w:ind w:firstLineChars="200" w:firstLine="480"/>
        <w:rPr>
          <w:rStyle w:val="NormalCharacter"/>
          <w:rFonts w:asciiTheme="majorEastAsia" w:eastAsiaTheme="majorEastAsia" w:hAnsiTheme="majorEastAsia"/>
          <w:b/>
          <w:sz w:val="24"/>
        </w:rPr>
      </w:pPr>
      <w:r>
        <w:rPr>
          <w:rFonts w:ascii="宋体" w:hAnsi="宋体" w:cs="宋体" w:hint="eastAsia"/>
          <w:kern w:val="0"/>
          <w:sz w:val="24"/>
        </w:rPr>
        <w:t>项目服务内容：</w:t>
      </w:r>
      <w:r>
        <w:rPr>
          <w:rFonts w:ascii="宋体" w:hAnsi="宋体" w:hint="eastAsia"/>
          <w:sz w:val="24"/>
        </w:rPr>
        <w:t>本项目为消防自救呼吸器、自生氧呼吸面罩等器材采购具体详见项目清单。</w:t>
      </w:r>
    </w:p>
    <w:p w:rsidR="00EE2495" w:rsidRDefault="00D468E6">
      <w:pPr>
        <w:widowControl w:val="0"/>
        <w:snapToGrid w:val="0"/>
        <w:spacing w:line="360" w:lineRule="auto"/>
        <w:ind w:firstLineChars="200" w:firstLine="482"/>
        <w:rPr>
          <w:rStyle w:val="NormalCharacter"/>
          <w:rFonts w:asciiTheme="majorEastAsia" w:eastAsiaTheme="majorEastAsia" w:hAnsiTheme="majorEastAsia"/>
          <w:b/>
          <w:sz w:val="24"/>
        </w:rPr>
      </w:pPr>
      <w:r>
        <w:rPr>
          <w:rStyle w:val="NormalCharacter"/>
          <w:rFonts w:asciiTheme="majorEastAsia" w:eastAsiaTheme="majorEastAsia" w:hAnsiTheme="majorEastAsia" w:hint="eastAsia"/>
          <w:b/>
          <w:sz w:val="24"/>
        </w:rPr>
        <w:t>二、项目清单</w:t>
      </w:r>
    </w:p>
    <w:tbl>
      <w:tblPr>
        <w:tblStyle w:val="ab"/>
        <w:tblW w:w="5000" w:type="pct"/>
        <w:jc w:val="center"/>
        <w:tblInd w:w="0" w:type="dxa"/>
        <w:tblLayout w:type="fixed"/>
        <w:tblCellMar>
          <w:left w:w="108" w:type="dxa"/>
          <w:right w:w="108" w:type="dxa"/>
        </w:tblCellMar>
        <w:tblLook w:val="04A0" w:firstRow="1" w:lastRow="0" w:firstColumn="1" w:lastColumn="0" w:noHBand="0" w:noVBand="1"/>
      </w:tblPr>
      <w:tblGrid>
        <w:gridCol w:w="485"/>
        <w:gridCol w:w="716"/>
        <w:gridCol w:w="1097"/>
        <w:gridCol w:w="4344"/>
        <w:gridCol w:w="598"/>
        <w:gridCol w:w="620"/>
        <w:gridCol w:w="1760"/>
      </w:tblGrid>
      <w:tr w:rsidR="00EE2495">
        <w:trPr>
          <w:tblHeader/>
          <w:jc w:val="center"/>
        </w:trPr>
        <w:tc>
          <w:tcPr>
            <w:tcW w:w="252" w:type="pct"/>
            <w:vAlign w:val="center"/>
          </w:tcPr>
          <w:p w:rsidR="00EE2495" w:rsidRDefault="00D468E6">
            <w:pPr>
              <w:widowControl w:val="0"/>
              <w:snapToGrid w:val="0"/>
              <w:spacing w:line="360" w:lineRule="auto"/>
              <w:jc w:val="center"/>
              <w:rPr>
                <w:rStyle w:val="NormalCharacter"/>
                <w:rFonts w:ascii="宋体" w:hAnsi="宋体" w:cs="宋体"/>
                <w:b/>
                <w:sz w:val="24"/>
              </w:rPr>
            </w:pPr>
            <w:r>
              <w:rPr>
                <w:rStyle w:val="NormalCharacter"/>
                <w:rFonts w:ascii="宋体" w:hAnsi="宋体" w:cs="宋体" w:hint="eastAsia"/>
                <w:b/>
                <w:sz w:val="24"/>
              </w:rPr>
              <w:t>序号</w:t>
            </w:r>
          </w:p>
        </w:tc>
        <w:tc>
          <w:tcPr>
            <w:tcW w:w="372" w:type="pct"/>
            <w:vAlign w:val="center"/>
          </w:tcPr>
          <w:p w:rsidR="00EE2495" w:rsidRDefault="00D468E6">
            <w:pPr>
              <w:widowControl w:val="0"/>
              <w:snapToGrid w:val="0"/>
              <w:spacing w:line="360" w:lineRule="auto"/>
              <w:jc w:val="center"/>
              <w:rPr>
                <w:rStyle w:val="NormalCharacter"/>
                <w:rFonts w:ascii="宋体" w:hAnsi="宋体" w:cs="宋体"/>
                <w:b/>
                <w:sz w:val="24"/>
              </w:rPr>
            </w:pPr>
            <w:r>
              <w:rPr>
                <w:rStyle w:val="NormalCharacter"/>
                <w:rFonts w:ascii="宋体" w:hAnsi="宋体" w:cs="宋体" w:hint="eastAsia"/>
                <w:b/>
                <w:sz w:val="24"/>
              </w:rPr>
              <w:t>名称</w:t>
            </w:r>
          </w:p>
        </w:tc>
        <w:tc>
          <w:tcPr>
            <w:tcW w:w="570" w:type="pct"/>
            <w:vAlign w:val="center"/>
          </w:tcPr>
          <w:p w:rsidR="00EE2495" w:rsidRDefault="00D468E6">
            <w:pPr>
              <w:widowControl w:val="0"/>
              <w:snapToGrid w:val="0"/>
              <w:spacing w:line="360" w:lineRule="auto"/>
              <w:jc w:val="center"/>
              <w:rPr>
                <w:rStyle w:val="NormalCharacter"/>
                <w:rFonts w:ascii="宋体" w:hAnsi="宋体" w:cs="宋体"/>
                <w:b/>
                <w:sz w:val="24"/>
              </w:rPr>
            </w:pPr>
            <w:r>
              <w:rPr>
                <w:rStyle w:val="NormalCharacter"/>
                <w:rFonts w:ascii="宋体" w:hAnsi="宋体" w:cs="宋体" w:hint="eastAsia"/>
                <w:b/>
                <w:sz w:val="24"/>
              </w:rPr>
              <w:t>型号</w:t>
            </w:r>
          </w:p>
        </w:tc>
        <w:tc>
          <w:tcPr>
            <w:tcW w:w="2258" w:type="pct"/>
            <w:vAlign w:val="center"/>
          </w:tcPr>
          <w:p w:rsidR="00EE2495" w:rsidRDefault="00D468E6">
            <w:pPr>
              <w:widowControl w:val="0"/>
              <w:snapToGrid w:val="0"/>
              <w:spacing w:line="360" w:lineRule="auto"/>
              <w:jc w:val="center"/>
              <w:rPr>
                <w:rStyle w:val="NormalCharacter"/>
                <w:rFonts w:ascii="宋体" w:hAnsi="宋体" w:cs="宋体"/>
                <w:b/>
                <w:sz w:val="24"/>
              </w:rPr>
            </w:pPr>
            <w:r>
              <w:rPr>
                <w:rStyle w:val="NormalCharacter"/>
                <w:rFonts w:ascii="宋体" w:hAnsi="宋体" w:cs="宋体" w:hint="eastAsia"/>
                <w:b/>
                <w:sz w:val="24"/>
              </w:rPr>
              <w:t>主要技术参数</w:t>
            </w:r>
          </w:p>
        </w:tc>
        <w:tc>
          <w:tcPr>
            <w:tcW w:w="311" w:type="pct"/>
            <w:vAlign w:val="center"/>
          </w:tcPr>
          <w:p w:rsidR="00EE2495" w:rsidRDefault="00D468E6">
            <w:pPr>
              <w:widowControl w:val="0"/>
              <w:snapToGrid w:val="0"/>
              <w:spacing w:line="360" w:lineRule="auto"/>
              <w:jc w:val="center"/>
              <w:rPr>
                <w:rStyle w:val="NormalCharacter"/>
                <w:rFonts w:ascii="宋体" w:hAnsi="宋体" w:cs="宋体"/>
                <w:b/>
                <w:sz w:val="24"/>
              </w:rPr>
            </w:pPr>
            <w:r>
              <w:rPr>
                <w:rStyle w:val="NormalCharacter"/>
                <w:rFonts w:ascii="宋体" w:hAnsi="宋体" w:cs="宋体" w:hint="eastAsia"/>
                <w:b/>
                <w:sz w:val="24"/>
              </w:rPr>
              <w:t>数量</w:t>
            </w:r>
          </w:p>
        </w:tc>
        <w:tc>
          <w:tcPr>
            <w:tcW w:w="322" w:type="pct"/>
            <w:vAlign w:val="center"/>
          </w:tcPr>
          <w:p w:rsidR="00EE2495" w:rsidRDefault="00D468E6">
            <w:pPr>
              <w:widowControl w:val="0"/>
              <w:snapToGrid w:val="0"/>
              <w:spacing w:line="360" w:lineRule="auto"/>
              <w:jc w:val="center"/>
              <w:rPr>
                <w:rStyle w:val="NormalCharacter"/>
                <w:rFonts w:ascii="宋体" w:hAnsi="宋体" w:cs="宋体"/>
                <w:b/>
                <w:sz w:val="24"/>
              </w:rPr>
            </w:pPr>
            <w:r>
              <w:rPr>
                <w:rStyle w:val="NormalCharacter"/>
                <w:rFonts w:ascii="宋体" w:hAnsi="宋体" w:cs="宋体" w:hint="eastAsia"/>
                <w:b/>
                <w:sz w:val="24"/>
              </w:rPr>
              <w:t>单位</w:t>
            </w:r>
          </w:p>
        </w:tc>
        <w:tc>
          <w:tcPr>
            <w:tcW w:w="912" w:type="pct"/>
            <w:vAlign w:val="center"/>
          </w:tcPr>
          <w:p w:rsidR="00EE2495" w:rsidRDefault="00D468E6">
            <w:pPr>
              <w:widowControl w:val="0"/>
              <w:snapToGrid w:val="0"/>
              <w:spacing w:line="360" w:lineRule="auto"/>
              <w:jc w:val="center"/>
              <w:rPr>
                <w:rStyle w:val="NormalCharacter"/>
                <w:rFonts w:ascii="宋体" w:hAnsi="宋体" w:cs="宋体"/>
                <w:b/>
                <w:sz w:val="24"/>
              </w:rPr>
            </w:pPr>
            <w:r>
              <w:rPr>
                <w:rStyle w:val="NormalCharacter"/>
                <w:rFonts w:ascii="宋体" w:hAnsi="宋体" w:cs="宋体" w:hint="eastAsia"/>
                <w:b/>
                <w:sz w:val="24"/>
              </w:rPr>
              <w:t>备注</w:t>
            </w:r>
          </w:p>
        </w:tc>
      </w:tr>
      <w:tr w:rsidR="00EE2495">
        <w:trPr>
          <w:jc w:val="center"/>
        </w:trPr>
        <w:tc>
          <w:tcPr>
            <w:tcW w:w="252" w:type="pct"/>
            <w:vAlign w:val="center"/>
          </w:tcPr>
          <w:p w:rsidR="00EE2495" w:rsidRDefault="00D468E6">
            <w:pPr>
              <w:widowControl w:val="0"/>
              <w:snapToGrid w:val="0"/>
              <w:jc w:val="center"/>
              <w:rPr>
                <w:rStyle w:val="NormalCharacter"/>
                <w:rFonts w:ascii="宋体" w:hAnsi="宋体" w:cs="宋体"/>
                <w:bCs/>
                <w:sz w:val="24"/>
              </w:rPr>
            </w:pPr>
            <w:r>
              <w:rPr>
                <w:rStyle w:val="NormalCharacter"/>
                <w:rFonts w:ascii="宋体" w:hAnsi="宋体" w:cs="宋体" w:hint="eastAsia"/>
                <w:bCs/>
                <w:sz w:val="24"/>
              </w:rPr>
              <w:t>1</w:t>
            </w:r>
          </w:p>
        </w:tc>
        <w:tc>
          <w:tcPr>
            <w:tcW w:w="372" w:type="pct"/>
            <w:vAlign w:val="center"/>
          </w:tcPr>
          <w:p w:rsidR="00EE2495" w:rsidRDefault="00D468E6">
            <w:pPr>
              <w:widowControl w:val="0"/>
              <w:snapToGrid w:val="0"/>
              <w:jc w:val="center"/>
              <w:rPr>
                <w:rStyle w:val="NormalCharacter"/>
                <w:rFonts w:ascii="宋体" w:hAnsi="宋体" w:cs="宋体"/>
                <w:bCs/>
                <w:sz w:val="24"/>
              </w:rPr>
            </w:pPr>
            <w:r>
              <w:rPr>
                <w:rStyle w:val="NormalCharacter"/>
                <w:rFonts w:ascii="宋体" w:hAnsi="宋体" w:cs="宋体" w:hint="eastAsia"/>
                <w:bCs/>
                <w:sz w:val="24"/>
              </w:rPr>
              <w:t>过滤式消防自救呼吸器</w:t>
            </w:r>
          </w:p>
        </w:tc>
        <w:tc>
          <w:tcPr>
            <w:tcW w:w="570" w:type="pct"/>
            <w:vAlign w:val="center"/>
          </w:tcPr>
          <w:p w:rsidR="00EE2495" w:rsidRDefault="00D468E6">
            <w:pPr>
              <w:widowControl w:val="0"/>
              <w:snapToGrid w:val="0"/>
              <w:jc w:val="center"/>
              <w:rPr>
                <w:rStyle w:val="NormalCharacter"/>
                <w:rFonts w:ascii="宋体" w:hAnsi="宋体" w:cs="宋体"/>
                <w:bCs/>
                <w:sz w:val="24"/>
              </w:rPr>
            </w:pPr>
            <w:r>
              <w:rPr>
                <w:rStyle w:val="NormalCharacter"/>
                <w:rFonts w:ascii="宋体" w:hAnsi="宋体" w:cs="宋体" w:hint="eastAsia"/>
                <w:bCs/>
                <w:sz w:val="24"/>
              </w:rPr>
              <w:t>TZL30</w:t>
            </w:r>
          </w:p>
        </w:tc>
        <w:tc>
          <w:tcPr>
            <w:tcW w:w="2258" w:type="pct"/>
          </w:tcPr>
          <w:p w:rsidR="00EE2495" w:rsidRDefault="00D468E6">
            <w:pPr>
              <w:widowControl w:val="0"/>
              <w:snapToGrid w:val="0"/>
              <w:rPr>
                <w:rStyle w:val="NormalCharacter"/>
                <w:rFonts w:ascii="宋体" w:hAnsi="宋体" w:cs="宋体"/>
                <w:b/>
                <w:sz w:val="24"/>
              </w:rPr>
            </w:pPr>
            <w:r>
              <w:rPr>
                <w:rFonts w:ascii="宋体" w:hAnsi="宋体" w:cs="宋体" w:hint="eastAsia"/>
                <w:b/>
                <w:sz w:val="24"/>
              </w:rPr>
              <w:t>一、</w:t>
            </w:r>
            <w:r>
              <w:rPr>
                <w:rStyle w:val="NormalCharacter"/>
                <w:rFonts w:ascii="宋体" w:hAnsi="宋体" w:cs="宋体" w:hint="eastAsia"/>
                <w:b/>
                <w:sz w:val="24"/>
              </w:rPr>
              <w:t>技术参数要求</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1、该产品要符合执行标准 GB 21976.7-2012</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2、防护时间 ≥30分钟</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3、吸气阻力 ≤800 Pa</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4、呼气阻力 ≤300 Pa</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5、滤烟效率 ≥95%</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6、佩戴质量 ≤1000g（通常产品≤600g）</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7、一氧化碳透过浓度 任何5分钟内加权平均值</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≤200 mL/m³</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8、吸气温度 ≤65°C</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9、视窗透光率 ≥85%</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10、总视野 ≥70%</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11、双目视野 ≥55%</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12、下方视野 ≥35°</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13、吸入气体CO₂含量 ≤2%</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14、漏气系数 眼区≤20%，呼吸区≤5%</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15、连接强度 轴向拉力≥50N</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16、有效期 ≥3年</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17、反光标志 防护头罩额部应设环绕头部一周的反光标志</w:t>
            </w:r>
          </w:p>
          <w:p w:rsidR="00EE2495" w:rsidRDefault="00D468E6">
            <w:pPr>
              <w:widowControl w:val="0"/>
              <w:snapToGrid w:val="0"/>
              <w:rPr>
                <w:rStyle w:val="NormalCharacter"/>
                <w:rFonts w:ascii="宋体" w:hAnsi="宋体" w:cs="宋体"/>
                <w:b/>
                <w:sz w:val="24"/>
              </w:rPr>
            </w:pPr>
            <w:r>
              <w:rPr>
                <w:rStyle w:val="NormalCharacter"/>
                <w:rFonts w:ascii="宋体" w:hAnsi="宋体" w:cs="宋体" w:hint="eastAsia"/>
                <w:b/>
                <w:sz w:val="24"/>
              </w:rPr>
              <w:lastRenderedPageBreak/>
              <w:t>二、部件技术要求</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1. 组成部件：应由防护头罩、过滤装置和半面罩组成，或由防护头罩和过滤装置组成</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2. 适用范围：基本设计尺寸应为成人使用</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3. 反光标志：防护头罩额部应设置环绕头部一周的反光标志（采用反光材料制造的头罩除外）</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4. 连接牢固：过滤装置与防护头罩间的连接应牢固可靠</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5. 防伪设计：密封一经打开，应无法恢复原样</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6、金属零部件耐腐蚀，高低温无变形，破损，硬化，</w:t>
            </w:r>
          </w:p>
        </w:tc>
        <w:tc>
          <w:tcPr>
            <w:tcW w:w="311" w:type="pct"/>
            <w:vAlign w:val="center"/>
          </w:tcPr>
          <w:p w:rsidR="00EE2495" w:rsidRDefault="00D468E6">
            <w:pPr>
              <w:widowControl w:val="0"/>
              <w:snapToGrid w:val="0"/>
              <w:jc w:val="center"/>
              <w:rPr>
                <w:rStyle w:val="NormalCharacter"/>
                <w:rFonts w:ascii="宋体" w:hAnsi="宋体" w:cs="宋体"/>
                <w:bCs/>
                <w:sz w:val="24"/>
              </w:rPr>
            </w:pPr>
            <w:r>
              <w:rPr>
                <w:rStyle w:val="NormalCharacter"/>
                <w:rFonts w:ascii="宋体" w:hAnsi="宋体" w:cs="宋体" w:hint="eastAsia"/>
                <w:bCs/>
                <w:sz w:val="24"/>
              </w:rPr>
              <w:lastRenderedPageBreak/>
              <w:t>800</w:t>
            </w:r>
          </w:p>
        </w:tc>
        <w:tc>
          <w:tcPr>
            <w:tcW w:w="322" w:type="pct"/>
            <w:vAlign w:val="center"/>
          </w:tcPr>
          <w:p w:rsidR="00EE2495" w:rsidRDefault="00D468E6">
            <w:pPr>
              <w:widowControl w:val="0"/>
              <w:snapToGrid w:val="0"/>
              <w:jc w:val="center"/>
              <w:rPr>
                <w:rStyle w:val="NormalCharacter"/>
                <w:rFonts w:ascii="宋体" w:hAnsi="宋体" w:cs="宋体"/>
                <w:bCs/>
                <w:sz w:val="24"/>
              </w:rPr>
            </w:pPr>
            <w:r>
              <w:rPr>
                <w:rStyle w:val="NormalCharacter"/>
                <w:rFonts w:ascii="宋体" w:hAnsi="宋体" w:cs="宋体" w:hint="eastAsia"/>
                <w:bCs/>
                <w:sz w:val="24"/>
              </w:rPr>
              <w:t>个</w:t>
            </w:r>
          </w:p>
        </w:tc>
        <w:tc>
          <w:tcPr>
            <w:tcW w:w="912" w:type="pct"/>
            <w:vAlign w:val="center"/>
          </w:tcPr>
          <w:p w:rsidR="00EE2495" w:rsidRDefault="00D468E6">
            <w:pPr>
              <w:widowControl w:val="0"/>
              <w:snapToGrid w:val="0"/>
              <w:jc w:val="center"/>
              <w:rPr>
                <w:rStyle w:val="NormalCharacter"/>
                <w:rFonts w:ascii="宋体" w:hAnsi="宋体" w:cs="宋体"/>
                <w:bCs/>
                <w:sz w:val="24"/>
              </w:rPr>
            </w:pPr>
            <w:r>
              <w:rPr>
                <w:rStyle w:val="NormalCharacter"/>
                <w:rFonts w:ascii="宋体" w:hAnsi="宋体" w:cs="宋体" w:hint="eastAsia"/>
                <w:bCs/>
                <w:sz w:val="24"/>
              </w:rPr>
              <w:t>提供国家消防局3C认证（有效期内）、型式检验报告、出厂合格证、铭牌清晰标注产品名称、型号、生产日期、有效期、执行标准。</w:t>
            </w:r>
          </w:p>
        </w:tc>
      </w:tr>
      <w:tr w:rsidR="00EE2495">
        <w:trPr>
          <w:jc w:val="center"/>
        </w:trPr>
        <w:tc>
          <w:tcPr>
            <w:tcW w:w="252" w:type="pct"/>
            <w:vAlign w:val="center"/>
          </w:tcPr>
          <w:p w:rsidR="00EE2495" w:rsidRDefault="00D468E6">
            <w:pPr>
              <w:widowControl w:val="0"/>
              <w:snapToGrid w:val="0"/>
              <w:jc w:val="center"/>
              <w:rPr>
                <w:rStyle w:val="NormalCharacter"/>
                <w:rFonts w:ascii="宋体" w:hAnsi="宋体" w:cs="宋体"/>
                <w:bCs/>
                <w:sz w:val="24"/>
              </w:rPr>
            </w:pPr>
            <w:r>
              <w:rPr>
                <w:rStyle w:val="NormalCharacter"/>
                <w:rFonts w:ascii="宋体" w:hAnsi="宋体" w:cs="宋体" w:hint="eastAsia"/>
                <w:bCs/>
                <w:sz w:val="24"/>
              </w:rPr>
              <w:lastRenderedPageBreak/>
              <w:t>2</w:t>
            </w:r>
          </w:p>
        </w:tc>
        <w:tc>
          <w:tcPr>
            <w:tcW w:w="372" w:type="pct"/>
            <w:vAlign w:val="center"/>
          </w:tcPr>
          <w:p w:rsidR="00EE2495" w:rsidRDefault="00D468E6">
            <w:pPr>
              <w:widowControl w:val="0"/>
              <w:snapToGrid w:val="0"/>
              <w:jc w:val="center"/>
              <w:rPr>
                <w:rStyle w:val="NormalCharacter"/>
                <w:rFonts w:ascii="宋体" w:hAnsi="宋体" w:cs="宋体"/>
                <w:bCs/>
                <w:sz w:val="24"/>
              </w:rPr>
            </w:pPr>
            <w:r>
              <w:rPr>
                <w:rStyle w:val="NormalCharacter"/>
                <w:rFonts w:ascii="宋体" w:hAnsi="宋体" w:cs="宋体" w:hint="eastAsia"/>
                <w:bCs/>
                <w:sz w:val="24"/>
              </w:rPr>
              <w:t>自生氧呼吸面罩</w:t>
            </w:r>
          </w:p>
        </w:tc>
        <w:tc>
          <w:tcPr>
            <w:tcW w:w="570" w:type="pct"/>
            <w:vAlign w:val="center"/>
          </w:tcPr>
          <w:p w:rsidR="00EE2495" w:rsidRDefault="00D468E6">
            <w:pPr>
              <w:widowControl w:val="0"/>
              <w:snapToGrid w:val="0"/>
              <w:jc w:val="center"/>
              <w:rPr>
                <w:rStyle w:val="NormalCharacter"/>
                <w:rFonts w:ascii="宋体" w:hAnsi="宋体" w:cs="宋体"/>
                <w:bCs/>
                <w:sz w:val="24"/>
              </w:rPr>
            </w:pPr>
            <w:r>
              <w:rPr>
                <w:rStyle w:val="NormalCharacter"/>
                <w:rFonts w:ascii="宋体" w:hAnsi="宋体" w:cs="宋体" w:hint="eastAsia"/>
                <w:bCs/>
                <w:sz w:val="24"/>
              </w:rPr>
              <w:t>HFZY30</w:t>
            </w:r>
          </w:p>
        </w:tc>
        <w:tc>
          <w:tcPr>
            <w:tcW w:w="2258" w:type="pct"/>
          </w:tcPr>
          <w:p w:rsidR="00EE2495" w:rsidRDefault="00D468E6">
            <w:pPr>
              <w:widowControl w:val="0"/>
              <w:snapToGrid w:val="0"/>
              <w:rPr>
                <w:rStyle w:val="NormalCharacter"/>
                <w:rFonts w:ascii="宋体" w:hAnsi="宋体" w:cs="宋体"/>
                <w:b/>
                <w:sz w:val="24"/>
              </w:rPr>
            </w:pPr>
            <w:r>
              <w:rPr>
                <w:rFonts w:ascii="宋体" w:hAnsi="宋体" w:cs="宋体" w:hint="eastAsia"/>
                <w:b/>
                <w:sz w:val="24"/>
              </w:rPr>
              <w:t>一、</w:t>
            </w:r>
            <w:r>
              <w:rPr>
                <w:rStyle w:val="NormalCharacter"/>
                <w:rFonts w:ascii="宋体" w:hAnsi="宋体" w:cs="宋体" w:hint="eastAsia"/>
                <w:b/>
                <w:sz w:val="24"/>
              </w:rPr>
              <w:t>技术参数要求</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1、防护时间 ≥30分钟（运动状态）</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2、佩戴重量 ≤1.5 kg</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3、呼吸系统气密性 ≤98 Pa</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4、吸气温度 ≤55°C（优于过滤式的65°C）</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5、吸气阻力 ≤1000 Pa</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6、呼气阻力 ≤1000Pa</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7、呼吸阻力之和 ≤1600 Pa</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8、贮气袋有效容积 ≥6 L</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9、氧气浓度 2分钟内 ≥17%；其余防护时间 ≥21%</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10、二氧化碳浓度 平均值 &lt;1.5%；最大值 &lt;3.0%</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11、有效期 ≥4年</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12、最高存储温度 45°C</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13、执行标准 XF 411-2003</w:t>
            </w:r>
          </w:p>
          <w:p w:rsidR="00EE2495" w:rsidRDefault="00D468E6">
            <w:pPr>
              <w:widowControl w:val="0"/>
              <w:snapToGrid w:val="0"/>
              <w:rPr>
                <w:rStyle w:val="NormalCharacter"/>
                <w:rFonts w:ascii="宋体" w:hAnsi="宋体" w:cs="宋体"/>
                <w:b/>
                <w:sz w:val="24"/>
              </w:rPr>
            </w:pPr>
            <w:r>
              <w:rPr>
                <w:rFonts w:ascii="宋体" w:hAnsi="宋体" w:cs="宋体" w:hint="eastAsia"/>
                <w:b/>
                <w:sz w:val="24"/>
              </w:rPr>
              <w:t>二、</w:t>
            </w:r>
            <w:r>
              <w:rPr>
                <w:rStyle w:val="NormalCharacter"/>
                <w:rFonts w:ascii="宋体" w:hAnsi="宋体" w:cs="宋体" w:hint="eastAsia"/>
                <w:b/>
                <w:sz w:val="24"/>
              </w:rPr>
              <w:t>部件技术要求</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1、头罩：阻燃隔热材料，可短时承受800°C高温</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2、视窗：大视野窗，清晰看清逃生路线</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3、反光/荧光标志：头罩有荧光带，微</w:t>
            </w:r>
            <w:r>
              <w:rPr>
                <w:rStyle w:val="NormalCharacter"/>
                <w:rFonts w:ascii="宋体" w:hAnsi="宋体" w:cs="宋体" w:hint="eastAsia"/>
                <w:bCs/>
                <w:sz w:val="24"/>
              </w:rPr>
              <w:lastRenderedPageBreak/>
              <w:t>弱光线下可被识别</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4、口鼻罩：特殊橡胶制成，密合框适合各种脸型</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5、密封包装：使用前完全密封，保证最佳工作状态</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6、气囊：有效容积≥6L，确保呼吸顺畅</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7、佩戴方式：通用尺寸，头带束紧固定</w:t>
            </w:r>
          </w:p>
        </w:tc>
        <w:tc>
          <w:tcPr>
            <w:tcW w:w="311" w:type="pct"/>
            <w:vAlign w:val="center"/>
          </w:tcPr>
          <w:p w:rsidR="00EE2495" w:rsidRDefault="00D468E6">
            <w:pPr>
              <w:widowControl w:val="0"/>
              <w:snapToGrid w:val="0"/>
              <w:jc w:val="center"/>
              <w:rPr>
                <w:rStyle w:val="NormalCharacter"/>
                <w:rFonts w:ascii="宋体" w:hAnsi="宋体" w:cs="宋体"/>
                <w:bCs/>
                <w:sz w:val="24"/>
              </w:rPr>
            </w:pPr>
            <w:r>
              <w:rPr>
                <w:rStyle w:val="NormalCharacter"/>
                <w:rFonts w:ascii="宋体" w:hAnsi="宋体" w:cs="宋体" w:hint="eastAsia"/>
                <w:bCs/>
                <w:sz w:val="24"/>
              </w:rPr>
              <w:lastRenderedPageBreak/>
              <w:t>20</w:t>
            </w:r>
          </w:p>
        </w:tc>
        <w:tc>
          <w:tcPr>
            <w:tcW w:w="322" w:type="pct"/>
            <w:vAlign w:val="center"/>
          </w:tcPr>
          <w:p w:rsidR="00EE2495" w:rsidRDefault="00D468E6">
            <w:pPr>
              <w:widowControl w:val="0"/>
              <w:snapToGrid w:val="0"/>
              <w:jc w:val="center"/>
              <w:rPr>
                <w:rStyle w:val="NormalCharacter"/>
                <w:rFonts w:ascii="宋体" w:hAnsi="宋体" w:cs="宋体"/>
                <w:bCs/>
                <w:sz w:val="24"/>
              </w:rPr>
            </w:pPr>
            <w:r>
              <w:rPr>
                <w:rStyle w:val="NormalCharacter"/>
                <w:rFonts w:ascii="宋体" w:hAnsi="宋体" w:cs="宋体" w:hint="eastAsia"/>
                <w:bCs/>
                <w:sz w:val="24"/>
              </w:rPr>
              <w:t>个</w:t>
            </w:r>
          </w:p>
        </w:tc>
        <w:tc>
          <w:tcPr>
            <w:tcW w:w="912" w:type="pct"/>
            <w:vAlign w:val="center"/>
          </w:tcPr>
          <w:p w:rsidR="00EE2495" w:rsidRDefault="00D468E6">
            <w:pPr>
              <w:widowControl w:val="0"/>
              <w:snapToGrid w:val="0"/>
              <w:jc w:val="center"/>
              <w:rPr>
                <w:rStyle w:val="NormalCharacter"/>
                <w:rFonts w:ascii="宋体" w:hAnsi="宋体" w:cs="宋体"/>
                <w:bCs/>
                <w:sz w:val="24"/>
              </w:rPr>
            </w:pPr>
            <w:r>
              <w:rPr>
                <w:rStyle w:val="NormalCharacter"/>
                <w:rFonts w:ascii="宋体" w:hAnsi="宋体" w:cs="宋体" w:hint="eastAsia"/>
                <w:bCs/>
                <w:sz w:val="24"/>
              </w:rPr>
              <w:t>提供国家消防局3C认证（有效期内）、型式检验报告、出厂合格证、铭牌清晰标注产品名称、型号、生产日期、有效期、执行标准。</w:t>
            </w:r>
          </w:p>
        </w:tc>
      </w:tr>
      <w:tr w:rsidR="00EE2495">
        <w:trPr>
          <w:jc w:val="center"/>
        </w:trPr>
        <w:tc>
          <w:tcPr>
            <w:tcW w:w="252" w:type="pct"/>
            <w:vAlign w:val="center"/>
          </w:tcPr>
          <w:p w:rsidR="00EE2495" w:rsidRDefault="00D468E6">
            <w:pPr>
              <w:widowControl w:val="0"/>
              <w:snapToGrid w:val="0"/>
              <w:jc w:val="center"/>
              <w:rPr>
                <w:rStyle w:val="NormalCharacter"/>
                <w:rFonts w:ascii="宋体" w:hAnsi="宋体" w:cs="宋体"/>
                <w:bCs/>
                <w:sz w:val="24"/>
              </w:rPr>
            </w:pPr>
            <w:r>
              <w:rPr>
                <w:rStyle w:val="NormalCharacter"/>
                <w:rFonts w:ascii="宋体" w:hAnsi="宋体" w:cs="宋体" w:hint="eastAsia"/>
                <w:bCs/>
                <w:sz w:val="24"/>
              </w:rPr>
              <w:lastRenderedPageBreak/>
              <w:t>3</w:t>
            </w:r>
          </w:p>
        </w:tc>
        <w:tc>
          <w:tcPr>
            <w:tcW w:w="372" w:type="pct"/>
            <w:vAlign w:val="center"/>
          </w:tcPr>
          <w:p w:rsidR="00EE2495" w:rsidRDefault="00D468E6">
            <w:pPr>
              <w:widowControl w:val="0"/>
              <w:snapToGrid w:val="0"/>
              <w:jc w:val="center"/>
              <w:rPr>
                <w:rStyle w:val="NormalCharacter"/>
                <w:rFonts w:ascii="宋体" w:hAnsi="宋体" w:cs="宋体"/>
                <w:bCs/>
                <w:sz w:val="24"/>
              </w:rPr>
            </w:pPr>
            <w:r>
              <w:rPr>
                <w:rStyle w:val="NormalCharacter"/>
                <w:rFonts w:ascii="宋体" w:hAnsi="宋体" w:cs="宋体" w:hint="eastAsia"/>
                <w:bCs/>
                <w:sz w:val="24"/>
              </w:rPr>
              <w:t>正压式空气呼吸器</w:t>
            </w:r>
          </w:p>
        </w:tc>
        <w:tc>
          <w:tcPr>
            <w:tcW w:w="570" w:type="pct"/>
            <w:vAlign w:val="center"/>
          </w:tcPr>
          <w:p w:rsidR="00EE2495" w:rsidRDefault="00D468E6">
            <w:pPr>
              <w:widowControl w:val="0"/>
              <w:snapToGrid w:val="0"/>
              <w:jc w:val="center"/>
              <w:rPr>
                <w:rStyle w:val="NormalCharacter"/>
                <w:rFonts w:ascii="宋体" w:hAnsi="宋体" w:cs="宋体"/>
                <w:bCs/>
                <w:sz w:val="24"/>
              </w:rPr>
            </w:pPr>
            <w:r>
              <w:rPr>
                <w:rStyle w:val="NormalCharacter"/>
                <w:rFonts w:ascii="宋体" w:hAnsi="宋体" w:cs="宋体" w:hint="eastAsia"/>
                <w:bCs/>
                <w:sz w:val="24"/>
              </w:rPr>
              <w:t>RHZK6.8</w:t>
            </w:r>
          </w:p>
        </w:tc>
        <w:tc>
          <w:tcPr>
            <w:tcW w:w="2258" w:type="pct"/>
          </w:tcPr>
          <w:p w:rsidR="00EE2495" w:rsidRDefault="00D468E6">
            <w:pPr>
              <w:widowControl w:val="0"/>
              <w:snapToGrid w:val="0"/>
              <w:rPr>
                <w:rStyle w:val="NormalCharacter"/>
                <w:rFonts w:ascii="宋体" w:hAnsi="宋体" w:cs="宋体"/>
                <w:b/>
                <w:sz w:val="24"/>
              </w:rPr>
            </w:pPr>
            <w:r>
              <w:rPr>
                <w:rStyle w:val="NormalCharacter"/>
                <w:rFonts w:ascii="宋体" w:hAnsi="宋体" w:cs="宋体" w:hint="eastAsia"/>
                <w:b/>
                <w:sz w:val="24"/>
              </w:rPr>
              <w:t>一、技术参数要求</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1、执行标准 XF 124-2013《正压式消防空气呼吸器》</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2、气瓶工作压力 30 MPa</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3、气瓶容积 6.8L（</w:t>
            </w:r>
            <w:r w:rsidR="00E278D0">
              <w:rPr>
                <w:rStyle w:val="NormalCharacter"/>
                <w:rFonts w:ascii="宋体" w:hAnsi="宋体" w:cs="宋体" w:hint="eastAsia"/>
                <w:bCs/>
                <w:sz w:val="24"/>
              </w:rPr>
              <w:t>背心式</w:t>
            </w:r>
            <w:r>
              <w:rPr>
                <w:rStyle w:val="NormalCharacter"/>
                <w:rFonts w:ascii="宋体" w:hAnsi="宋体" w:cs="宋体" w:hint="eastAsia"/>
                <w:bCs/>
                <w:sz w:val="24"/>
              </w:rPr>
              <w:t>）</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4、额定储气量 6.8L气瓶：2040L；</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5、使用时间 6.8L：50-60分钟；</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6、佩戴质量 ≤18kg（气瓶压力30MPa时）</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7、吸气阻力 ≤500 Pa（30MPa至2MPa区间）</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8、呼气阻力 ≤1000 Pa（30MPa至2MPa区间）</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9、报警压力 4-6 MPa（气动/电子报警器启动）</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10、总视野保留率 ≥70%</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11、双目视野保留率 ≥55%</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12、下方视野 ≥35°</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13 、镜片透光率 ≥85%</w:t>
            </w:r>
          </w:p>
          <w:p w:rsidR="00EE2495" w:rsidRDefault="00D468E6">
            <w:pPr>
              <w:widowControl w:val="0"/>
              <w:snapToGrid w:val="0"/>
              <w:rPr>
                <w:rStyle w:val="NormalCharacter"/>
                <w:rFonts w:ascii="宋体" w:hAnsi="宋体" w:cs="宋体"/>
                <w:b/>
                <w:sz w:val="24"/>
              </w:rPr>
            </w:pPr>
            <w:r>
              <w:rPr>
                <w:rStyle w:val="NormalCharacter"/>
                <w:rFonts w:ascii="宋体" w:hAnsi="宋体" w:cs="宋体" w:hint="eastAsia"/>
                <w:b/>
                <w:sz w:val="24"/>
              </w:rPr>
              <w:t>二、部件技术要求</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1、碳纤维复合气瓶：铝合金内胆，符合GB/T 28053-2023，工作压力30MPa</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2、背架/背板：符合亚洲人体型设计，阻燃材料，重量均匀分布于腰臀部</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3、减压器：将30MPa压力减至中压（约0.7MPa）</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4、供气阀：按需供气，保持面罩内正压</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5、全面罩：大视野PC材质，防雾、耐</w:t>
            </w:r>
            <w:r>
              <w:rPr>
                <w:rStyle w:val="NormalCharacter"/>
                <w:rFonts w:ascii="宋体" w:hAnsi="宋体" w:cs="宋体" w:hint="eastAsia"/>
                <w:bCs/>
                <w:sz w:val="24"/>
              </w:rPr>
              <w:lastRenderedPageBreak/>
              <w:t>热、抗冲击，通过950°C火焰测试</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6、压力表：指针式或电子式，便于随时查看剩余气量</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7、报警器：气动或电子式，压力降至4-6MPa时发出声光报警</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8、他救接头：可选配置，用于救援他人时共享气源</w:t>
            </w:r>
          </w:p>
          <w:p w:rsidR="00EE2495" w:rsidRDefault="00D468E6">
            <w:pPr>
              <w:widowControl w:val="0"/>
              <w:snapToGrid w:val="0"/>
              <w:rPr>
                <w:rStyle w:val="NormalCharacter"/>
                <w:rFonts w:ascii="宋体" w:hAnsi="宋体" w:cs="宋体"/>
                <w:bCs/>
                <w:sz w:val="24"/>
              </w:rPr>
            </w:pPr>
            <w:r>
              <w:rPr>
                <w:rStyle w:val="NormalCharacter"/>
                <w:rFonts w:ascii="宋体" w:hAnsi="宋体" w:cs="宋体" w:hint="eastAsia"/>
                <w:bCs/>
                <w:sz w:val="24"/>
              </w:rPr>
              <w:t>9、压力平视显示装置（HUD）：抬头显示气量，高级配置</w:t>
            </w:r>
          </w:p>
          <w:p w:rsidR="00EE2495" w:rsidRDefault="00EE2495">
            <w:pPr>
              <w:widowControl w:val="0"/>
              <w:snapToGrid w:val="0"/>
              <w:rPr>
                <w:rStyle w:val="NormalCharacter"/>
                <w:rFonts w:ascii="宋体" w:hAnsi="宋体" w:cs="宋体"/>
                <w:bCs/>
                <w:sz w:val="24"/>
              </w:rPr>
            </w:pPr>
          </w:p>
        </w:tc>
        <w:tc>
          <w:tcPr>
            <w:tcW w:w="311" w:type="pct"/>
            <w:vAlign w:val="center"/>
          </w:tcPr>
          <w:p w:rsidR="00EE2495" w:rsidRDefault="00D468E6">
            <w:pPr>
              <w:widowControl w:val="0"/>
              <w:snapToGrid w:val="0"/>
              <w:jc w:val="center"/>
              <w:rPr>
                <w:rStyle w:val="NormalCharacter"/>
                <w:rFonts w:ascii="宋体" w:hAnsi="宋体" w:cs="宋体"/>
                <w:bCs/>
                <w:sz w:val="24"/>
              </w:rPr>
            </w:pPr>
            <w:r>
              <w:rPr>
                <w:rStyle w:val="NormalCharacter"/>
                <w:rFonts w:ascii="宋体" w:hAnsi="宋体" w:cs="宋体" w:hint="eastAsia"/>
                <w:bCs/>
                <w:sz w:val="24"/>
              </w:rPr>
              <w:lastRenderedPageBreak/>
              <w:t>2</w:t>
            </w:r>
          </w:p>
        </w:tc>
        <w:tc>
          <w:tcPr>
            <w:tcW w:w="322" w:type="pct"/>
            <w:vAlign w:val="center"/>
          </w:tcPr>
          <w:p w:rsidR="00EE2495" w:rsidRDefault="00D468E6">
            <w:pPr>
              <w:widowControl w:val="0"/>
              <w:snapToGrid w:val="0"/>
              <w:jc w:val="center"/>
              <w:rPr>
                <w:rStyle w:val="NormalCharacter"/>
                <w:rFonts w:ascii="宋体" w:hAnsi="宋体" w:cs="宋体"/>
                <w:bCs/>
                <w:sz w:val="24"/>
              </w:rPr>
            </w:pPr>
            <w:r>
              <w:rPr>
                <w:rStyle w:val="NormalCharacter"/>
                <w:rFonts w:ascii="宋体" w:hAnsi="宋体" w:cs="宋体" w:hint="eastAsia"/>
                <w:bCs/>
                <w:sz w:val="24"/>
              </w:rPr>
              <w:t>套</w:t>
            </w:r>
          </w:p>
        </w:tc>
        <w:tc>
          <w:tcPr>
            <w:tcW w:w="912" w:type="pct"/>
            <w:vAlign w:val="center"/>
          </w:tcPr>
          <w:p w:rsidR="00EE2495" w:rsidRDefault="00D468E6">
            <w:pPr>
              <w:widowControl w:val="0"/>
              <w:snapToGrid w:val="0"/>
              <w:jc w:val="center"/>
              <w:rPr>
                <w:rStyle w:val="NormalCharacter"/>
                <w:rFonts w:ascii="宋体" w:hAnsi="宋体" w:cs="宋体"/>
                <w:bCs/>
                <w:sz w:val="24"/>
              </w:rPr>
            </w:pPr>
            <w:bookmarkStart w:id="5" w:name="OLE_LINK5"/>
            <w:bookmarkStart w:id="6" w:name="OLE_LINK3"/>
            <w:r>
              <w:rPr>
                <w:rStyle w:val="NormalCharacter"/>
                <w:rFonts w:ascii="宋体" w:hAnsi="宋体" w:cs="宋体" w:hint="eastAsia"/>
                <w:bCs/>
                <w:sz w:val="24"/>
              </w:rPr>
              <w:t>提供国家消防局3C认证（有效期内）、型式检验报告、出厂合格证、铭牌清晰标注产品名称、型号、生产日期、有效期、执行标准。</w:t>
            </w:r>
            <w:bookmarkEnd w:id="5"/>
            <w:bookmarkEnd w:id="6"/>
          </w:p>
        </w:tc>
      </w:tr>
      <w:tr w:rsidR="00EE2495">
        <w:trPr>
          <w:jc w:val="center"/>
        </w:trPr>
        <w:tc>
          <w:tcPr>
            <w:tcW w:w="5000" w:type="pct"/>
            <w:gridSpan w:val="7"/>
            <w:vAlign w:val="center"/>
          </w:tcPr>
          <w:p w:rsidR="00EE2495" w:rsidRDefault="00D468E6">
            <w:pPr>
              <w:widowControl w:val="0"/>
              <w:snapToGrid w:val="0"/>
              <w:spacing w:line="320" w:lineRule="exact"/>
              <w:jc w:val="center"/>
              <w:rPr>
                <w:rStyle w:val="NormalCharacter"/>
                <w:rFonts w:ascii="宋体" w:hAnsi="宋体" w:cs="宋体"/>
                <w:bCs/>
                <w:sz w:val="24"/>
              </w:rPr>
            </w:pPr>
            <w:r>
              <w:rPr>
                <w:rStyle w:val="NormalCharacter"/>
                <w:rFonts w:ascii="宋体" w:hAnsi="宋体" w:cs="宋体" w:hint="eastAsia"/>
                <w:bCs/>
                <w:sz w:val="24"/>
              </w:rPr>
              <w:lastRenderedPageBreak/>
              <w:t>注：一年质保，生产周期及货运时间为15天。</w:t>
            </w:r>
          </w:p>
        </w:tc>
      </w:tr>
    </w:tbl>
    <w:p w:rsidR="00EE2495" w:rsidRDefault="00EE2495">
      <w:pPr>
        <w:widowControl w:val="0"/>
        <w:snapToGrid w:val="0"/>
        <w:spacing w:line="360" w:lineRule="auto"/>
        <w:ind w:firstLineChars="200" w:firstLine="361"/>
        <w:rPr>
          <w:rStyle w:val="NormalCharacter"/>
          <w:rFonts w:ascii="宋体" w:hAnsi="宋体"/>
          <w:b/>
          <w:sz w:val="18"/>
          <w:szCs w:val="18"/>
        </w:rPr>
      </w:pPr>
    </w:p>
    <w:p w:rsidR="00EE2495" w:rsidRDefault="00D468E6">
      <w:pPr>
        <w:widowControl w:val="0"/>
        <w:snapToGrid w:val="0"/>
        <w:spacing w:line="360" w:lineRule="auto"/>
        <w:ind w:firstLineChars="200" w:firstLine="482"/>
        <w:rPr>
          <w:rStyle w:val="NormalCharacter"/>
          <w:rFonts w:asciiTheme="majorEastAsia" w:eastAsiaTheme="majorEastAsia" w:hAnsiTheme="majorEastAsia"/>
          <w:b/>
          <w:sz w:val="24"/>
        </w:rPr>
      </w:pPr>
      <w:r>
        <w:rPr>
          <w:rStyle w:val="NormalCharacter"/>
          <w:rFonts w:asciiTheme="majorEastAsia" w:eastAsiaTheme="majorEastAsia" w:hAnsiTheme="majorEastAsia" w:hint="eastAsia"/>
          <w:b/>
          <w:sz w:val="24"/>
        </w:rPr>
        <w:t>三、付款方式</w:t>
      </w:r>
    </w:p>
    <w:p w:rsidR="00EE2495" w:rsidRDefault="00D468E6">
      <w:pPr>
        <w:widowControl w:val="0"/>
        <w:spacing w:line="360" w:lineRule="auto"/>
        <w:ind w:firstLineChars="200" w:firstLine="480"/>
        <w:jc w:val="left"/>
        <w:rPr>
          <w:rFonts w:asciiTheme="majorEastAsia" w:eastAsiaTheme="majorEastAsia" w:hAnsiTheme="majorEastAsia" w:cs="方正黑体_GBK"/>
          <w:bCs/>
          <w:sz w:val="24"/>
        </w:rPr>
      </w:pPr>
      <w:r>
        <w:rPr>
          <w:rFonts w:asciiTheme="majorEastAsia" w:eastAsiaTheme="majorEastAsia" w:hAnsiTheme="majorEastAsia" w:cs="方正黑体_GBK" w:hint="eastAsia"/>
          <w:bCs/>
          <w:sz w:val="24"/>
        </w:rPr>
        <w:t>供货完成经采购方确认后，支付至合同款的</w:t>
      </w:r>
      <w:bookmarkStart w:id="7" w:name="OLE_LINK1"/>
      <w:r>
        <w:rPr>
          <w:rFonts w:asciiTheme="majorEastAsia" w:eastAsiaTheme="majorEastAsia" w:hAnsiTheme="majorEastAsia" w:cs="方正黑体_GBK" w:hint="eastAsia"/>
          <w:bCs/>
          <w:sz w:val="24"/>
        </w:rPr>
        <w:t>90%</w:t>
      </w:r>
      <w:bookmarkEnd w:id="7"/>
      <w:r>
        <w:rPr>
          <w:rFonts w:asciiTheme="majorEastAsia" w:eastAsiaTheme="majorEastAsia" w:hAnsiTheme="majorEastAsia" w:cs="方正黑体_GBK" w:hint="eastAsia"/>
          <w:bCs/>
          <w:sz w:val="24"/>
        </w:rPr>
        <w:t>，其余合同款10%质保期结束一次性付清（以上款项为无息支付）。</w:t>
      </w:r>
    </w:p>
    <w:p w:rsidR="00EE2495" w:rsidRDefault="00EE2495">
      <w:pPr>
        <w:spacing w:line="360" w:lineRule="auto"/>
        <w:jc w:val="left"/>
        <w:rPr>
          <w:rStyle w:val="NormalCharacter"/>
          <w:rFonts w:ascii="宋体" w:hAnsi="宋体" w:cs="黑体"/>
          <w:b/>
          <w:bCs/>
          <w:sz w:val="36"/>
          <w:szCs w:val="36"/>
        </w:rPr>
        <w:sectPr w:rsidR="00EE2495">
          <w:footerReference w:type="default" r:id="rId11"/>
          <w:pgSz w:w="12240" w:h="15840"/>
          <w:pgMar w:top="1418" w:right="1418" w:bottom="1418" w:left="1418" w:header="720" w:footer="720" w:gutter="0"/>
          <w:pgNumType w:start="11"/>
          <w:cols w:space="720"/>
          <w:docGrid w:linePitch="286"/>
        </w:sectPr>
      </w:pPr>
    </w:p>
    <w:p w:rsidR="00EE2495" w:rsidRDefault="00D468E6">
      <w:pPr>
        <w:snapToGrid w:val="0"/>
        <w:spacing w:line="360" w:lineRule="auto"/>
        <w:jc w:val="center"/>
        <w:outlineLvl w:val="0"/>
        <w:rPr>
          <w:rStyle w:val="NormalCharacter"/>
          <w:rFonts w:ascii="宋体" w:hAnsi="宋体"/>
          <w:b/>
          <w:sz w:val="32"/>
          <w:szCs w:val="36"/>
        </w:rPr>
      </w:pPr>
      <w:r>
        <w:rPr>
          <w:rStyle w:val="NormalCharacter"/>
          <w:rFonts w:ascii="宋体" w:hAnsi="宋体"/>
          <w:b/>
          <w:sz w:val="32"/>
          <w:szCs w:val="36"/>
        </w:rPr>
        <w:lastRenderedPageBreak/>
        <w:t>第四章  合同主要条款（参考格式）</w:t>
      </w:r>
    </w:p>
    <w:p w:rsidR="00EE2495" w:rsidRDefault="00EE2495">
      <w:pPr>
        <w:autoSpaceDE w:val="0"/>
        <w:autoSpaceDN w:val="0"/>
        <w:adjustRightInd w:val="0"/>
        <w:spacing w:line="360" w:lineRule="auto"/>
        <w:jc w:val="center"/>
        <w:rPr>
          <w:rFonts w:ascii="宋体" w:hAnsi="宋体" w:cs="宋体"/>
          <w:b/>
          <w:bCs/>
          <w:sz w:val="36"/>
          <w:szCs w:val="36"/>
          <w:lang w:val="zh-CN"/>
        </w:rPr>
      </w:pPr>
    </w:p>
    <w:p w:rsidR="00EE2495" w:rsidRDefault="00EE2495">
      <w:pPr>
        <w:pStyle w:val="a3"/>
        <w:rPr>
          <w:rFonts w:ascii="宋体" w:hAnsi="宋体"/>
        </w:rPr>
      </w:pPr>
    </w:p>
    <w:p w:rsidR="00EE2495" w:rsidRDefault="00D468E6">
      <w:pPr>
        <w:spacing w:line="360" w:lineRule="auto"/>
        <w:jc w:val="center"/>
        <w:rPr>
          <w:rFonts w:ascii="宋体" w:hAnsi="宋体"/>
          <w:b/>
          <w:sz w:val="30"/>
          <w:szCs w:val="30"/>
        </w:rPr>
      </w:pPr>
      <w:r>
        <w:rPr>
          <w:rFonts w:ascii="宋体" w:hAnsi="宋体" w:hint="eastAsia"/>
          <w:b/>
          <w:bCs/>
          <w:sz w:val="44"/>
          <w:szCs w:val="44"/>
        </w:rPr>
        <w:t>采购合同</w:t>
      </w:r>
    </w:p>
    <w:p w:rsidR="00EE2495" w:rsidRDefault="00EE2495">
      <w:pPr>
        <w:rPr>
          <w:rFonts w:ascii="宋体" w:hAnsi="宋体"/>
        </w:rPr>
      </w:pPr>
    </w:p>
    <w:p w:rsidR="00EE2495" w:rsidRDefault="00EE2495">
      <w:pPr>
        <w:rPr>
          <w:rFonts w:ascii="宋体" w:hAnsi="宋体"/>
        </w:rPr>
      </w:pPr>
    </w:p>
    <w:p w:rsidR="00EE2495" w:rsidRDefault="00EE2495">
      <w:pPr>
        <w:ind w:firstLineChars="500" w:firstLine="1054"/>
        <w:rPr>
          <w:rFonts w:ascii="宋体" w:hAnsi="宋体"/>
          <w:b/>
        </w:rPr>
      </w:pPr>
    </w:p>
    <w:p w:rsidR="00EE2495" w:rsidRDefault="00EE2495">
      <w:pPr>
        <w:pStyle w:val="a3"/>
        <w:rPr>
          <w:rFonts w:ascii="宋体" w:hAnsi="宋体"/>
        </w:rPr>
      </w:pPr>
    </w:p>
    <w:p w:rsidR="00EE2495" w:rsidRDefault="00EE2495">
      <w:pPr>
        <w:rPr>
          <w:rFonts w:ascii="宋体" w:hAnsi="宋体"/>
          <w:b/>
        </w:rPr>
      </w:pPr>
    </w:p>
    <w:p w:rsidR="00EE2495" w:rsidRDefault="00EE2495">
      <w:pPr>
        <w:rPr>
          <w:rFonts w:ascii="宋体" w:hAnsi="宋体"/>
          <w:b/>
          <w:sz w:val="28"/>
          <w:szCs w:val="28"/>
        </w:rPr>
      </w:pPr>
    </w:p>
    <w:p w:rsidR="00EE2495" w:rsidRDefault="00D468E6">
      <w:pPr>
        <w:spacing w:line="800" w:lineRule="exact"/>
        <w:ind w:leftChars="675" w:left="1418"/>
        <w:rPr>
          <w:rFonts w:ascii="宋体" w:hAnsi="宋体"/>
          <w:b/>
          <w:sz w:val="28"/>
          <w:szCs w:val="28"/>
        </w:rPr>
      </w:pPr>
      <w:r>
        <w:rPr>
          <w:rFonts w:ascii="宋体" w:hAnsi="宋体" w:hint="eastAsia"/>
          <w:b/>
          <w:sz w:val="28"/>
          <w:szCs w:val="28"/>
        </w:rPr>
        <w:t xml:space="preserve">项目编号： </w:t>
      </w:r>
      <w:r>
        <w:rPr>
          <w:rFonts w:ascii="宋体" w:hAnsi="宋体" w:hint="eastAsia"/>
          <w:b/>
          <w:sz w:val="28"/>
          <w:szCs w:val="28"/>
          <w:u w:val="single"/>
        </w:rPr>
        <w:t xml:space="preserve">                             </w:t>
      </w:r>
    </w:p>
    <w:p w:rsidR="00EE2495" w:rsidRDefault="00D468E6">
      <w:pPr>
        <w:spacing w:line="800" w:lineRule="exact"/>
        <w:ind w:leftChars="675" w:left="1519" w:hangingChars="36" w:hanging="101"/>
        <w:jc w:val="left"/>
        <w:rPr>
          <w:rFonts w:ascii="宋体" w:hAnsi="宋体"/>
          <w:b/>
          <w:sz w:val="28"/>
          <w:szCs w:val="28"/>
          <w:u w:val="single"/>
        </w:rPr>
      </w:pPr>
      <w:r>
        <w:rPr>
          <w:rFonts w:ascii="宋体" w:hAnsi="宋体" w:hint="eastAsia"/>
          <w:b/>
          <w:sz w:val="28"/>
          <w:szCs w:val="28"/>
        </w:rPr>
        <w:t xml:space="preserve">项目名称： </w:t>
      </w:r>
      <w:r>
        <w:rPr>
          <w:rFonts w:ascii="宋体" w:hAnsi="宋体" w:hint="eastAsia"/>
          <w:b/>
          <w:sz w:val="28"/>
          <w:szCs w:val="28"/>
          <w:u w:val="single"/>
        </w:rPr>
        <w:t xml:space="preserve">                             </w:t>
      </w:r>
    </w:p>
    <w:p w:rsidR="00EE2495" w:rsidRDefault="00D468E6">
      <w:pPr>
        <w:spacing w:line="800" w:lineRule="exact"/>
        <w:ind w:leftChars="674" w:left="1415" w:firstLine="1"/>
        <w:jc w:val="left"/>
        <w:rPr>
          <w:rFonts w:ascii="宋体" w:hAnsi="宋体"/>
          <w:b/>
          <w:sz w:val="28"/>
          <w:szCs w:val="28"/>
          <w:u w:val="single"/>
        </w:rPr>
      </w:pPr>
      <w:r>
        <w:rPr>
          <w:rFonts w:ascii="宋体" w:hAnsi="宋体" w:hint="eastAsia"/>
          <w:b/>
          <w:spacing w:val="47"/>
          <w:kern w:val="0"/>
          <w:sz w:val="28"/>
          <w:szCs w:val="28"/>
          <w:fitText w:val="1405" w:id="-1244919808"/>
        </w:rPr>
        <w:t>采购人</w:t>
      </w:r>
      <w:r>
        <w:rPr>
          <w:rFonts w:ascii="宋体" w:hAnsi="宋体" w:hint="eastAsia"/>
          <w:b/>
          <w:spacing w:val="1"/>
          <w:kern w:val="0"/>
          <w:sz w:val="28"/>
          <w:szCs w:val="28"/>
          <w:fitText w:val="1405" w:id="-1244919808"/>
        </w:rPr>
        <w:t>：</w:t>
      </w:r>
      <w:r>
        <w:rPr>
          <w:rFonts w:ascii="宋体" w:hAnsi="宋体" w:hint="eastAsia"/>
          <w:b/>
          <w:sz w:val="28"/>
          <w:szCs w:val="28"/>
        </w:rPr>
        <w:t xml:space="preserve"> </w:t>
      </w:r>
      <w:r>
        <w:rPr>
          <w:rFonts w:ascii="宋体" w:hAnsi="宋体" w:hint="eastAsia"/>
          <w:b/>
          <w:sz w:val="28"/>
          <w:szCs w:val="28"/>
          <w:u w:val="single"/>
        </w:rPr>
        <w:t xml:space="preserve">                             </w:t>
      </w:r>
    </w:p>
    <w:p w:rsidR="00EE2495" w:rsidRDefault="00D468E6">
      <w:pPr>
        <w:spacing w:line="800" w:lineRule="exact"/>
        <w:ind w:firstLineChars="378" w:firstLine="1418"/>
        <w:rPr>
          <w:rFonts w:ascii="宋体" w:hAnsi="宋体"/>
          <w:b/>
          <w:sz w:val="28"/>
          <w:szCs w:val="28"/>
          <w:u w:val="single"/>
        </w:rPr>
      </w:pPr>
      <w:r>
        <w:rPr>
          <w:rFonts w:ascii="宋体" w:hAnsi="宋体" w:hint="eastAsia"/>
          <w:b/>
          <w:spacing w:val="47"/>
          <w:kern w:val="0"/>
          <w:sz w:val="28"/>
          <w:szCs w:val="28"/>
          <w:fitText w:val="1405" w:id="-1244919807"/>
        </w:rPr>
        <w:t>供应商</w:t>
      </w:r>
      <w:r>
        <w:rPr>
          <w:rFonts w:ascii="宋体" w:hAnsi="宋体" w:hint="eastAsia"/>
          <w:b/>
          <w:spacing w:val="1"/>
          <w:kern w:val="0"/>
          <w:sz w:val="28"/>
          <w:szCs w:val="28"/>
          <w:fitText w:val="1405" w:id="-1244919807"/>
        </w:rPr>
        <w:t>：</w:t>
      </w:r>
      <w:r>
        <w:rPr>
          <w:rFonts w:ascii="宋体" w:hAnsi="宋体" w:hint="eastAsia"/>
          <w:b/>
          <w:sz w:val="28"/>
          <w:szCs w:val="28"/>
        </w:rPr>
        <w:t xml:space="preserve"> </w:t>
      </w:r>
      <w:r>
        <w:rPr>
          <w:rFonts w:ascii="宋体" w:hAnsi="宋体" w:hint="eastAsia"/>
          <w:b/>
          <w:sz w:val="28"/>
          <w:szCs w:val="28"/>
          <w:u w:val="single"/>
        </w:rPr>
        <w:t xml:space="preserve">                             </w:t>
      </w:r>
    </w:p>
    <w:p w:rsidR="00EE2495" w:rsidRDefault="00EE2495">
      <w:pPr>
        <w:spacing w:line="800" w:lineRule="exact"/>
        <w:ind w:firstLineChars="600" w:firstLine="1687"/>
        <w:rPr>
          <w:rFonts w:ascii="宋体" w:hAnsi="宋体"/>
          <w:b/>
          <w:sz w:val="28"/>
          <w:szCs w:val="28"/>
          <w:u w:val="single"/>
        </w:rPr>
      </w:pPr>
    </w:p>
    <w:p w:rsidR="00EE2495" w:rsidRDefault="00EE2495">
      <w:pPr>
        <w:pStyle w:val="a3"/>
        <w:rPr>
          <w:rFonts w:ascii="宋体" w:hAnsi="宋体"/>
        </w:rPr>
      </w:pPr>
    </w:p>
    <w:p w:rsidR="00EE2495" w:rsidRDefault="00EE2495">
      <w:pPr>
        <w:pStyle w:val="a3"/>
        <w:rPr>
          <w:rFonts w:ascii="宋体" w:hAnsi="宋体"/>
        </w:rPr>
      </w:pPr>
    </w:p>
    <w:p w:rsidR="00EE2495" w:rsidRDefault="00EE2495">
      <w:pPr>
        <w:pStyle w:val="a3"/>
        <w:rPr>
          <w:rFonts w:ascii="宋体" w:hAnsi="宋体"/>
        </w:rPr>
      </w:pPr>
    </w:p>
    <w:p w:rsidR="00EE2495" w:rsidRDefault="00EE2495">
      <w:pPr>
        <w:pStyle w:val="a3"/>
        <w:rPr>
          <w:rFonts w:ascii="宋体" w:hAnsi="宋体"/>
        </w:rPr>
      </w:pPr>
    </w:p>
    <w:p w:rsidR="00EE2495" w:rsidRDefault="00D468E6">
      <w:pPr>
        <w:spacing w:line="360" w:lineRule="auto"/>
        <w:ind w:firstLineChars="1012" w:firstLine="2125"/>
        <w:rPr>
          <w:rFonts w:ascii="宋体" w:hAnsi="宋体"/>
          <w:b/>
          <w:w w:val="104"/>
          <w:sz w:val="36"/>
        </w:rPr>
      </w:pPr>
      <w:r>
        <w:rPr>
          <w:rFonts w:ascii="宋体" w:hAnsi="宋体"/>
          <w:noProof/>
        </w:rPr>
        <mc:AlternateContent>
          <mc:Choice Requires="wps">
            <w:drawing>
              <wp:anchor distT="0" distB="0" distL="114300" distR="114300" simplePos="0" relativeHeight="251659264" behindDoc="0" locked="0" layoutInCell="1" allowOverlap="1">
                <wp:simplePos x="0" y="0"/>
                <wp:positionH relativeFrom="column">
                  <wp:posOffset>3930650</wp:posOffset>
                </wp:positionH>
                <wp:positionV relativeFrom="paragraph">
                  <wp:posOffset>170180</wp:posOffset>
                </wp:positionV>
                <wp:extent cx="754380" cy="5791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54380" cy="579120"/>
                        </a:xfrm>
                        <a:prstGeom prst="rect">
                          <a:avLst/>
                        </a:prstGeom>
                        <a:noFill/>
                        <a:ln w="6350">
                          <a:noFill/>
                        </a:ln>
                      </wps:spPr>
                      <wps:txbx>
                        <w:txbxContent>
                          <w:p w:rsidR="00D468E6" w:rsidRDefault="00D468E6">
                            <w:pPr>
                              <w:tabs>
                                <w:tab w:val="left" w:pos="567"/>
                              </w:tabs>
                              <w:ind w:rightChars="23" w:right="48"/>
                            </w:pPr>
                            <w:r>
                              <w:rPr>
                                <w:rFonts w:ascii="宋体" w:hAnsi="宋体" w:hint="eastAsia"/>
                                <w:b/>
                                <w:color w:val="000000"/>
                                <w:w w:val="104"/>
                                <w:sz w:val="36"/>
                              </w:rPr>
                              <w:t>监制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09.5pt;margin-top:13.4pt;width:59.4pt;height:45.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" filled="f" stroked="f" strokeweight=".5pt">
                <v:textbox>
                  <w:txbxContent>
                    <w:p w:rsidR="00D468E6" w:rsidRDefault="00D468E6">
                      <w:pPr>
                        <w:tabs>
                          <w:tab w:val="left" w:pos="567"/>
                        </w:tabs>
                        <w:ind w:rightChars="23" w:right="48"/>
                      </w:pPr>
                      <w:r>
                        <w:rPr>
                          <w:rFonts w:ascii="宋体" w:hAnsi="宋体" w:hint="eastAsia"/>
                          <w:b/>
                          <w:color w:val="000000"/>
                          <w:w w:val="104"/>
                          <w:sz w:val="36"/>
                        </w:rPr>
                        <w:t>监制</w:t>
                      </w:r>
                    </w:p>
                  </w:txbxContent>
                </v:textbox>
              </v:shape>
            </w:pict>
          </mc:Fallback>
        </mc:AlternateContent>
      </w:r>
      <w:r>
        <w:rPr>
          <w:rFonts w:ascii="宋体" w:hAnsi="宋体" w:hint="eastAsia"/>
          <w:b/>
          <w:w w:val="104"/>
          <w:sz w:val="36"/>
        </w:rPr>
        <w:t>南京市工商行政管理局</w:t>
      </w:r>
    </w:p>
    <w:p w:rsidR="00EE2495" w:rsidRDefault="00D468E6">
      <w:pPr>
        <w:spacing w:line="360" w:lineRule="auto"/>
        <w:ind w:firstLineChars="312" w:firstLine="2138"/>
        <w:rPr>
          <w:rFonts w:ascii="宋体" w:hAnsi="宋体"/>
          <w:b/>
          <w:w w:val="104"/>
          <w:sz w:val="36"/>
        </w:rPr>
      </w:pPr>
      <w:r>
        <w:rPr>
          <w:rFonts w:ascii="宋体" w:hAnsi="宋体" w:hint="eastAsia"/>
          <w:b/>
          <w:spacing w:val="162"/>
          <w:kern w:val="0"/>
          <w:sz w:val="36"/>
          <w:fitText w:val="3784" w:id="-1244908032"/>
        </w:rPr>
        <w:t>南京市财政</w:t>
      </w:r>
      <w:r>
        <w:rPr>
          <w:rFonts w:ascii="宋体" w:hAnsi="宋体" w:hint="eastAsia"/>
          <w:b/>
          <w:spacing w:val="2"/>
          <w:kern w:val="0"/>
          <w:sz w:val="36"/>
          <w:fitText w:val="3784" w:id="-1244908032"/>
        </w:rPr>
        <w:t>局</w:t>
      </w:r>
    </w:p>
    <w:p w:rsidR="00EE2495" w:rsidRDefault="00D468E6">
      <w:pPr>
        <w:jc w:val="left"/>
        <w:rPr>
          <w:rStyle w:val="NormalCharacter"/>
          <w:rFonts w:ascii="宋体" w:hAnsi="宋体"/>
          <w:b/>
          <w:sz w:val="28"/>
          <w:szCs w:val="28"/>
        </w:rPr>
      </w:pPr>
      <w:r>
        <w:rPr>
          <w:rStyle w:val="NormalCharacter"/>
          <w:rFonts w:ascii="宋体" w:hAnsi="宋体"/>
          <w:b/>
          <w:sz w:val="28"/>
          <w:szCs w:val="28"/>
        </w:rPr>
        <w:br w:type="page"/>
      </w:r>
    </w:p>
    <w:p w:rsidR="00EE2495" w:rsidRDefault="00D468E6" w:rsidP="0068519A">
      <w:pPr>
        <w:spacing w:line="440" w:lineRule="exact"/>
        <w:ind w:firstLineChars="52" w:firstLine="125"/>
        <w:rPr>
          <w:rFonts w:ascii="宋体" w:hAnsi="宋体" w:cs="宋体"/>
          <w:sz w:val="24"/>
          <w:lang w:val="zh-CN"/>
        </w:rPr>
      </w:pPr>
      <w:r>
        <w:rPr>
          <w:rFonts w:ascii="宋体" w:hAnsi="宋体" w:cs="宋体" w:hint="eastAsia"/>
          <w:sz w:val="24"/>
          <w:lang w:val="zh-CN"/>
        </w:rPr>
        <w:lastRenderedPageBreak/>
        <w:t>合同编号：</w:t>
      </w:r>
    </w:p>
    <w:tbl>
      <w:tblPr>
        <w:tblW w:w="0" w:type="auto"/>
        <w:tblLayout w:type="fixed"/>
        <w:tblLook w:val="04A0" w:firstRow="1" w:lastRow="0" w:firstColumn="1" w:lastColumn="0" w:noHBand="0" w:noVBand="1"/>
      </w:tblPr>
      <w:tblGrid>
        <w:gridCol w:w="4643"/>
        <w:gridCol w:w="4643"/>
      </w:tblGrid>
      <w:tr w:rsidR="00EE2495">
        <w:tc>
          <w:tcPr>
            <w:tcW w:w="4643" w:type="dxa"/>
            <w:tcBorders>
              <w:top w:val="nil"/>
              <w:left w:val="nil"/>
              <w:bottom w:val="nil"/>
              <w:right w:val="nil"/>
            </w:tcBorders>
          </w:tcPr>
          <w:p w:rsidR="00EE2495" w:rsidRDefault="00D468E6">
            <w:pPr>
              <w:autoSpaceDE w:val="0"/>
              <w:autoSpaceDN w:val="0"/>
              <w:adjustRightInd w:val="0"/>
              <w:spacing w:line="440" w:lineRule="exact"/>
              <w:jc w:val="left"/>
              <w:rPr>
                <w:rFonts w:ascii="宋体" w:hAnsi="宋体" w:cs="宋体"/>
                <w:sz w:val="24"/>
                <w:lang w:val="zh-CN"/>
              </w:rPr>
            </w:pPr>
            <w:r>
              <w:rPr>
                <w:rFonts w:ascii="宋体" w:hAnsi="宋体" w:cs="宋体" w:hint="eastAsia"/>
                <w:sz w:val="24"/>
                <w:lang w:val="zh-CN"/>
              </w:rPr>
              <w:t>采购人：（以下称甲方）</w:t>
            </w:r>
          </w:p>
        </w:tc>
        <w:tc>
          <w:tcPr>
            <w:tcW w:w="4643" w:type="dxa"/>
            <w:tcBorders>
              <w:top w:val="nil"/>
              <w:left w:val="nil"/>
              <w:bottom w:val="nil"/>
              <w:right w:val="nil"/>
            </w:tcBorders>
          </w:tcPr>
          <w:p w:rsidR="00EE2495" w:rsidRDefault="00D468E6">
            <w:pPr>
              <w:autoSpaceDE w:val="0"/>
              <w:autoSpaceDN w:val="0"/>
              <w:adjustRightInd w:val="0"/>
              <w:spacing w:line="440" w:lineRule="exact"/>
              <w:jc w:val="left"/>
              <w:rPr>
                <w:rFonts w:ascii="宋体" w:hAnsi="宋体" w:cs="宋体"/>
                <w:sz w:val="24"/>
                <w:lang w:val="zh-CN"/>
              </w:rPr>
            </w:pPr>
            <w:r>
              <w:rPr>
                <w:rFonts w:ascii="宋体" w:hAnsi="宋体" w:cs="宋体" w:hint="eastAsia"/>
                <w:sz w:val="24"/>
                <w:lang w:val="zh-CN"/>
              </w:rPr>
              <w:t>投标人：（以下称乙方）</w:t>
            </w:r>
          </w:p>
        </w:tc>
      </w:tr>
      <w:tr w:rsidR="00EE2495">
        <w:tc>
          <w:tcPr>
            <w:tcW w:w="4643" w:type="dxa"/>
            <w:tcBorders>
              <w:top w:val="nil"/>
              <w:left w:val="nil"/>
              <w:bottom w:val="nil"/>
              <w:right w:val="nil"/>
            </w:tcBorders>
          </w:tcPr>
          <w:p w:rsidR="00EE2495" w:rsidRDefault="00D468E6">
            <w:pPr>
              <w:autoSpaceDE w:val="0"/>
              <w:autoSpaceDN w:val="0"/>
              <w:adjustRightInd w:val="0"/>
              <w:spacing w:line="440" w:lineRule="exact"/>
              <w:jc w:val="left"/>
              <w:rPr>
                <w:rFonts w:ascii="宋体" w:hAnsi="宋体" w:cs="宋体"/>
                <w:sz w:val="24"/>
              </w:rPr>
            </w:pPr>
            <w:r>
              <w:rPr>
                <w:rFonts w:ascii="宋体" w:hAnsi="宋体" w:cs="宋体" w:hint="eastAsia"/>
                <w:sz w:val="24"/>
                <w:lang w:val="zh-CN"/>
              </w:rPr>
              <w:t>住所地：</w:t>
            </w:r>
          </w:p>
        </w:tc>
        <w:tc>
          <w:tcPr>
            <w:tcW w:w="4643" w:type="dxa"/>
            <w:tcBorders>
              <w:top w:val="nil"/>
              <w:left w:val="nil"/>
              <w:bottom w:val="nil"/>
              <w:right w:val="nil"/>
            </w:tcBorders>
          </w:tcPr>
          <w:p w:rsidR="00EE2495" w:rsidRDefault="00D468E6">
            <w:pPr>
              <w:autoSpaceDE w:val="0"/>
              <w:autoSpaceDN w:val="0"/>
              <w:adjustRightInd w:val="0"/>
              <w:spacing w:line="440" w:lineRule="exact"/>
              <w:jc w:val="left"/>
              <w:rPr>
                <w:rFonts w:ascii="宋体" w:hAnsi="宋体" w:cs="宋体"/>
                <w:sz w:val="24"/>
              </w:rPr>
            </w:pPr>
            <w:r>
              <w:rPr>
                <w:rFonts w:ascii="宋体" w:hAnsi="宋体" w:cs="宋体" w:hint="eastAsia"/>
                <w:sz w:val="24"/>
                <w:lang w:val="zh-CN"/>
              </w:rPr>
              <w:t>住所地</w:t>
            </w:r>
            <w:r>
              <w:rPr>
                <w:rFonts w:ascii="宋体" w:hAnsi="宋体" w:cs="宋体" w:hint="eastAsia"/>
                <w:sz w:val="24"/>
              </w:rPr>
              <w:t>：</w:t>
            </w:r>
          </w:p>
        </w:tc>
      </w:tr>
    </w:tbl>
    <w:p w:rsidR="00EE2495" w:rsidRDefault="00EE2495">
      <w:pPr>
        <w:autoSpaceDE w:val="0"/>
        <w:autoSpaceDN w:val="0"/>
        <w:adjustRightInd w:val="0"/>
        <w:spacing w:line="440" w:lineRule="exact"/>
        <w:jc w:val="left"/>
        <w:rPr>
          <w:rFonts w:ascii="宋体" w:hAnsi="宋体" w:cs="宋体"/>
          <w:sz w:val="24"/>
          <w:lang w:val="zh-CN"/>
        </w:rPr>
      </w:pPr>
    </w:p>
    <w:p w:rsidR="00EE2495" w:rsidRDefault="00D468E6">
      <w:pPr>
        <w:shd w:val="clear" w:color="auto" w:fill="FFFFFF"/>
        <w:spacing w:line="440" w:lineRule="exact"/>
        <w:ind w:firstLine="420"/>
        <w:jc w:val="left"/>
        <w:rPr>
          <w:rFonts w:ascii="宋体" w:hAnsi="宋体"/>
          <w:kern w:val="0"/>
          <w:sz w:val="24"/>
        </w:rPr>
      </w:pPr>
      <w:r>
        <w:rPr>
          <w:rFonts w:ascii="宋体" w:hAnsi="宋体" w:hint="eastAsia"/>
          <w:kern w:val="0"/>
          <w:sz w:val="24"/>
        </w:rPr>
        <w:t>根据《中华人民共和国政府采购法》、《中华人民共和国民法典》等法律法规的规定，甲乙双方按照询价结果签订本合同。</w:t>
      </w:r>
    </w:p>
    <w:p w:rsidR="00EE2495" w:rsidRDefault="00D468E6">
      <w:pPr>
        <w:shd w:val="clear" w:color="auto" w:fill="FFFFFF"/>
        <w:spacing w:line="440" w:lineRule="exact"/>
        <w:ind w:firstLine="422"/>
        <w:rPr>
          <w:rFonts w:ascii="宋体" w:hAnsi="宋体"/>
          <w:kern w:val="0"/>
          <w:sz w:val="24"/>
        </w:rPr>
      </w:pPr>
      <w:r>
        <w:rPr>
          <w:rFonts w:ascii="宋体" w:hAnsi="宋体" w:hint="eastAsia"/>
          <w:b/>
          <w:bCs/>
          <w:kern w:val="0"/>
          <w:sz w:val="24"/>
        </w:rPr>
        <w:t>第一条 合同标的</w:t>
      </w:r>
      <w:r>
        <w:rPr>
          <w:rFonts w:ascii="宋体" w:hAnsi="宋体"/>
          <w:kern w:val="0"/>
          <w:sz w:val="24"/>
        </w:rPr>
        <w:t> </w:t>
      </w:r>
    </w:p>
    <w:p w:rsidR="00EE2495" w:rsidRDefault="00D468E6">
      <w:pPr>
        <w:shd w:val="clear" w:color="auto" w:fill="FFFFFF"/>
        <w:spacing w:line="440" w:lineRule="exact"/>
        <w:ind w:firstLine="422"/>
        <w:rPr>
          <w:rFonts w:ascii="宋体" w:hAnsi="宋体"/>
          <w:kern w:val="0"/>
          <w:sz w:val="24"/>
        </w:rPr>
      </w:pPr>
      <w:r>
        <w:rPr>
          <w:rFonts w:ascii="宋体" w:hAnsi="宋体" w:hint="eastAsia"/>
          <w:kern w:val="0"/>
          <w:sz w:val="24"/>
        </w:rPr>
        <w:t>乙方根据甲方要求提供下列货物及配套服务：</w:t>
      </w:r>
      <w:r>
        <w:rPr>
          <w:rFonts w:ascii="宋体" w:hAnsi="宋体" w:hint="eastAsia"/>
          <w:sz w:val="24"/>
          <w:u w:val="single"/>
        </w:rPr>
        <w:t>消防自救呼吸器、自生氧呼吸面罩等器材采购项目</w:t>
      </w:r>
      <w:r>
        <w:rPr>
          <w:rFonts w:ascii="宋体" w:hAnsi="宋体" w:hint="eastAsia"/>
          <w:kern w:val="0"/>
          <w:sz w:val="24"/>
        </w:rPr>
        <w:t>，货物要求及内容详见甲方询价文件、乙方响应性文件、合同附件等。</w:t>
      </w:r>
    </w:p>
    <w:p w:rsidR="00EE2495" w:rsidRDefault="00D468E6">
      <w:pPr>
        <w:shd w:val="clear" w:color="auto" w:fill="FFFFFF"/>
        <w:spacing w:line="440" w:lineRule="exact"/>
        <w:ind w:firstLine="422"/>
        <w:rPr>
          <w:rFonts w:ascii="宋体" w:hAnsi="宋体"/>
          <w:kern w:val="0"/>
          <w:sz w:val="24"/>
        </w:rPr>
      </w:pPr>
      <w:r>
        <w:rPr>
          <w:rFonts w:ascii="宋体" w:hAnsi="宋体" w:hint="eastAsia"/>
          <w:sz w:val="24"/>
        </w:rPr>
        <w:t>项目负责人：</w:t>
      </w:r>
      <w:r>
        <w:rPr>
          <w:rFonts w:ascii="宋体" w:hAnsi="宋体"/>
          <w:kern w:val="0"/>
          <w:sz w:val="24"/>
        </w:rPr>
        <w:t>___________</w:t>
      </w:r>
    </w:p>
    <w:p w:rsidR="00EE2495" w:rsidRDefault="00D468E6">
      <w:pPr>
        <w:shd w:val="clear" w:color="auto" w:fill="FFFFFF"/>
        <w:spacing w:line="440" w:lineRule="exact"/>
        <w:ind w:firstLine="420"/>
        <w:jc w:val="left"/>
        <w:rPr>
          <w:rFonts w:ascii="宋体" w:hAnsi="宋体"/>
          <w:kern w:val="0"/>
          <w:sz w:val="24"/>
        </w:rPr>
      </w:pPr>
      <w:r>
        <w:rPr>
          <w:rFonts w:ascii="宋体" w:hAnsi="宋体" w:hint="eastAsia"/>
          <w:b/>
          <w:bCs/>
          <w:kern w:val="0"/>
          <w:sz w:val="24"/>
        </w:rPr>
        <w:t>第二条 合同总价款</w:t>
      </w:r>
      <w:r>
        <w:rPr>
          <w:rFonts w:ascii="宋体" w:hAnsi="宋体"/>
          <w:kern w:val="0"/>
          <w:sz w:val="24"/>
        </w:rPr>
        <w:t> </w:t>
      </w:r>
    </w:p>
    <w:p w:rsidR="00EE2495" w:rsidRDefault="00D468E6">
      <w:pPr>
        <w:shd w:val="clear" w:color="auto" w:fill="FFFFFF"/>
        <w:spacing w:line="440" w:lineRule="exact"/>
        <w:ind w:firstLineChars="196" w:firstLine="470"/>
        <w:rPr>
          <w:rFonts w:ascii="宋体" w:hAnsi="宋体"/>
          <w:kern w:val="0"/>
          <w:sz w:val="24"/>
        </w:rPr>
      </w:pPr>
      <w:r>
        <w:rPr>
          <w:rFonts w:ascii="宋体" w:hAnsi="宋体" w:hint="eastAsia"/>
          <w:kern w:val="0"/>
          <w:sz w:val="24"/>
        </w:rPr>
        <w:t>本合同项下总价款为</w:t>
      </w:r>
      <w:r>
        <w:rPr>
          <w:rFonts w:ascii="宋体" w:hAnsi="宋体"/>
          <w:kern w:val="0"/>
          <w:sz w:val="24"/>
        </w:rPr>
        <w:t>___________</w:t>
      </w:r>
      <w:r>
        <w:rPr>
          <w:rFonts w:ascii="宋体" w:hAnsi="宋体" w:hint="eastAsia"/>
          <w:kern w:val="0"/>
          <w:sz w:val="24"/>
        </w:rPr>
        <w:t>（大写）人民币，分项价款在“分项报价表”中有明确规定。</w:t>
      </w:r>
    </w:p>
    <w:p w:rsidR="00EE2495" w:rsidRDefault="00D468E6">
      <w:pPr>
        <w:shd w:val="clear" w:color="auto" w:fill="FFFFFF"/>
        <w:spacing w:line="440" w:lineRule="exact"/>
        <w:ind w:firstLineChars="196" w:firstLine="470"/>
        <w:rPr>
          <w:rFonts w:ascii="宋体" w:hAnsi="宋体"/>
          <w:b/>
          <w:kern w:val="0"/>
          <w:sz w:val="24"/>
        </w:rPr>
      </w:pPr>
      <w:r>
        <w:rPr>
          <w:rFonts w:ascii="宋体" w:hAnsi="宋体" w:hint="eastAsia"/>
          <w:kern w:val="0"/>
          <w:sz w:val="24"/>
        </w:rPr>
        <w:t>本合同总价款是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乙方认为需要的其他费用等。</w:t>
      </w:r>
    </w:p>
    <w:p w:rsidR="00EE2495" w:rsidRDefault="00D468E6">
      <w:pPr>
        <w:shd w:val="clear" w:color="auto" w:fill="FFFFFF"/>
        <w:spacing w:line="440" w:lineRule="exact"/>
        <w:ind w:firstLineChars="196" w:firstLine="470"/>
        <w:rPr>
          <w:rFonts w:ascii="宋体" w:hAnsi="宋体"/>
          <w:kern w:val="0"/>
          <w:sz w:val="24"/>
        </w:rPr>
      </w:pPr>
      <w:r>
        <w:rPr>
          <w:rFonts w:ascii="宋体" w:hAnsi="宋体" w:hint="eastAsia"/>
          <w:kern w:val="0"/>
          <w:sz w:val="24"/>
        </w:rPr>
        <w:t>本合同执行期间合同总价款不变。</w:t>
      </w:r>
    </w:p>
    <w:p w:rsidR="00EE2495" w:rsidRDefault="00D468E6">
      <w:pPr>
        <w:shd w:val="clear" w:color="auto" w:fill="FFFFFF"/>
        <w:spacing w:line="440" w:lineRule="exact"/>
        <w:ind w:firstLineChars="196" w:firstLine="472"/>
        <w:rPr>
          <w:rFonts w:ascii="宋体" w:hAnsi="宋体"/>
          <w:kern w:val="0"/>
          <w:sz w:val="24"/>
        </w:rPr>
      </w:pPr>
      <w:r>
        <w:rPr>
          <w:rFonts w:ascii="宋体" w:hAnsi="宋体" w:hint="eastAsia"/>
          <w:b/>
          <w:bCs/>
          <w:kern w:val="0"/>
          <w:sz w:val="24"/>
        </w:rPr>
        <w:t>第三条</w:t>
      </w:r>
      <w:r>
        <w:rPr>
          <w:rFonts w:ascii="宋体" w:hAnsi="宋体"/>
          <w:b/>
          <w:bCs/>
          <w:kern w:val="0"/>
          <w:sz w:val="24"/>
        </w:rPr>
        <w:t xml:space="preserve"> </w:t>
      </w:r>
      <w:r>
        <w:rPr>
          <w:rFonts w:ascii="宋体" w:hAnsi="宋体" w:hint="eastAsia"/>
          <w:b/>
          <w:bCs/>
          <w:kern w:val="0"/>
          <w:sz w:val="24"/>
        </w:rPr>
        <w:t>组成本合同的有关文件</w:t>
      </w:r>
      <w:r>
        <w:rPr>
          <w:rFonts w:ascii="宋体" w:hAnsi="宋体"/>
          <w:kern w:val="0"/>
          <w:sz w:val="24"/>
        </w:rPr>
        <w:t>  </w:t>
      </w:r>
    </w:p>
    <w:p w:rsidR="00EE2495" w:rsidRDefault="00D468E6">
      <w:pPr>
        <w:shd w:val="clear" w:color="auto" w:fill="FFFFFF"/>
        <w:spacing w:line="440" w:lineRule="exact"/>
        <w:ind w:firstLineChars="196" w:firstLine="470"/>
        <w:rPr>
          <w:rFonts w:ascii="宋体" w:hAnsi="宋体"/>
          <w:kern w:val="0"/>
          <w:sz w:val="24"/>
        </w:rPr>
      </w:pPr>
      <w:r>
        <w:rPr>
          <w:rFonts w:ascii="宋体" w:hAnsi="宋体" w:hint="eastAsia"/>
          <w:kern w:val="0"/>
          <w:sz w:val="24"/>
        </w:rPr>
        <w:t xml:space="preserve">下列关于 </w:t>
      </w:r>
      <w:r>
        <w:rPr>
          <w:rFonts w:ascii="宋体" w:hAnsi="宋体"/>
          <w:kern w:val="0"/>
          <w:sz w:val="24"/>
          <w:u w:val="single"/>
        </w:rPr>
        <w:t xml:space="preserve">      </w:t>
      </w:r>
      <w:r>
        <w:rPr>
          <w:rFonts w:ascii="宋体" w:hAnsi="宋体" w:hint="eastAsia"/>
          <w:kern w:val="0"/>
          <w:sz w:val="24"/>
          <w:u w:val="single"/>
        </w:rPr>
        <w:t>号</w:t>
      </w:r>
      <w:r>
        <w:rPr>
          <w:rFonts w:ascii="宋体" w:hAnsi="宋体" w:hint="eastAsia"/>
          <w:kern w:val="0"/>
          <w:sz w:val="24"/>
        </w:rPr>
        <w:t>标的招投标文件或与本次采购活动方式相适应的文件及有关附件是本合同不可分割的组成部分，与本合同具有同等法律效力，这些文件包括但不限于：</w:t>
      </w:r>
    </w:p>
    <w:p w:rsidR="00EE2495" w:rsidRDefault="00D468E6">
      <w:pPr>
        <w:shd w:val="clear" w:color="auto" w:fill="FFFFFF"/>
        <w:spacing w:line="440" w:lineRule="exact"/>
        <w:ind w:firstLineChars="196" w:firstLine="470"/>
        <w:rPr>
          <w:rFonts w:ascii="宋体" w:hAnsi="宋体"/>
          <w:kern w:val="0"/>
          <w:sz w:val="24"/>
        </w:rPr>
      </w:pPr>
      <w:r>
        <w:rPr>
          <w:rFonts w:ascii="宋体" w:hAnsi="宋体" w:hint="eastAsia"/>
          <w:kern w:val="0"/>
          <w:sz w:val="24"/>
        </w:rPr>
        <w:t>（</w:t>
      </w:r>
      <w:r>
        <w:rPr>
          <w:rFonts w:ascii="宋体" w:hAnsi="宋体"/>
          <w:kern w:val="0"/>
          <w:sz w:val="24"/>
        </w:rPr>
        <w:t>1</w:t>
      </w:r>
      <w:r>
        <w:rPr>
          <w:rFonts w:ascii="宋体" w:hAnsi="宋体" w:hint="eastAsia"/>
          <w:kern w:val="0"/>
          <w:sz w:val="24"/>
        </w:rPr>
        <w:t>）乙方提供的响应文件和投标报价表；</w:t>
      </w:r>
    </w:p>
    <w:p w:rsidR="00EE2495" w:rsidRDefault="00D468E6">
      <w:pPr>
        <w:shd w:val="clear" w:color="auto" w:fill="FFFFFF"/>
        <w:spacing w:line="440" w:lineRule="exact"/>
        <w:ind w:firstLineChars="196" w:firstLine="470"/>
        <w:rPr>
          <w:rFonts w:ascii="宋体" w:hAnsi="宋体"/>
          <w:kern w:val="0"/>
          <w:sz w:val="24"/>
        </w:rPr>
      </w:pPr>
      <w:r>
        <w:rPr>
          <w:rFonts w:ascii="宋体" w:hAnsi="宋体" w:hint="eastAsia"/>
          <w:kern w:val="0"/>
          <w:sz w:val="24"/>
        </w:rPr>
        <w:t>（2）技术规格响应表；</w:t>
      </w:r>
    </w:p>
    <w:p w:rsidR="00EE2495" w:rsidRDefault="00D468E6">
      <w:pPr>
        <w:shd w:val="clear" w:color="auto" w:fill="FFFFFF"/>
        <w:spacing w:line="440" w:lineRule="exact"/>
        <w:ind w:firstLineChars="196" w:firstLine="470"/>
        <w:rPr>
          <w:rFonts w:ascii="宋体" w:hAnsi="宋体"/>
          <w:kern w:val="0"/>
          <w:sz w:val="24"/>
        </w:rPr>
      </w:pPr>
      <w:r>
        <w:rPr>
          <w:rFonts w:ascii="宋体" w:hAnsi="宋体" w:hint="eastAsia"/>
          <w:kern w:val="0"/>
          <w:sz w:val="24"/>
        </w:rPr>
        <w:t>（3）投标承诺/服务承诺；</w:t>
      </w:r>
    </w:p>
    <w:p w:rsidR="00EE2495" w:rsidRDefault="00D468E6">
      <w:pPr>
        <w:shd w:val="clear" w:color="auto" w:fill="FFFFFF"/>
        <w:spacing w:line="440" w:lineRule="exact"/>
        <w:ind w:firstLineChars="196" w:firstLine="470"/>
        <w:rPr>
          <w:rFonts w:ascii="宋体" w:hAnsi="宋体"/>
          <w:kern w:val="0"/>
          <w:sz w:val="24"/>
        </w:rPr>
      </w:pPr>
      <w:r>
        <w:rPr>
          <w:rFonts w:ascii="宋体" w:hAnsi="宋体" w:hint="eastAsia"/>
          <w:kern w:val="0"/>
          <w:sz w:val="24"/>
        </w:rPr>
        <w:t>（4）成交通知书；</w:t>
      </w:r>
    </w:p>
    <w:p w:rsidR="00EE2495" w:rsidRDefault="00D468E6">
      <w:pPr>
        <w:shd w:val="clear" w:color="auto" w:fill="FFFFFF"/>
        <w:spacing w:line="440" w:lineRule="exact"/>
        <w:ind w:firstLineChars="196" w:firstLine="470"/>
        <w:rPr>
          <w:rFonts w:ascii="宋体" w:hAnsi="宋体"/>
          <w:kern w:val="0"/>
          <w:sz w:val="24"/>
        </w:rPr>
      </w:pPr>
      <w:r>
        <w:rPr>
          <w:rFonts w:ascii="宋体" w:hAnsi="宋体" w:hint="eastAsia"/>
          <w:kern w:val="0"/>
          <w:sz w:val="24"/>
        </w:rPr>
        <w:t>（5）甲乙双方商定的其他文件等。</w:t>
      </w:r>
    </w:p>
    <w:p w:rsidR="00EE2495" w:rsidRDefault="00D468E6">
      <w:pPr>
        <w:shd w:val="clear" w:color="auto" w:fill="FFFFFF"/>
        <w:spacing w:line="440" w:lineRule="exact"/>
        <w:ind w:firstLine="420"/>
        <w:jc w:val="left"/>
        <w:rPr>
          <w:rFonts w:ascii="宋体" w:hAnsi="宋体"/>
          <w:kern w:val="0"/>
          <w:sz w:val="24"/>
        </w:rPr>
      </w:pPr>
      <w:r>
        <w:rPr>
          <w:rFonts w:ascii="宋体" w:hAnsi="宋体" w:hint="eastAsia"/>
          <w:b/>
          <w:bCs/>
          <w:kern w:val="0"/>
          <w:sz w:val="24"/>
        </w:rPr>
        <w:t>第四条</w:t>
      </w:r>
      <w:r>
        <w:rPr>
          <w:rFonts w:ascii="宋体" w:hAnsi="宋体"/>
          <w:b/>
          <w:bCs/>
          <w:kern w:val="0"/>
          <w:sz w:val="24"/>
        </w:rPr>
        <w:t> </w:t>
      </w:r>
      <w:r>
        <w:rPr>
          <w:rFonts w:ascii="宋体" w:hAnsi="宋体" w:hint="eastAsia"/>
          <w:b/>
          <w:bCs/>
          <w:kern w:val="0"/>
          <w:sz w:val="24"/>
        </w:rPr>
        <w:t>权利保证</w:t>
      </w:r>
    </w:p>
    <w:p w:rsidR="00EE2495" w:rsidRDefault="00D468E6">
      <w:pPr>
        <w:shd w:val="clear" w:color="auto" w:fill="FFFFFF"/>
        <w:spacing w:line="440" w:lineRule="exact"/>
        <w:ind w:firstLine="420"/>
        <w:jc w:val="left"/>
        <w:rPr>
          <w:rFonts w:ascii="宋体" w:hAnsi="宋体"/>
          <w:kern w:val="0"/>
          <w:sz w:val="24"/>
        </w:rPr>
      </w:pPr>
      <w:r>
        <w:rPr>
          <w:rFonts w:ascii="宋体" w:hAnsi="宋体" w:hint="eastAsia"/>
          <w:kern w:val="0"/>
          <w:sz w:val="24"/>
        </w:rPr>
        <w:t>乙方应保证为甲方提供货物和服务任何一部分时不受第三方提出侵犯其专利权、版权、商标权或其他权利的起诉。一旦出现侵权，乙方应承担全部责任。</w:t>
      </w:r>
    </w:p>
    <w:p w:rsidR="00EE2495" w:rsidRDefault="00D468E6">
      <w:pPr>
        <w:shd w:val="clear" w:color="auto" w:fill="FFFFFF"/>
        <w:spacing w:line="440" w:lineRule="exact"/>
        <w:ind w:firstLine="420"/>
        <w:jc w:val="left"/>
        <w:rPr>
          <w:rFonts w:ascii="宋体" w:hAnsi="宋体"/>
          <w:kern w:val="0"/>
          <w:sz w:val="24"/>
        </w:rPr>
      </w:pPr>
      <w:r>
        <w:rPr>
          <w:rFonts w:ascii="宋体" w:hAnsi="宋体" w:hint="eastAsia"/>
          <w:b/>
          <w:bCs/>
          <w:kern w:val="0"/>
          <w:sz w:val="24"/>
        </w:rPr>
        <w:lastRenderedPageBreak/>
        <w:t>第五条</w:t>
      </w:r>
      <w:r>
        <w:rPr>
          <w:rFonts w:ascii="宋体" w:hAnsi="宋体"/>
          <w:b/>
          <w:bCs/>
          <w:kern w:val="0"/>
          <w:sz w:val="24"/>
        </w:rPr>
        <w:t> </w:t>
      </w:r>
      <w:r>
        <w:rPr>
          <w:rFonts w:ascii="宋体" w:hAnsi="宋体" w:hint="eastAsia"/>
          <w:b/>
          <w:bCs/>
          <w:kern w:val="0"/>
          <w:sz w:val="24"/>
        </w:rPr>
        <w:t>质量保证</w:t>
      </w:r>
    </w:p>
    <w:p w:rsidR="00EE2495" w:rsidRDefault="00D468E6">
      <w:pPr>
        <w:shd w:val="clear" w:color="auto" w:fill="FFFFFF"/>
        <w:spacing w:line="440" w:lineRule="exact"/>
        <w:ind w:firstLine="420"/>
        <w:jc w:val="left"/>
        <w:rPr>
          <w:rFonts w:ascii="宋体" w:hAnsi="宋体"/>
          <w:kern w:val="0"/>
          <w:sz w:val="24"/>
        </w:rPr>
      </w:pPr>
      <w:r>
        <w:rPr>
          <w:rFonts w:ascii="宋体" w:hAnsi="宋体" w:hint="eastAsia"/>
          <w:kern w:val="0"/>
          <w:sz w:val="24"/>
        </w:rPr>
        <w:t>乙方所提供的货物的技术规格应与询价文件规定的技术规格及所附的“技术条款偏离表”相一致；若技术性能无特殊说明，则按国家有关部门最新颁布的标准及规范为准。</w:t>
      </w:r>
    </w:p>
    <w:p w:rsidR="00EE2495" w:rsidRDefault="00D468E6">
      <w:pPr>
        <w:shd w:val="clear" w:color="auto" w:fill="FFFFFF"/>
        <w:spacing w:line="440" w:lineRule="exact"/>
        <w:ind w:firstLine="420"/>
        <w:jc w:val="left"/>
        <w:rPr>
          <w:rFonts w:ascii="宋体" w:hAnsi="宋体"/>
          <w:kern w:val="0"/>
          <w:sz w:val="24"/>
        </w:rPr>
      </w:pPr>
      <w:r>
        <w:rPr>
          <w:rFonts w:ascii="宋体" w:hAnsi="宋体" w:hint="eastAsia"/>
          <w:kern w:val="0"/>
          <w:sz w:val="24"/>
        </w:rPr>
        <w:t>乙方应保证货物是全新、未使用过的原装合格正品，并完全符合合同规定的质量、规格和性能的要求。乙方应保证其提供的货物在正确安装、正常使用和保养条件下，在其使用时具有良好的性能。货物验收后，在质量保证期内，乙方应对由于设计、工艺或材料的缺陷所发生的任何不足或故障负责，所需费用由乙方承担。</w:t>
      </w:r>
    </w:p>
    <w:p w:rsidR="00EE2495" w:rsidRDefault="00D468E6">
      <w:pPr>
        <w:shd w:val="clear" w:color="auto" w:fill="FFFFFF"/>
        <w:spacing w:line="440" w:lineRule="exact"/>
        <w:ind w:firstLine="420"/>
        <w:jc w:val="left"/>
        <w:rPr>
          <w:rFonts w:ascii="宋体" w:hAnsi="宋体"/>
          <w:b/>
          <w:bCs/>
          <w:kern w:val="0"/>
          <w:sz w:val="24"/>
        </w:rPr>
      </w:pPr>
      <w:r>
        <w:rPr>
          <w:rFonts w:ascii="宋体" w:hAnsi="宋体" w:hint="eastAsia"/>
          <w:b/>
          <w:bCs/>
          <w:kern w:val="0"/>
          <w:sz w:val="24"/>
        </w:rPr>
        <w:t xml:space="preserve">第六条 </w:t>
      </w:r>
      <w:r>
        <w:rPr>
          <w:rFonts w:ascii="宋体" w:hAnsi="宋体"/>
          <w:b/>
          <w:bCs/>
          <w:kern w:val="0"/>
          <w:sz w:val="24"/>
        </w:rPr>
        <w:t xml:space="preserve"> </w:t>
      </w:r>
      <w:r>
        <w:rPr>
          <w:rFonts w:ascii="宋体" w:hAnsi="宋体" w:hint="eastAsia"/>
          <w:b/>
          <w:bCs/>
          <w:kern w:val="0"/>
          <w:sz w:val="24"/>
        </w:rPr>
        <w:t>包装要求</w:t>
      </w:r>
    </w:p>
    <w:p w:rsidR="00EE2495" w:rsidRDefault="00D468E6">
      <w:pPr>
        <w:shd w:val="clear" w:color="auto" w:fill="FFFFFF"/>
        <w:spacing w:line="440" w:lineRule="exact"/>
        <w:ind w:firstLine="420"/>
        <w:jc w:val="left"/>
        <w:rPr>
          <w:rFonts w:ascii="宋体" w:hAnsi="宋体"/>
          <w:kern w:val="0"/>
          <w:sz w:val="24"/>
        </w:rPr>
      </w:pPr>
      <w:r>
        <w:rPr>
          <w:rFonts w:ascii="宋体" w:hAnsi="宋体"/>
          <w:kern w:val="0"/>
          <w:sz w:val="24"/>
        </w:rPr>
        <w:t>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rsidR="00EE2495" w:rsidRDefault="00D468E6">
      <w:pPr>
        <w:shd w:val="clear" w:color="auto" w:fill="FFFFFF"/>
        <w:spacing w:line="440" w:lineRule="exact"/>
        <w:ind w:firstLine="420"/>
        <w:jc w:val="left"/>
        <w:rPr>
          <w:rFonts w:ascii="宋体" w:hAnsi="宋体"/>
          <w:kern w:val="0"/>
          <w:sz w:val="24"/>
        </w:rPr>
      </w:pPr>
      <w:r>
        <w:rPr>
          <w:rFonts w:ascii="宋体" w:hAnsi="宋体"/>
          <w:kern w:val="0"/>
          <w:sz w:val="24"/>
        </w:rPr>
        <w:t>每一包装单元内应附详细的装箱单和质量合格凭证。</w:t>
      </w:r>
    </w:p>
    <w:p w:rsidR="00EE2495" w:rsidRDefault="00D468E6">
      <w:pPr>
        <w:shd w:val="clear" w:color="auto" w:fill="FFFFFF"/>
        <w:spacing w:line="440" w:lineRule="exact"/>
        <w:ind w:firstLine="420"/>
        <w:jc w:val="left"/>
        <w:rPr>
          <w:rFonts w:ascii="宋体" w:hAnsi="宋体"/>
          <w:b/>
          <w:bCs/>
          <w:kern w:val="0"/>
          <w:sz w:val="24"/>
        </w:rPr>
      </w:pPr>
      <w:r>
        <w:rPr>
          <w:rFonts w:ascii="宋体" w:hAnsi="宋体" w:hint="eastAsia"/>
          <w:b/>
          <w:bCs/>
          <w:kern w:val="0"/>
          <w:sz w:val="24"/>
        </w:rPr>
        <w:t xml:space="preserve">第七条 </w:t>
      </w:r>
      <w:r>
        <w:rPr>
          <w:rFonts w:ascii="宋体" w:hAnsi="宋体"/>
          <w:b/>
          <w:bCs/>
          <w:kern w:val="0"/>
          <w:sz w:val="24"/>
        </w:rPr>
        <w:t xml:space="preserve"> </w:t>
      </w:r>
      <w:r>
        <w:rPr>
          <w:rFonts w:ascii="宋体" w:hAnsi="宋体" w:hint="eastAsia"/>
          <w:b/>
          <w:bCs/>
          <w:kern w:val="0"/>
          <w:sz w:val="24"/>
        </w:rPr>
        <w:t>交付和验收</w:t>
      </w:r>
    </w:p>
    <w:p w:rsidR="00EE2495" w:rsidRDefault="00D468E6">
      <w:pPr>
        <w:shd w:val="clear" w:color="auto" w:fill="FFFFFF"/>
        <w:spacing w:line="440" w:lineRule="exact"/>
        <w:ind w:firstLine="420"/>
        <w:jc w:val="left"/>
        <w:rPr>
          <w:rFonts w:ascii="宋体" w:hAnsi="宋体"/>
          <w:kern w:val="0"/>
          <w:sz w:val="24"/>
        </w:rPr>
      </w:pPr>
      <w:r>
        <w:rPr>
          <w:rFonts w:ascii="宋体" w:hAnsi="宋体" w:hint="eastAsia"/>
          <w:kern w:val="0"/>
          <w:sz w:val="24"/>
        </w:rPr>
        <w:t>1、乙方应当在合同签订后</w:t>
      </w:r>
      <w:r>
        <w:rPr>
          <w:rFonts w:ascii="宋体" w:hAnsi="宋体" w:hint="eastAsia"/>
          <w:kern w:val="0"/>
          <w:sz w:val="24"/>
          <w:u w:val="single"/>
        </w:rPr>
        <w:t xml:space="preserve"> </w:t>
      </w:r>
      <w:r>
        <w:rPr>
          <w:rFonts w:ascii="宋体" w:hAnsi="宋体" w:hint="eastAsia"/>
          <w:b/>
          <w:bCs/>
          <w:kern w:val="0"/>
          <w:sz w:val="24"/>
          <w:u w:val="single"/>
        </w:rPr>
        <w:t xml:space="preserve"> </w:t>
      </w:r>
      <w:r>
        <w:rPr>
          <w:rFonts w:ascii="宋体" w:hAnsi="宋体"/>
          <w:b/>
          <w:bCs/>
          <w:kern w:val="0"/>
          <w:sz w:val="24"/>
          <w:u w:val="single"/>
        </w:rPr>
        <w:t xml:space="preserve"> </w:t>
      </w:r>
      <w:r>
        <w:rPr>
          <w:rFonts w:ascii="宋体" w:hAnsi="宋体" w:hint="eastAsia"/>
          <w:b/>
          <w:bCs/>
          <w:kern w:val="0"/>
          <w:sz w:val="24"/>
        </w:rPr>
        <w:t>天</w:t>
      </w:r>
      <w:r>
        <w:rPr>
          <w:rFonts w:ascii="宋体" w:hAnsi="宋体" w:hint="eastAsia"/>
          <w:kern w:val="0"/>
          <w:sz w:val="24"/>
        </w:rPr>
        <w:t>内将货物安装调试完毕交付甲方正常使用，地点由甲方指定。 询价文件另有约定的，从其约定。</w:t>
      </w:r>
    </w:p>
    <w:p w:rsidR="00EE2495" w:rsidRDefault="00D468E6">
      <w:pPr>
        <w:shd w:val="clear" w:color="auto" w:fill="FFFFFF"/>
        <w:spacing w:line="440" w:lineRule="exact"/>
        <w:ind w:firstLine="420"/>
        <w:jc w:val="left"/>
        <w:rPr>
          <w:rFonts w:ascii="宋体" w:hAnsi="宋体"/>
          <w:kern w:val="0"/>
          <w:sz w:val="24"/>
        </w:rPr>
      </w:pPr>
      <w:r>
        <w:rPr>
          <w:rFonts w:ascii="宋体" w:hAnsi="宋体" w:hint="eastAsia"/>
          <w:kern w:val="0"/>
          <w:sz w:val="24"/>
        </w:rPr>
        <w:t>2、乙方交付的货物应当完全符合本合同或者询价文件、响应文件所规定的货物、数量和规格要求。乙方提供的货物不符合询价文件、响应文件和合同规定的，甲方有权拒收货物，由此引起的风险，由乙方承担。</w:t>
      </w:r>
    </w:p>
    <w:p w:rsidR="00EE2495" w:rsidRDefault="00D468E6">
      <w:pPr>
        <w:shd w:val="clear" w:color="auto" w:fill="FFFFFF"/>
        <w:spacing w:line="440" w:lineRule="exact"/>
        <w:ind w:firstLine="420"/>
        <w:jc w:val="left"/>
        <w:rPr>
          <w:rFonts w:ascii="宋体" w:hAnsi="宋体"/>
          <w:kern w:val="0"/>
          <w:sz w:val="24"/>
        </w:rPr>
      </w:pPr>
      <w:r>
        <w:rPr>
          <w:rFonts w:ascii="宋体" w:hAnsi="宋体" w:hint="eastAsia"/>
          <w:kern w:val="0"/>
          <w:sz w:val="24"/>
        </w:rPr>
        <w:t>3、货物的到货验收包括：型号、规格、数量、外观质量、及货物包装是否完好。</w:t>
      </w:r>
    </w:p>
    <w:p w:rsidR="00EE2495" w:rsidRDefault="00D468E6">
      <w:pPr>
        <w:shd w:val="clear" w:color="auto" w:fill="FFFFFF"/>
        <w:spacing w:line="440" w:lineRule="exact"/>
        <w:ind w:firstLine="420"/>
        <w:jc w:val="left"/>
        <w:rPr>
          <w:rFonts w:ascii="宋体" w:hAnsi="宋体"/>
          <w:kern w:val="0"/>
          <w:sz w:val="24"/>
        </w:rPr>
      </w:pPr>
      <w:r>
        <w:rPr>
          <w:rFonts w:ascii="宋体" w:hAnsi="宋体" w:hint="eastAsia"/>
          <w:kern w:val="0"/>
          <w:sz w:val="24"/>
        </w:rPr>
        <w:t>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EE2495" w:rsidRDefault="00D468E6">
      <w:pPr>
        <w:shd w:val="clear" w:color="auto" w:fill="FFFFFF"/>
        <w:spacing w:line="440" w:lineRule="exact"/>
        <w:ind w:firstLine="420"/>
        <w:jc w:val="left"/>
        <w:rPr>
          <w:rFonts w:ascii="宋体" w:hAnsi="宋体"/>
          <w:kern w:val="0"/>
          <w:sz w:val="24"/>
        </w:rPr>
      </w:pPr>
      <w:r>
        <w:rPr>
          <w:rFonts w:ascii="宋体" w:hAnsi="宋体" w:hint="eastAsia"/>
          <w:kern w:val="0"/>
          <w:sz w:val="24"/>
        </w:rPr>
        <w:t>5、货物和调试验收标准：按询价文件要求验收。</w:t>
      </w:r>
    </w:p>
    <w:p w:rsidR="00EE2495" w:rsidRDefault="00D468E6">
      <w:pPr>
        <w:shd w:val="clear" w:color="auto" w:fill="FFFFFF"/>
        <w:spacing w:line="440" w:lineRule="exact"/>
        <w:ind w:firstLine="420"/>
        <w:jc w:val="left"/>
        <w:rPr>
          <w:rFonts w:ascii="宋体" w:hAnsi="宋体"/>
          <w:b/>
          <w:bCs/>
          <w:kern w:val="0"/>
          <w:sz w:val="24"/>
        </w:rPr>
      </w:pPr>
      <w:r>
        <w:rPr>
          <w:rFonts w:ascii="宋体" w:hAnsi="宋体" w:hint="eastAsia"/>
          <w:b/>
          <w:bCs/>
          <w:kern w:val="0"/>
          <w:sz w:val="24"/>
        </w:rPr>
        <w:t xml:space="preserve">第八条 </w:t>
      </w:r>
      <w:r>
        <w:rPr>
          <w:rFonts w:ascii="宋体" w:hAnsi="宋体"/>
          <w:b/>
          <w:bCs/>
          <w:kern w:val="0"/>
          <w:sz w:val="24"/>
        </w:rPr>
        <w:t xml:space="preserve"> </w:t>
      </w:r>
      <w:r>
        <w:rPr>
          <w:rFonts w:ascii="宋体" w:hAnsi="宋体" w:hint="eastAsia"/>
          <w:b/>
          <w:bCs/>
          <w:kern w:val="0"/>
          <w:sz w:val="24"/>
        </w:rPr>
        <w:t>伴随服务／售后服务</w:t>
      </w:r>
    </w:p>
    <w:p w:rsidR="00EE2495" w:rsidRDefault="00D468E6">
      <w:pPr>
        <w:shd w:val="clear" w:color="auto" w:fill="FFFFFF"/>
        <w:spacing w:line="440" w:lineRule="exact"/>
        <w:ind w:firstLine="420"/>
        <w:jc w:val="left"/>
        <w:rPr>
          <w:rFonts w:ascii="宋体" w:hAnsi="宋体"/>
          <w:kern w:val="0"/>
          <w:sz w:val="24"/>
        </w:rPr>
      </w:pPr>
      <w:r>
        <w:rPr>
          <w:rFonts w:ascii="宋体" w:hAnsi="宋体" w:hint="eastAsia"/>
          <w:kern w:val="0"/>
          <w:sz w:val="24"/>
        </w:rPr>
        <w:t>1、乙方应按照国家有关法律法规规章和“三包”规定以及询价文件要求提供服务。</w:t>
      </w:r>
    </w:p>
    <w:p w:rsidR="00EE2495" w:rsidRDefault="00D468E6">
      <w:pPr>
        <w:shd w:val="clear" w:color="auto" w:fill="FFFFFF"/>
        <w:spacing w:line="440" w:lineRule="exact"/>
        <w:ind w:firstLine="420"/>
        <w:jc w:val="left"/>
        <w:rPr>
          <w:rFonts w:ascii="宋体" w:hAnsi="宋体"/>
          <w:kern w:val="0"/>
          <w:sz w:val="24"/>
        </w:rPr>
      </w:pPr>
      <w:r>
        <w:rPr>
          <w:rFonts w:ascii="宋体" w:hAnsi="宋体" w:hint="eastAsia"/>
          <w:kern w:val="0"/>
          <w:sz w:val="24"/>
        </w:rPr>
        <w:t>2、除前款规定外，乙方还应提供下列服务：</w:t>
      </w:r>
    </w:p>
    <w:p w:rsidR="00EE2495" w:rsidRDefault="00D468E6">
      <w:pPr>
        <w:shd w:val="clear" w:color="auto" w:fill="FFFFFF"/>
        <w:spacing w:line="440" w:lineRule="exact"/>
        <w:ind w:firstLine="420"/>
        <w:jc w:val="left"/>
        <w:rPr>
          <w:rFonts w:ascii="宋体" w:hAnsi="宋体"/>
          <w:kern w:val="0"/>
          <w:sz w:val="24"/>
        </w:rPr>
      </w:pPr>
      <w:r>
        <w:rPr>
          <w:rFonts w:ascii="宋体" w:hAnsi="宋体" w:hint="eastAsia"/>
          <w:kern w:val="0"/>
          <w:sz w:val="24"/>
        </w:rPr>
        <w:t>（1）货物的现场安装、调试和/或启动监督；</w:t>
      </w:r>
    </w:p>
    <w:p w:rsidR="00EE2495" w:rsidRDefault="00D468E6">
      <w:pPr>
        <w:shd w:val="clear" w:color="auto" w:fill="FFFFFF"/>
        <w:spacing w:line="440" w:lineRule="exact"/>
        <w:ind w:firstLine="420"/>
        <w:jc w:val="left"/>
        <w:rPr>
          <w:rFonts w:ascii="宋体" w:hAnsi="宋体"/>
          <w:kern w:val="0"/>
          <w:sz w:val="24"/>
        </w:rPr>
      </w:pPr>
      <w:r>
        <w:rPr>
          <w:rFonts w:ascii="宋体" w:hAnsi="宋体" w:hint="eastAsia"/>
          <w:kern w:val="0"/>
          <w:sz w:val="24"/>
        </w:rPr>
        <w:t>（2）就货物的安装、启动、运行及维护等对甲方人员进行免费培训。</w:t>
      </w:r>
    </w:p>
    <w:p w:rsidR="00EE2495" w:rsidRDefault="00D468E6">
      <w:pPr>
        <w:shd w:val="clear" w:color="auto" w:fill="FFFFFF"/>
        <w:spacing w:line="440" w:lineRule="exact"/>
        <w:ind w:firstLine="420"/>
        <w:jc w:val="left"/>
        <w:rPr>
          <w:rFonts w:ascii="宋体" w:hAnsi="宋体"/>
          <w:kern w:val="0"/>
          <w:sz w:val="24"/>
        </w:rPr>
      </w:pPr>
      <w:r>
        <w:rPr>
          <w:rFonts w:ascii="宋体" w:hAnsi="宋体" w:hint="eastAsia"/>
          <w:kern w:val="0"/>
          <w:sz w:val="24"/>
        </w:rPr>
        <w:t>3、若询价文件中不包含有关伴随服务或售后服务的承诺，双方作如下约定：</w:t>
      </w:r>
    </w:p>
    <w:p w:rsidR="00EE2495" w:rsidRDefault="00D468E6">
      <w:pPr>
        <w:shd w:val="clear" w:color="auto" w:fill="FFFFFF"/>
        <w:spacing w:line="440" w:lineRule="exact"/>
        <w:ind w:firstLine="420"/>
        <w:jc w:val="left"/>
        <w:rPr>
          <w:rFonts w:ascii="宋体" w:hAnsi="宋体"/>
          <w:kern w:val="0"/>
          <w:sz w:val="24"/>
        </w:rPr>
      </w:pPr>
      <w:r>
        <w:rPr>
          <w:rFonts w:ascii="宋体" w:hAnsi="宋体" w:hint="eastAsia"/>
          <w:kern w:val="0"/>
          <w:sz w:val="24"/>
        </w:rPr>
        <w:lastRenderedPageBreak/>
        <w:t>（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EE2495" w:rsidRDefault="00D468E6">
      <w:pPr>
        <w:shd w:val="clear" w:color="auto" w:fill="FFFFFF"/>
        <w:spacing w:line="440" w:lineRule="exact"/>
        <w:ind w:firstLine="420"/>
        <w:jc w:val="left"/>
        <w:rPr>
          <w:rFonts w:ascii="宋体" w:hAnsi="宋体"/>
          <w:kern w:val="0"/>
          <w:sz w:val="24"/>
        </w:rPr>
      </w:pPr>
      <w:r>
        <w:rPr>
          <w:rFonts w:ascii="宋体" w:hAnsi="宋体" w:hint="eastAsia"/>
          <w:kern w:val="0"/>
          <w:sz w:val="24"/>
        </w:rPr>
        <w:t>（2）所购货物按乙方投标承诺提供免费维护和质量保证，保修费用计入总价。</w:t>
      </w:r>
    </w:p>
    <w:p w:rsidR="00EE2495" w:rsidRDefault="00D468E6">
      <w:pPr>
        <w:shd w:val="clear" w:color="auto" w:fill="FFFFFF"/>
        <w:spacing w:line="440" w:lineRule="exact"/>
        <w:ind w:firstLine="420"/>
        <w:jc w:val="left"/>
        <w:rPr>
          <w:rFonts w:ascii="宋体" w:hAnsi="宋体"/>
          <w:kern w:val="0"/>
          <w:sz w:val="24"/>
        </w:rPr>
      </w:pPr>
      <w:r>
        <w:rPr>
          <w:rFonts w:ascii="宋体" w:hAnsi="宋体" w:hint="eastAsia"/>
          <w:kern w:val="0"/>
          <w:sz w:val="24"/>
        </w:rPr>
        <w:t>（3）保修期内，乙方负责对其提供的货物整机进行维修和系统维护，不再收取任何费用，但不可抗力（如火灾、雷击等）造成的故障除外。</w:t>
      </w:r>
    </w:p>
    <w:p w:rsidR="00EE2495" w:rsidRDefault="00D468E6">
      <w:pPr>
        <w:shd w:val="clear" w:color="auto" w:fill="FFFFFF"/>
        <w:spacing w:line="440" w:lineRule="exact"/>
        <w:ind w:firstLine="420"/>
        <w:jc w:val="left"/>
        <w:rPr>
          <w:rFonts w:ascii="宋体" w:hAnsi="宋体"/>
          <w:kern w:val="0"/>
          <w:sz w:val="24"/>
        </w:rPr>
      </w:pPr>
      <w:r>
        <w:rPr>
          <w:rFonts w:ascii="宋体" w:hAnsi="宋体" w:hint="eastAsia"/>
          <w:kern w:val="0"/>
          <w:sz w:val="24"/>
        </w:rPr>
        <w:t>（4）货物故障报修的响应时间按乙方投标承诺执行。</w:t>
      </w:r>
    </w:p>
    <w:p w:rsidR="00EE2495" w:rsidRDefault="00D468E6">
      <w:pPr>
        <w:shd w:val="clear" w:color="auto" w:fill="FFFFFF"/>
        <w:spacing w:line="440" w:lineRule="exact"/>
        <w:ind w:firstLine="420"/>
        <w:jc w:val="left"/>
        <w:rPr>
          <w:rFonts w:ascii="宋体" w:hAnsi="宋体"/>
          <w:kern w:val="0"/>
          <w:sz w:val="24"/>
        </w:rPr>
      </w:pPr>
      <w:r>
        <w:rPr>
          <w:rFonts w:ascii="宋体" w:hAnsi="宋体" w:hint="eastAsia"/>
          <w:kern w:val="0"/>
          <w:sz w:val="24"/>
        </w:rPr>
        <w:t>（5）若货物故障在检修8工作小时后仍无法排除，乙方应在48小时内免费提供不低于故障货物规格型号档次的备用货物供甲方使用，直至故障货物修复。</w:t>
      </w:r>
    </w:p>
    <w:p w:rsidR="00EE2495" w:rsidRDefault="00D468E6">
      <w:pPr>
        <w:shd w:val="clear" w:color="auto" w:fill="FFFFFF"/>
        <w:spacing w:line="440" w:lineRule="exact"/>
        <w:ind w:firstLine="420"/>
        <w:jc w:val="left"/>
        <w:rPr>
          <w:rFonts w:ascii="宋体" w:hAnsi="宋体"/>
          <w:kern w:val="0"/>
          <w:sz w:val="24"/>
        </w:rPr>
      </w:pPr>
      <w:r>
        <w:rPr>
          <w:rFonts w:ascii="宋体" w:hAnsi="宋体" w:hint="eastAsia"/>
          <w:kern w:val="0"/>
          <w:sz w:val="24"/>
        </w:rPr>
        <w:t>（6）所有货物保修服务方式均为乙方上门保修，即由乙方派员到货物使用现场维修，由此产生的一切费用均由乙方承担。</w:t>
      </w:r>
    </w:p>
    <w:p w:rsidR="00EE2495" w:rsidRDefault="00D468E6">
      <w:pPr>
        <w:shd w:val="clear" w:color="auto" w:fill="FFFFFF"/>
        <w:spacing w:line="440" w:lineRule="exact"/>
        <w:ind w:firstLine="420"/>
        <w:jc w:val="left"/>
        <w:rPr>
          <w:rFonts w:ascii="宋体" w:hAnsi="宋体"/>
          <w:kern w:val="0"/>
          <w:sz w:val="24"/>
        </w:rPr>
      </w:pPr>
      <w:r>
        <w:rPr>
          <w:rFonts w:ascii="宋体" w:hAnsi="宋体" w:hint="eastAsia"/>
          <w:kern w:val="0"/>
          <w:sz w:val="24"/>
        </w:rPr>
        <w:t>（7）保修期后的货物维护由双方协商再定。</w:t>
      </w:r>
    </w:p>
    <w:p w:rsidR="00EE2495" w:rsidRDefault="00D468E6">
      <w:pPr>
        <w:spacing w:line="360" w:lineRule="auto"/>
        <w:ind w:firstLine="482"/>
        <w:rPr>
          <w:rFonts w:ascii="宋体" w:hAnsi="宋体" w:cs="宋体"/>
          <w:b/>
          <w:bCs/>
          <w:sz w:val="24"/>
        </w:rPr>
      </w:pPr>
      <w:r>
        <w:rPr>
          <w:rFonts w:ascii="宋体" w:hAnsi="宋体" w:cs="宋体" w:hint="eastAsia"/>
          <w:b/>
          <w:bCs/>
          <w:sz w:val="24"/>
        </w:rPr>
        <w:t>第九条 实施要求</w:t>
      </w:r>
    </w:p>
    <w:p w:rsidR="00EE2495" w:rsidRDefault="00D468E6">
      <w:pPr>
        <w:spacing w:line="360" w:lineRule="auto"/>
        <w:ind w:firstLine="480"/>
        <w:rPr>
          <w:rFonts w:ascii="宋体" w:hAnsi="宋体" w:cs="宋体"/>
          <w:sz w:val="24"/>
        </w:rPr>
      </w:pPr>
      <w:r>
        <w:rPr>
          <w:rFonts w:ascii="宋体" w:hAnsi="宋体" w:cs="宋体" w:hint="eastAsia"/>
          <w:sz w:val="24"/>
        </w:rPr>
        <w:t>1.材料堆场由乙方根据项目现场条件与甲方协议解决；</w:t>
      </w:r>
      <w:r>
        <w:rPr>
          <w:rFonts w:ascii="宋体" w:hAnsi="宋体" w:cs="宋体"/>
          <w:sz w:val="24"/>
        </w:rPr>
        <w:t xml:space="preserve"> </w:t>
      </w:r>
    </w:p>
    <w:p w:rsidR="00EE2495" w:rsidRDefault="00D468E6">
      <w:pPr>
        <w:spacing w:line="360" w:lineRule="auto"/>
        <w:ind w:firstLine="480"/>
        <w:rPr>
          <w:rFonts w:ascii="宋体" w:hAnsi="宋体" w:cs="宋体"/>
          <w:sz w:val="24"/>
        </w:rPr>
      </w:pPr>
      <w:r>
        <w:rPr>
          <w:rFonts w:ascii="宋体" w:hAnsi="宋体" w:cs="宋体" w:hint="eastAsia"/>
          <w:sz w:val="24"/>
        </w:rPr>
        <w:t>2.安全工作由乙方负责。</w:t>
      </w:r>
    </w:p>
    <w:p w:rsidR="00EE2495" w:rsidRDefault="00D468E6">
      <w:pPr>
        <w:spacing w:line="360" w:lineRule="auto"/>
        <w:ind w:firstLine="480"/>
        <w:rPr>
          <w:rFonts w:ascii="宋体" w:hAnsi="宋体" w:cs="宋体"/>
          <w:sz w:val="24"/>
        </w:rPr>
      </w:pPr>
      <w:r>
        <w:rPr>
          <w:rFonts w:ascii="宋体" w:hAnsi="宋体" w:cs="宋体" w:hint="eastAsia"/>
          <w:sz w:val="24"/>
        </w:rPr>
        <w:t>3.根据询价文件要求和乙方的投标材料等，由甲方组织相关人员对施工项目按国家最新相关标准验收。</w:t>
      </w:r>
    </w:p>
    <w:p w:rsidR="00EE2495" w:rsidRDefault="00D468E6">
      <w:pPr>
        <w:spacing w:line="360" w:lineRule="auto"/>
        <w:ind w:firstLine="480"/>
        <w:rPr>
          <w:rFonts w:ascii="宋体" w:hAnsi="宋体" w:cs="宋体"/>
          <w:sz w:val="24"/>
        </w:rPr>
      </w:pPr>
      <w:r>
        <w:rPr>
          <w:rFonts w:ascii="宋体" w:hAnsi="宋体" w:cs="宋体"/>
          <w:sz w:val="24"/>
        </w:rPr>
        <w:t>4</w:t>
      </w:r>
      <w:r>
        <w:rPr>
          <w:rFonts w:ascii="宋体" w:hAnsi="宋体" w:cs="宋体" w:hint="eastAsia"/>
          <w:sz w:val="24"/>
        </w:rPr>
        <w:t>.乙方所提供产品须为正品、原厂封装未使用过的产品。本项目验收前乙方承担所有货物的保管责任。乙方安装、培训完成，由甲方组织验收，检验不合格或不符合质量要求，乙方除无条件退货、返工外，还应承担交付时间违约责任。</w:t>
      </w:r>
    </w:p>
    <w:p w:rsidR="00EE2495" w:rsidRDefault="00D468E6">
      <w:pPr>
        <w:spacing w:line="360" w:lineRule="auto"/>
        <w:ind w:firstLine="480"/>
        <w:rPr>
          <w:rFonts w:ascii="宋体" w:hAnsi="宋体" w:cs="宋体"/>
          <w:sz w:val="24"/>
        </w:rPr>
      </w:pPr>
      <w:r>
        <w:rPr>
          <w:rFonts w:ascii="宋体" w:hAnsi="宋体" w:cs="宋体"/>
          <w:sz w:val="24"/>
        </w:rPr>
        <w:t>5</w:t>
      </w:r>
      <w:r>
        <w:rPr>
          <w:rFonts w:ascii="宋体" w:hAnsi="宋体" w:cs="宋体" w:hint="eastAsia"/>
          <w:sz w:val="24"/>
        </w:rPr>
        <w:t>.乙方提供的货物（含配件）应是全新的、未使用过的原装合格正品，并保证所提供货物的开箱合格率为100%，外观和内在质量都不得有任何问题。采用的是最佳材料和第一流的工艺，并在各个方面符合合同规定的质量、规格和性能要求。货物经过检验、正确安装、合理操作和维护保养，在质保期内无质量问题。在规定的质保期内，乙方应对由于设计、工艺或材料的缺陷或故障负责。在未验收前，货物保管、安全均由乙方负责。</w:t>
      </w:r>
    </w:p>
    <w:p w:rsidR="00EE2495" w:rsidRDefault="00D468E6">
      <w:pPr>
        <w:spacing w:line="360" w:lineRule="auto"/>
        <w:ind w:firstLine="480"/>
        <w:rPr>
          <w:rFonts w:ascii="宋体" w:hAnsi="宋体" w:cs="宋体"/>
          <w:sz w:val="24"/>
        </w:rPr>
      </w:pPr>
      <w:r>
        <w:rPr>
          <w:rFonts w:ascii="宋体" w:hAnsi="宋体" w:cs="宋体"/>
          <w:sz w:val="24"/>
        </w:rPr>
        <w:t>6</w:t>
      </w:r>
      <w:r>
        <w:rPr>
          <w:rFonts w:ascii="宋体" w:hAnsi="宋体" w:cs="宋体" w:hint="eastAsia"/>
          <w:sz w:val="24"/>
        </w:rPr>
        <w:t>.乙方所提供的技术资料完整正确，数据和资料准确无误，包括：产品验收标准（含产品合格证验收清单等）；技术说明书；使用说明书；用户手册（中文）。</w:t>
      </w:r>
    </w:p>
    <w:p w:rsidR="00EE2495" w:rsidRDefault="00D468E6">
      <w:pPr>
        <w:spacing w:line="360" w:lineRule="auto"/>
        <w:ind w:firstLine="480"/>
        <w:rPr>
          <w:rFonts w:ascii="宋体" w:hAnsi="宋体" w:cs="宋体"/>
          <w:sz w:val="24"/>
        </w:rPr>
      </w:pPr>
      <w:r>
        <w:rPr>
          <w:rFonts w:ascii="宋体" w:hAnsi="宋体" w:cs="宋体"/>
          <w:sz w:val="24"/>
        </w:rPr>
        <w:lastRenderedPageBreak/>
        <w:t>7</w:t>
      </w:r>
      <w:r>
        <w:rPr>
          <w:rFonts w:ascii="宋体" w:hAnsi="宋体" w:cs="宋体" w:hint="eastAsia"/>
          <w:sz w:val="24"/>
        </w:rPr>
        <w:t>.乙方负责将货物运到甲方指定地点，由乙方负责办理运输、装卸、安装等，并协助甲方组织验收，检验不合格或不符合质量要求，乙方除无条件退货、返工外，还应承担甲方的一切损失。</w:t>
      </w:r>
    </w:p>
    <w:p w:rsidR="00EE2495" w:rsidRDefault="00D468E6">
      <w:pPr>
        <w:spacing w:line="360" w:lineRule="auto"/>
        <w:ind w:firstLine="480"/>
        <w:rPr>
          <w:rFonts w:ascii="宋体" w:hAnsi="宋体" w:cs="宋体"/>
          <w:sz w:val="24"/>
        </w:rPr>
      </w:pPr>
      <w:r>
        <w:rPr>
          <w:rFonts w:ascii="宋体" w:hAnsi="宋体" w:cs="宋体"/>
          <w:sz w:val="24"/>
        </w:rPr>
        <w:t>8</w:t>
      </w:r>
      <w:r>
        <w:rPr>
          <w:rFonts w:ascii="宋体" w:hAnsi="宋体" w:cs="宋体" w:hint="eastAsia"/>
          <w:sz w:val="24"/>
        </w:rPr>
        <w:t>.乙方要在提供完整、可靠货物的同时，还必须为整个项目提供规范、达标的施工工作。施工所需的仪器和专用工具由乙方自备，项目完工后，能满足甲方的要求。</w:t>
      </w:r>
    </w:p>
    <w:p w:rsidR="00EE2495" w:rsidRDefault="00D468E6">
      <w:pPr>
        <w:spacing w:line="360" w:lineRule="auto"/>
        <w:ind w:firstLine="480"/>
        <w:rPr>
          <w:rFonts w:ascii="宋体" w:hAnsi="宋体" w:cs="宋体"/>
          <w:sz w:val="24"/>
        </w:rPr>
      </w:pPr>
      <w:r>
        <w:rPr>
          <w:rFonts w:ascii="宋体" w:hAnsi="宋体" w:cs="宋体"/>
          <w:sz w:val="24"/>
        </w:rPr>
        <w:t>9</w:t>
      </w:r>
      <w:r>
        <w:rPr>
          <w:rFonts w:ascii="宋体" w:hAnsi="宋体" w:cs="宋体" w:hint="eastAsia"/>
          <w:sz w:val="24"/>
        </w:rPr>
        <w:t>.甲方使用该货物的任何一部分，当受第三方提出的侵犯其专利权、商标权或工业设计权的投诉时，一切后果由乙方负责。</w:t>
      </w:r>
    </w:p>
    <w:p w:rsidR="00EE2495" w:rsidRDefault="00D468E6">
      <w:pPr>
        <w:spacing w:line="360" w:lineRule="auto"/>
        <w:ind w:firstLine="482"/>
        <w:rPr>
          <w:rFonts w:ascii="宋体" w:hAnsi="宋体" w:cs="宋体"/>
          <w:b/>
          <w:bCs/>
          <w:i/>
          <w:iCs/>
          <w:sz w:val="24"/>
        </w:rPr>
      </w:pPr>
      <w:r>
        <w:rPr>
          <w:rFonts w:ascii="宋体" w:hAnsi="宋体" w:cs="宋体" w:hint="eastAsia"/>
          <w:b/>
          <w:bCs/>
          <w:sz w:val="24"/>
        </w:rPr>
        <w:t>第十条 合同款支付</w:t>
      </w:r>
    </w:p>
    <w:p w:rsidR="00EE2495" w:rsidRDefault="00D468E6">
      <w:pPr>
        <w:spacing w:line="360" w:lineRule="auto"/>
        <w:ind w:firstLine="420"/>
        <w:rPr>
          <w:rFonts w:ascii="宋体" w:hAnsi="宋体" w:cs="宋体"/>
          <w:sz w:val="24"/>
        </w:rPr>
      </w:pPr>
      <w:r>
        <w:rPr>
          <w:rFonts w:ascii="宋体" w:hAnsi="宋体" w:cs="宋体" w:hint="eastAsia"/>
          <w:sz w:val="24"/>
        </w:rPr>
        <w:t>1.本合同项下所有款项均以人民币支付。</w:t>
      </w:r>
    </w:p>
    <w:p w:rsidR="00EE2495" w:rsidRDefault="00D468E6">
      <w:pPr>
        <w:spacing w:line="360" w:lineRule="auto"/>
        <w:ind w:firstLine="420"/>
        <w:rPr>
          <w:rFonts w:ascii="宋体" w:hAnsi="宋体" w:cs="宋体"/>
          <w:sz w:val="24"/>
        </w:rPr>
      </w:pPr>
      <w:r>
        <w:rPr>
          <w:rFonts w:ascii="宋体" w:hAnsi="宋体" w:cs="宋体" w:hint="eastAsia"/>
          <w:sz w:val="24"/>
        </w:rPr>
        <w:t>2.本合同项下的采购资金由甲方自行支付，乙方向甲方开具发票。</w:t>
      </w:r>
    </w:p>
    <w:p w:rsidR="00EE2495" w:rsidRDefault="00D468E6">
      <w:pPr>
        <w:spacing w:line="360" w:lineRule="auto"/>
        <w:ind w:firstLine="420"/>
        <w:rPr>
          <w:rFonts w:ascii="宋体" w:hAnsi="宋体" w:cs="宋体"/>
          <w:sz w:val="24"/>
        </w:rPr>
      </w:pPr>
      <w:r>
        <w:rPr>
          <w:rFonts w:ascii="宋体" w:hAnsi="宋体" w:cs="宋体" w:hint="eastAsia"/>
          <w:sz w:val="24"/>
        </w:rPr>
        <w:t>3.付款条件：</w:t>
      </w:r>
    </w:p>
    <w:p w:rsidR="00EE2495" w:rsidRDefault="00D468E6">
      <w:pPr>
        <w:widowControl w:val="0"/>
        <w:spacing w:line="360" w:lineRule="auto"/>
        <w:ind w:firstLineChars="200" w:firstLine="480"/>
        <w:jc w:val="left"/>
        <w:rPr>
          <w:rFonts w:asciiTheme="majorEastAsia" w:eastAsiaTheme="majorEastAsia" w:hAnsiTheme="majorEastAsia" w:cs="方正黑体_GBK"/>
          <w:bCs/>
          <w:sz w:val="24"/>
        </w:rPr>
      </w:pPr>
      <w:r>
        <w:rPr>
          <w:rFonts w:asciiTheme="majorEastAsia" w:eastAsiaTheme="majorEastAsia" w:hAnsiTheme="majorEastAsia" w:cs="方正黑体_GBK" w:hint="eastAsia"/>
          <w:bCs/>
          <w:sz w:val="24"/>
        </w:rPr>
        <w:t>供货完成经采购方确认后，</w:t>
      </w:r>
      <w:r w:rsidR="009A5836">
        <w:rPr>
          <w:rFonts w:asciiTheme="majorEastAsia" w:eastAsiaTheme="majorEastAsia" w:hAnsiTheme="majorEastAsia" w:cs="方正黑体_GBK" w:hint="eastAsia"/>
          <w:bCs/>
          <w:sz w:val="24"/>
        </w:rPr>
        <w:t>由乙方开具含税全额发票，甲方收到发票后60日内</w:t>
      </w:r>
      <w:r>
        <w:rPr>
          <w:rFonts w:asciiTheme="majorEastAsia" w:eastAsiaTheme="majorEastAsia" w:hAnsiTheme="majorEastAsia" w:cs="方正黑体_GBK" w:hint="eastAsia"/>
          <w:bCs/>
          <w:sz w:val="24"/>
        </w:rPr>
        <w:t>支付至合同款的90%，其余合同款10%质保期结束一次性付清（以上款项为无息支付）。</w:t>
      </w:r>
    </w:p>
    <w:p w:rsidR="00EE2495" w:rsidRDefault="00D468E6">
      <w:pPr>
        <w:widowControl w:val="0"/>
        <w:spacing w:line="360" w:lineRule="auto"/>
        <w:ind w:firstLineChars="200" w:firstLine="482"/>
        <w:jc w:val="left"/>
        <w:rPr>
          <w:rFonts w:ascii="宋体" w:hAnsi="宋体" w:cs="宋体"/>
          <w:b/>
          <w:bCs/>
          <w:sz w:val="24"/>
        </w:rPr>
      </w:pPr>
      <w:r>
        <w:rPr>
          <w:rFonts w:ascii="宋体" w:hAnsi="宋体" w:cs="宋体" w:hint="eastAsia"/>
          <w:b/>
          <w:bCs/>
          <w:sz w:val="24"/>
        </w:rPr>
        <w:t>第十一条 违约责任</w:t>
      </w:r>
    </w:p>
    <w:p w:rsidR="00EE2495" w:rsidRDefault="00D468E6">
      <w:pPr>
        <w:spacing w:line="360" w:lineRule="auto"/>
        <w:ind w:firstLine="480"/>
        <w:rPr>
          <w:rFonts w:ascii="宋体" w:hAnsi="宋体" w:cs="宋体"/>
          <w:sz w:val="24"/>
        </w:rPr>
      </w:pPr>
      <w:r>
        <w:rPr>
          <w:rFonts w:ascii="宋体" w:hAnsi="宋体" w:cs="宋体" w:hint="eastAsia"/>
          <w:sz w:val="24"/>
        </w:rPr>
        <w:t>1.甲方无正当理由拒收货物、拒付货物款的，由甲方向乙方偿付合同总价的5%违约金。</w:t>
      </w:r>
    </w:p>
    <w:p w:rsidR="00EE2495" w:rsidRDefault="00D468E6">
      <w:pPr>
        <w:spacing w:line="360" w:lineRule="auto"/>
        <w:ind w:firstLine="480"/>
        <w:rPr>
          <w:rFonts w:ascii="宋体" w:hAnsi="宋体" w:cs="宋体"/>
          <w:sz w:val="24"/>
        </w:rPr>
      </w:pPr>
      <w:r>
        <w:rPr>
          <w:rFonts w:ascii="宋体" w:hAnsi="宋体" w:cs="宋体" w:hint="eastAsia"/>
          <w:sz w:val="24"/>
        </w:rPr>
        <w:t>2.甲方未按合同规定的期限向乙方支付货款的，每逾期1天甲方向乙方偿付欠款总额的5‰滞纳金，但累计滞纳金总额不超过欠款总额的5%。</w:t>
      </w:r>
    </w:p>
    <w:p w:rsidR="00EE2495" w:rsidRDefault="00D468E6">
      <w:pPr>
        <w:spacing w:line="360" w:lineRule="auto"/>
        <w:ind w:firstLine="480"/>
        <w:rPr>
          <w:rFonts w:ascii="宋体" w:hAnsi="宋体" w:cs="宋体"/>
          <w:sz w:val="24"/>
        </w:rPr>
      </w:pPr>
      <w:r>
        <w:rPr>
          <w:rFonts w:ascii="宋体" w:hAnsi="宋体" w:cs="宋体" w:hint="eastAsia"/>
          <w:sz w:val="24"/>
        </w:rPr>
        <w:t>3.如乙方不能交付货物、完成安装调试的，乙方应向甲方支付合同总价5%的违约金。</w:t>
      </w:r>
    </w:p>
    <w:p w:rsidR="00EE2495" w:rsidRDefault="00D468E6">
      <w:pPr>
        <w:spacing w:line="360" w:lineRule="auto"/>
        <w:ind w:firstLine="480"/>
        <w:rPr>
          <w:rFonts w:ascii="宋体" w:hAnsi="宋体" w:cs="宋体"/>
          <w:sz w:val="24"/>
        </w:rPr>
      </w:pPr>
      <w:r>
        <w:rPr>
          <w:rFonts w:ascii="宋体" w:hAnsi="宋体" w:cs="宋体" w:hint="eastAsia"/>
          <w:sz w:val="24"/>
        </w:rPr>
        <w:t>4.乙方逾期交付的，每逾期1天，乙方向甲方偿付合同总额的5‰的滞纳金。如乙方逾期交付达10天，甲方有权解除合同，解除合同的通知自到达乙方时生效。</w:t>
      </w:r>
    </w:p>
    <w:p w:rsidR="00EE2495" w:rsidRDefault="00D468E6">
      <w:pPr>
        <w:spacing w:line="360" w:lineRule="auto"/>
        <w:ind w:firstLine="480"/>
        <w:rPr>
          <w:rFonts w:ascii="宋体" w:hAnsi="宋体" w:cs="宋体"/>
          <w:sz w:val="24"/>
        </w:rPr>
      </w:pPr>
      <w:r>
        <w:rPr>
          <w:rFonts w:ascii="宋体" w:hAnsi="宋体" w:cs="宋体" w:hint="eastAsia"/>
          <w:sz w:val="24"/>
        </w:rPr>
        <w:t>5.乙方所交付的货物品种、型号、规格不符合合同规定的，甲方有权拒收。甲方拒收的，乙方应向甲方支付货款总额5%的违约金。</w:t>
      </w:r>
    </w:p>
    <w:p w:rsidR="00EE2495" w:rsidRDefault="00D468E6">
      <w:pPr>
        <w:spacing w:line="360" w:lineRule="auto"/>
        <w:ind w:firstLine="480"/>
        <w:rPr>
          <w:rFonts w:ascii="宋体" w:hAnsi="宋体" w:cs="宋体"/>
          <w:sz w:val="24"/>
        </w:rPr>
      </w:pPr>
      <w:r>
        <w:rPr>
          <w:rFonts w:ascii="宋体" w:hAnsi="宋体" w:cs="宋体" w:hint="eastAsia"/>
          <w:sz w:val="24"/>
        </w:rPr>
        <w:t>6.在乙方承诺的或国家规定的质量保证期内（取两者中最长的期限），相同损坏部位如经乙方三次维修或更换，货物仍不能达到合同约定的质量标准，甲方有权退货，乙方应退回全部货款，并按第3款处理，同时，乙方还须赔偿甲方因此遭受的损失。</w:t>
      </w:r>
    </w:p>
    <w:p w:rsidR="00EE2495" w:rsidRDefault="00D468E6">
      <w:pPr>
        <w:spacing w:line="360" w:lineRule="auto"/>
        <w:ind w:firstLine="480"/>
        <w:rPr>
          <w:rFonts w:ascii="宋体" w:hAnsi="宋体" w:cs="宋体"/>
          <w:sz w:val="24"/>
        </w:rPr>
      </w:pPr>
      <w:r>
        <w:rPr>
          <w:rFonts w:ascii="宋体" w:hAnsi="宋体" w:cs="宋体" w:hint="eastAsia"/>
          <w:sz w:val="24"/>
        </w:rPr>
        <w:lastRenderedPageBreak/>
        <w:t>7.乙方在承担上述4-6款一项或多项违约责任后，仍应继续履行合同规定的义务（甲方解除合同的除外）。甲方未能及时追究乙方的任何一项违约责任并不表明甲方放弃追究乙方该项或其他违约责任。</w:t>
      </w:r>
    </w:p>
    <w:p w:rsidR="00EE2495" w:rsidRDefault="00D468E6">
      <w:pPr>
        <w:spacing w:line="360" w:lineRule="auto"/>
        <w:ind w:firstLine="480"/>
        <w:rPr>
          <w:rFonts w:ascii="宋体" w:hAnsi="宋体" w:cs="宋体"/>
          <w:sz w:val="24"/>
        </w:rPr>
      </w:pPr>
      <w:r>
        <w:rPr>
          <w:rFonts w:ascii="宋体" w:hAnsi="宋体" w:cs="宋体"/>
          <w:sz w:val="24"/>
        </w:rPr>
        <w:t>8</w:t>
      </w:r>
      <w:r>
        <w:rPr>
          <w:rFonts w:ascii="宋体" w:hAnsi="宋体" w:cs="宋体" w:hint="eastAsia"/>
          <w:sz w:val="24"/>
        </w:rPr>
        <w:t>.乙方投标属虚假承诺，或经权威部门监测提供的货物不能满足</w:t>
      </w:r>
      <w:r>
        <w:rPr>
          <w:rFonts w:ascii="宋体" w:hAnsi="宋体" w:cs="宋体" w:hint="eastAsia"/>
          <w:sz w:val="24"/>
          <w:lang w:bidi="ar"/>
        </w:rPr>
        <w:t>询价</w:t>
      </w:r>
      <w:r>
        <w:rPr>
          <w:rFonts w:ascii="宋体" w:hAnsi="宋体" w:cs="宋体" w:hint="eastAsia"/>
          <w:sz w:val="24"/>
        </w:rPr>
        <w:t>文件要求，或是由于乙方的过错造成合同无法继续履行的，乙方应向甲方支付不少于合同总价30%赔偿金。</w:t>
      </w:r>
    </w:p>
    <w:p w:rsidR="00EE2495" w:rsidRDefault="00D468E6">
      <w:pPr>
        <w:spacing w:line="360" w:lineRule="auto"/>
        <w:ind w:firstLine="482"/>
        <w:rPr>
          <w:rFonts w:ascii="宋体" w:hAnsi="宋体" w:cs="宋体"/>
          <w:b/>
          <w:bCs/>
          <w:sz w:val="24"/>
        </w:rPr>
      </w:pPr>
      <w:r>
        <w:rPr>
          <w:rFonts w:ascii="宋体" w:hAnsi="宋体" w:cs="宋体" w:hint="eastAsia"/>
          <w:b/>
          <w:bCs/>
          <w:sz w:val="24"/>
        </w:rPr>
        <w:t>第十二条 项目履约验收</w:t>
      </w:r>
    </w:p>
    <w:p w:rsidR="00EE2495" w:rsidRDefault="00D468E6">
      <w:pPr>
        <w:spacing w:line="360" w:lineRule="auto"/>
        <w:ind w:firstLine="480"/>
        <w:rPr>
          <w:rFonts w:ascii="宋体" w:hAnsi="宋体" w:cs="宋体"/>
          <w:sz w:val="24"/>
        </w:rPr>
      </w:pPr>
      <w:r>
        <w:rPr>
          <w:rFonts w:ascii="宋体" w:hAnsi="宋体" w:cs="宋体" w:hint="eastAsia"/>
          <w:sz w:val="24"/>
        </w:rPr>
        <w:t>1.甲方有权对乙方项目实施执行过程及完成结果进行履约验收；</w:t>
      </w:r>
    </w:p>
    <w:p w:rsidR="00EE2495" w:rsidRDefault="00D468E6">
      <w:pPr>
        <w:spacing w:line="360" w:lineRule="auto"/>
        <w:ind w:firstLine="482"/>
        <w:rPr>
          <w:rFonts w:ascii="宋体" w:hAnsi="宋体" w:cs="宋体"/>
          <w:b/>
          <w:bCs/>
          <w:sz w:val="24"/>
        </w:rPr>
      </w:pPr>
      <w:r>
        <w:rPr>
          <w:rFonts w:ascii="宋体" w:hAnsi="宋体" w:cs="宋体" w:hint="eastAsia"/>
          <w:b/>
          <w:bCs/>
          <w:sz w:val="24"/>
        </w:rPr>
        <w:t>第十三条 合同的变更和终止</w:t>
      </w:r>
    </w:p>
    <w:p w:rsidR="00EE2495" w:rsidRDefault="00D468E6">
      <w:pPr>
        <w:spacing w:line="360" w:lineRule="auto"/>
        <w:ind w:firstLine="480"/>
        <w:rPr>
          <w:rFonts w:ascii="宋体" w:hAnsi="宋体" w:cs="宋体"/>
          <w:sz w:val="24"/>
        </w:rPr>
      </w:pPr>
      <w:r>
        <w:rPr>
          <w:rFonts w:ascii="宋体" w:hAnsi="宋体" w:cs="宋体" w:hint="eastAsia"/>
          <w:sz w:val="24"/>
        </w:rPr>
        <w:t>1.除《政府采购法》第50条第二款规定的情形外，本合同一经签订，甲乙双方不得擅自变更、中止或终止合同。</w:t>
      </w:r>
    </w:p>
    <w:p w:rsidR="00EE2495" w:rsidRDefault="00D468E6">
      <w:pPr>
        <w:spacing w:line="360" w:lineRule="auto"/>
        <w:ind w:firstLine="480"/>
        <w:rPr>
          <w:rFonts w:ascii="宋体" w:hAnsi="宋体" w:cs="宋体"/>
          <w:sz w:val="24"/>
        </w:rPr>
      </w:pPr>
      <w:r>
        <w:rPr>
          <w:rFonts w:ascii="宋体" w:hAnsi="宋体" w:cs="宋体" w:hint="eastAsia"/>
          <w:sz w:val="24"/>
        </w:rPr>
        <w:t>2.除发生法律规定的不能预见、不能避免并不能克服的客观情况外，甲乙双方不得放弃或拒绝履行合同。</w:t>
      </w:r>
    </w:p>
    <w:p w:rsidR="00EE2495" w:rsidRDefault="00D468E6">
      <w:pPr>
        <w:spacing w:line="360" w:lineRule="auto"/>
        <w:ind w:firstLine="482"/>
        <w:rPr>
          <w:rFonts w:ascii="宋体" w:hAnsi="宋体" w:cs="宋体"/>
          <w:b/>
          <w:bCs/>
          <w:sz w:val="24"/>
        </w:rPr>
      </w:pPr>
      <w:r>
        <w:rPr>
          <w:rFonts w:ascii="宋体" w:hAnsi="宋体" w:cs="宋体" w:hint="eastAsia"/>
          <w:b/>
          <w:bCs/>
          <w:sz w:val="24"/>
        </w:rPr>
        <w:t>第十四条 合同的转让</w:t>
      </w:r>
    </w:p>
    <w:p w:rsidR="00EE2495" w:rsidRDefault="00D468E6">
      <w:pPr>
        <w:spacing w:line="360" w:lineRule="auto"/>
        <w:ind w:firstLine="480"/>
        <w:rPr>
          <w:rFonts w:ascii="宋体" w:hAnsi="宋体" w:cs="宋体"/>
          <w:b/>
          <w:bCs/>
          <w:sz w:val="24"/>
        </w:rPr>
      </w:pPr>
      <w:r>
        <w:rPr>
          <w:rFonts w:ascii="宋体" w:hAnsi="宋体" w:cs="宋体" w:hint="eastAsia"/>
          <w:sz w:val="24"/>
        </w:rPr>
        <w:t>乙方不得擅自部分或全部转让其应履行的合同义务。</w:t>
      </w:r>
    </w:p>
    <w:p w:rsidR="00EE2495" w:rsidRDefault="00D468E6">
      <w:pPr>
        <w:spacing w:line="360" w:lineRule="auto"/>
        <w:ind w:firstLine="482"/>
        <w:rPr>
          <w:rFonts w:ascii="宋体" w:hAnsi="宋体" w:cs="宋体"/>
          <w:b/>
          <w:bCs/>
          <w:sz w:val="24"/>
        </w:rPr>
      </w:pPr>
      <w:r>
        <w:rPr>
          <w:rFonts w:ascii="宋体" w:hAnsi="宋体" w:cs="宋体" w:hint="eastAsia"/>
          <w:b/>
          <w:bCs/>
          <w:sz w:val="24"/>
        </w:rPr>
        <w:t>第十五条 争议的解决</w:t>
      </w:r>
    </w:p>
    <w:p w:rsidR="00EE2495" w:rsidRDefault="00D468E6">
      <w:pPr>
        <w:spacing w:line="360" w:lineRule="auto"/>
        <w:ind w:firstLine="480"/>
        <w:rPr>
          <w:rFonts w:ascii="宋体" w:hAnsi="宋体" w:cs="宋体"/>
          <w:sz w:val="24"/>
        </w:rPr>
      </w:pPr>
      <w:r>
        <w:rPr>
          <w:rFonts w:ascii="宋体" w:hAnsi="宋体" w:cs="宋体" w:hint="eastAsia"/>
          <w:sz w:val="24"/>
        </w:rPr>
        <w:t>1.因货物的质量问题发生争议的，应当邀请国家认可的质量检测机构对货物质量进行鉴定。符合标准的，鉴定费由甲方承担；不符合质量标准的，鉴定费由乙方承担。</w:t>
      </w:r>
    </w:p>
    <w:p w:rsidR="00EE2495" w:rsidRDefault="00D468E6">
      <w:pPr>
        <w:spacing w:line="360" w:lineRule="auto"/>
        <w:ind w:firstLine="480"/>
        <w:rPr>
          <w:rFonts w:ascii="宋体" w:hAnsi="宋体" w:cs="宋体"/>
          <w:sz w:val="24"/>
        </w:rPr>
      </w:pPr>
      <w:r>
        <w:rPr>
          <w:rFonts w:ascii="宋体" w:hAnsi="宋体" w:cs="宋体" w:hint="eastAsia"/>
          <w:sz w:val="24"/>
        </w:rPr>
        <w:t>2.因履行本合同引起的或与本合同有关的争议，甲、乙双方应首先通过友好协商解决，如果协商不能解决争议，则采取以下第（1）种方式解决争议：</w:t>
      </w:r>
    </w:p>
    <w:p w:rsidR="00EE2495" w:rsidRDefault="00D468E6">
      <w:pPr>
        <w:spacing w:line="360" w:lineRule="auto"/>
        <w:ind w:firstLine="480"/>
        <w:rPr>
          <w:rFonts w:ascii="宋体" w:hAnsi="宋体" w:cs="宋体"/>
          <w:sz w:val="24"/>
        </w:rPr>
      </w:pPr>
      <w:r>
        <w:rPr>
          <w:rFonts w:ascii="宋体" w:hAnsi="宋体" w:cs="宋体" w:hint="eastAsia"/>
          <w:sz w:val="24"/>
        </w:rPr>
        <w:t>（1）向甲方所在地有管辖权的人民法院提起诉讼；</w:t>
      </w:r>
    </w:p>
    <w:p w:rsidR="00EE2495" w:rsidRDefault="00D468E6">
      <w:pPr>
        <w:spacing w:line="360" w:lineRule="auto"/>
        <w:ind w:firstLine="480"/>
        <w:rPr>
          <w:rFonts w:ascii="宋体" w:hAnsi="宋体" w:cs="宋体"/>
          <w:sz w:val="24"/>
        </w:rPr>
      </w:pPr>
      <w:r>
        <w:rPr>
          <w:rFonts w:ascii="宋体" w:hAnsi="宋体" w:cs="宋体" w:hint="eastAsia"/>
          <w:sz w:val="24"/>
        </w:rPr>
        <w:t>（2）向南京仲裁委员会按其仲裁规则申请仲裁。</w:t>
      </w:r>
    </w:p>
    <w:p w:rsidR="00EE2495" w:rsidRDefault="00D468E6">
      <w:pPr>
        <w:spacing w:line="360" w:lineRule="auto"/>
        <w:ind w:firstLine="480"/>
        <w:rPr>
          <w:rFonts w:ascii="宋体" w:hAnsi="宋体" w:cs="宋体"/>
          <w:sz w:val="24"/>
        </w:rPr>
      </w:pPr>
      <w:r>
        <w:rPr>
          <w:rFonts w:ascii="宋体" w:hAnsi="宋体" w:cs="宋体" w:hint="eastAsia"/>
          <w:sz w:val="24"/>
        </w:rPr>
        <w:t>如没有约定，默认采取第2种方式解决争议。</w:t>
      </w:r>
    </w:p>
    <w:p w:rsidR="00EE2495" w:rsidRDefault="00D468E6">
      <w:pPr>
        <w:spacing w:line="360" w:lineRule="auto"/>
        <w:ind w:firstLine="480"/>
        <w:rPr>
          <w:rFonts w:ascii="宋体" w:hAnsi="宋体" w:cs="宋体"/>
          <w:sz w:val="24"/>
        </w:rPr>
      </w:pPr>
      <w:r>
        <w:rPr>
          <w:rFonts w:ascii="宋体" w:hAnsi="宋体" w:cs="宋体" w:hint="eastAsia"/>
          <w:sz w:val="24"/>
        </w:rPr>
        <w:t>3.在仲裁期间，本合同应继续履行。</w:t>
      </w:r>
    </w:p>
    <w:p w:rsidR="00EE2495" w:rsidRDefault="00D468E6">
      <w:pPr>
        <w:spacing w:line="360" w:lineRule="auto"/>
        <w:ind w:firstLine="482"/>
        <w:rPr>
          <w:rFonts w:ascii="宋体" w:hAnsi="宋体" w:cs="宋体"/>
          <w:b/>
          <w:bCs/>
          <w:sz w:val="24"/>
        </w:rPr>
      </w:pPr>
      <w:r>
        <w:rPr>
          <w:rFonts w:ascii="宋体" w:hAnsi="宋体" w:cs="宋体" w:hint="eastAsia"/>
          <w:b/>
          <w:bCs/>
          <w:sz w:val="24"/>
        </w:rPr>
        <w:t xml:space="preserve">第十六条 诚实信用 </w:t>
      </w:r>
    </w:p>
    <w:p w:rsidR="00EE2495" w:rsidRDefault="00D468E6">
      <w:pPr>
        <w:spacing w:line="360" w:lineRule="auto"/>
        <w:ind w:firstLine="480"/>
        <w:rPr>
          <w:rFonts w:ascii="宋体" w:hAnsi="宋体" w:cs="宋体"/>
          <w:sz w:val="24"/>
        </w:rPr>
      </w:pPr>
      <w:r>
        <w:rPr>
          <w:rFonts w:ascii="宋体" w:hAnsi="宋体" w:cs="宋体" w:hint="eastAsia"/>
          <w:sz w:val="24"/>
        </w:rPr>
        <w:t>乙方应诚实信用，严格按照</w:t>
      </w:r>
      <w:r>
        <w:rPr>
          <w:rFonts w:ascii="宋体" w:hAnsi="宋体" w:cs="宋体" w:hint="eastAsia"/>
          <w:sz w:val="24"/>
          <w:lang w:bidi="ar"/>
        </w:rPr>
        <w:t>询价</w:t>
      </w:r>
      <w:r>
        <w:rPr>
          <w:rFonts w:ascii="宋体" w:hAnsi="宋体" w:cs="宋体" w:hint="eastAsia"/>
          <w:sz w:val="24"/>
        </w:rPr>
        <w:t>文件要求和投标承诺履行合同，不向甲方进行商业贿赂或者提供不正当利益。</w:t>
      </w:r>
    </w:p>
    <w:p w:rsidR="00EE2495" w:rsidRDefault="00D468E6">
      <w:pPr>
        <w:spacing w:line="360" w:lineRule="auto"/>
        <w:ind w:firstLine="482"/>
        <w:rPr>
          <w:rFonts w:ascii="宋体" w:hAnsi="宋体" w:cs="宋体"/>
          <w:b/>
          <w:bCs/>
          <w:sz w:val="24"/>
        </w:rPr>
      </w:pPr>
      <w:r>
        <w:rPr>
          <w:rFonts w:ascii="宋体" w:hAnsi="宋体" w:cs="宋体" w:hint="eastAsia"/>
          <w:b/>
          <w:bCs/>
          <w:sz w:val="24"/>
        </w:rPr>
        <w:t>第十七条 合同生效及其他</w:t>
      </w:r>
    </w:p>
    <w:p w:rsidR="00EE2495" w:rsidRDefault="00D468E6">
      <w:pPr>
        <w:spacing w:line="360" w:lineRule="auto"/>
        <w:ind w:firstLine="480"/>
        <w:rPr>
          <w:rFonts w:ascii="宋体" w:hAnsi="宋体" w:cs="宋体"/>
          <w:sz w:val="24"/>
        </w:rPr>
      </w:pPr>
      <w:r>
        <w:rPr>
          <w:rFonts w:ascii="宋体" w:hAnsi="宋体" w:cs="宋体" w:hint="eastAsia"/>
          <w:sz w:val="24"/>
        </w:rPr>
        <w:t>1.本合同自签订之日起生效。</w:t>
      </w:r>
    </w:p>
    <w:p w:rsidR="00EE2495" w:rsidRDefault="00D468E6">
      <w:pPr>
        <w:spacing w:line="360" w:lineRule="auto"/>
        <w:ind w:firstLine="480"/>
        <w:rPr>
          <w:rFonts w:ascii="宋体" w:hAnsi="宋体" w:cs="宋体"/>
          <w:sz w:val="24"/>
        </w:rPr>
      </w:pPr>
      <w:r>
        <w:rPr>
          <w:rFonts w:ascii="宋体" w:hAnsi="宋体" w:cs="宋体" w:hint="eastAsia"/>
          <w:sz w:val="24"/>
        </w:rPr>
        <w:lastRenderedPageBreak/>
        <w:t>2.本合同一式肆份，甲乙双方各执贰份。</w:t>
      </w:r>
    </w:p>
    <w:p w:rsidR="00EE2495" w:rsidRDefault="00D468E6">
      <w:pPr>
        <w:spacing w:line="360" w:lineRule="auto"/>
        <w:ind w:firstLine="480"/>
        <w:rPr>
          <w:rFonts w:ascii="宋体" w:hAnsi="宋体" w:cs="宋体"/>
          <w:sz w:val="24"/>
        </w:rPr>
      </w:pPr>
      <w:r>
        <w:rPr>
          <w:rFonts w:ascii="宋体" w:hAnsi="宋体" w:cs="宋体" w:hint="eastAsia"/>
          <w:sz w:val="24"/>
        </w:rPr>
        <w:t>3.本合同应按照中华人民共和国的现行法律进行解释。</w:t>
      </w:r>
    </w:p>
    <w:p w:rsidR="00EE2495" w:rsidRDefault="00EE2495">
      <w:pPr>
        <w:pStyle w:val="40"/>
        <w:ind w:left="1260"/>
        <w:rPr>
          <w:rFonts w:ascii="宋体" w:hAnsi="宋体"/>
          <w:sz w:val="24"/>
          <w:szCs w:val="24"/>
        </w:rPr>
      </w:pPr>
    </w:p>
    <w:tbl>
      <w:tblPr>
        <w:tblW w:w="0" w:type="auto"/>
        <w:tblLayout w:type="fixed"/>
        <w:tblLook w:val="04A0" w:firstRow="1" w:lastRow="0" w:firstColumn="1" w:lastColumn="0" w:noHBand="0" w:noVBand="1"/>
      </w:tblPr>
      <w:tblGrid>
        <w:gridCol w:w="4643"/>
        <w:gridCol w:w="4643"/>
      </w:tblGrid>
      <w:tr w:rsidR="00EE2495">
        <w:trPr>
          <w:trHeight w:val="257"/>
        </w:trPr>
        <w:tc>
          <w:tcPr>
            <w:tcW w:w="4643" w:type="dxa"/>
            <w:vAlign w:val="center"/>
          </w:tcPr>
          <w:p w:rsidR="00EE2495" w:rsidRDefault="00D468E6">
            <w:pPr>
              <w:shd w:val="clear" w:color="auto" w:fill="FFFFFF"/>
              <w:spacing w:line="440" w:lineRule="exact"/>
              <w:ind w:firstLine="420"/>
              <w:jc w:val="left"/>
              <w:rPr>
                <w:rFonts w:ascii="宋体" w:hAnsi="宋体"/>
                <w:kern w:val="0"/>
                <w:sz w:val="24"/>
                <w:lang w:val="zh-CN"/>
              </w:rPr>
            </w:pPr>
            <w:r>
              <w:rPr>
                <w:rFonts w:ascii="宋体" w:hAnsi="宋体" w:hint="eastAsia"/>
                <w:kern w:val="0"/>
                <w:sz w:val="24"/>
                <w:lang w:val="zh-CN"/>
              </w:rPr>
              <w:t>甲方：（盖章）</w:t>
            </w:r>
          </w:p>
        </w:tc>
        <w:tc>
          <w:tcPr>
            <w:tcW w:w="4643" w:type="dxa"/>
            <w:vAlign w:val="center"/>
          </w:tcPr>
          <w:p w:rsidR="00EE2495" w:rsidRDefault="00D468E6">
            <w:pPr>
              <w:shd w:val="clear" w:color="auto" w:fill="FFFFFF"/>
              <w:spacing w:line="440" w:lineRule="exact"/>
              <w:ind w:firstLine="420"/>
              <w:jc w:val="left"/>
              <w:rPr>
                <w:rFonts w:ascii="宋体" w:hAnsi="宋体"/>
                <w:kern w:val="0"/>
                <w:sz w:val="24"/>
                <w:lang w:val="zh-CN"/>
              </w:rPr>
            </w:pPr>
            <w:r>
              <w:rPr>
                <w:rFonts w:ascii="宋体" w:hAnsi="宋体" w:hint="eastAsia"/>
                <w:kern w:val="0"/>
                <w:sz w:val="24"/>
                <w:lang w:val="zh-CN"/>
              </w:rPr>
              <w:t>乙方：（盖章）</w:t>
            </w:r>
          </w:p>
        </w:tc>
      </w:tr>
      <w:tr w:rsidR="00EE2495">
        <w:trPr>
          <w:trHeight w:val="362"/>
        </w:trPr>
        <w:tc>
          <w:tcPr>
            <w:tcW w:w="4643" w:type="dxa"/>
            <w:vAlign w:val="center"/>
          </w:tcPr>
          <w:p w:rsidR="00EE2495" w:rsidRDefault="00D468E6">
            <w:pPr>
              <w:shd w:val="clear" w:color="auto" w:fill="FFFFFF"/>
              <w:spacing w:line="440" w:lineRule="exact"/>
              <w:ind w:firstLine="420"/>
              <w:jc w:val="left"/>
              <w:rPr>
                <w:rFonts w:ascii="宋体" w:hAnsi="宋体"/>
                <w:kern w:val="0"/>
                <w:sz w:val="24"/>
              </w:rPr>
            </w:pPr>
            <w:r>
              <w:rPr>
                <w:rFonts w:ascii="宋体" w:hAnsi="宋体" w:hint="eastAsia"/>
                <w:kern w:val="0"/>
                <w:sz w:val="24"/>
                <w:lang w:val="zh-CN"/>
              </w:rPr>
              <w:t>法定代表人：</w:t>
            </w:r>
          </w:p>
        </w:tc>
        <w:tc>
          <w:tcPr>
            <w:tcW w:w="4643" w:type="dxa"/>
            <w:vAlign w:val="center"/>
          </w:tcPr>
          <w:p w:rsidR="00EE2495" w:rsidRDefault="00D468E6">
            <w:pPr>
              <w:shd w:val="clear" w:color="auto" w:fill="FFFFFF"/>
              <w:spacing w:line="440" w:lineRule="exact"/>
              <w:ind w:firstLine="420"/>
              <w:jc w:val="left"/>
              <w:rPr>
                <w:rFonts w:ascii="宋体" w:hAnsi="宋体"/>
                <w:kern w:val="0"/>
                <w:sz w:val="24"/>
              </w:rPr>
            </w:pPr>
            <w:r>
              <w:rPr>
                <w:rFonts w:ascii="宋体" w:hAnsi="宋体" w:hint="eastAsia"/>
                <w:kern w:val="0"/>
                <w:sz w:val="24"/>
                <w:lang w:val="zh-CN"/>
              </w:rPr>
              <w:t>法定或委托代表人</w:t>
            </w:r>
            <w:r>
              <w:rPr>
                <w:rFonts w:ascii="宋体" w:hAnsi="宋体" w:hint="eastAsia"/>
                <w:kern w:val="0"/>
                <w:sz w:val="24"/>
              </w:rPr>
              <w:t>：</w:t>
            </w:r>
          </w:p>
        </w:tc>
      </w:tr>
      <w:tr w:rsidR="00EE2495">
        <w:trPr>
          <w:trHeight w:val="251"/>
        </w:trPr>
        <w:tc>
          <w:tcPr>
            <w:tcW w:w="4643" w:type="dxa"/>
            <w:vAlign w:val="center"/>
          </w:tcPr>
          <w:p w:rsidR="00EE2495" w:rsidRDefault="00D468E6">
            <w:pPr>
              <w:shd w:val="clear" w:color="auto" w:fill="FFFFFF"/>
              <w:spacing w:line="440" w:lineRule="exact"/>
              <w:ind w:firstLine="420"/>
              <w:jc w:val="left"/>
              <w:rPr>
                <w:rFonts w:ascii="宋体" w:hAnsi="宋体"/>
                <w:kern w:val="0"/>
                <w:sz w:val="24"/>
              </w:rPr>
            </w:pPr>
            <w:r>
              <w:rPr>
                <w:rFonts w:ascii="宋体" w:hAnsi="宋体" w:hint="eastAsia"/>
                <w:kern w:val="0"/>
                <w:sz w:val="24"/>
                <w:lang w:val="zh-CN"/>
              </w:rPr>
              <w:t>电话：</w:t>
            </w:r>
          </w:p>
        </w:tc>
        <w:tc>
          <w:tcPr>
            <w:tcW w:w="4643" w:type="dxa"/>
            <w:vAlign w:val="center"/>
          </w:tcPr>
          <w:p w:rsidR="00EE2495" w:rsidRDefault="00D468E6">
            <w:pPr>
              <w:shd w:val="clear" w:color="auto" w:fill="FFFFFF"/>
              <w:spacing w:line="440" w:lineRule="exact"/>
              <w:ind w:firstLine="420"/>
              <w:jc w:val="left"/>
              <w:rPr>
                <w:rFonts w:ascii="宋体" w:hAnsi="宋体"/>
                <w:kern w:val="0"/>
                <w:sz w:val="24"/>
              </w:rPr>
            </w:pPr>
            <w:r>
              <w:rPr>
                <w:rFonts w:ascii="宋体" w:hAnsi="宋体" w:hint="eastAsia"/>
                <w:kern w:val="0"/>
                <w:sz w:val="24"/>
                <w:lang w:val="zh-CN"/>
              </w:rPr>
              <w:t>电话：</w:t>
            </w:r>
          </w:p>
        </w:tc>
      </w:tr>
      <w:tr w:rsidR="00EE2495">
        <w:trPr>
          <w:trHeight w:val="283"/>
        </w:trPr>
        <w:tc>
          <w:tcPr>
            <w:tcW w:w="4643" w:type="dxa"/>
            <w:vAlign w:val="center"/>
          </w:tcPr>
          <w:p w:rsidR="00EE2495" w:rsidRDefault="00D468E6">
            <w:pPr>
              <w:shd w:val="clear" w:color="auto" w:fill="FFFFFF"/>
              <w:spacing w:line="440" w:lineRule="exact"/>
              <w:ind w:firstLine="420"/>
              <w:jc w:val="left"/>
              <w:rPr>
                <w:rFonts w:ascii="宋体" w:hAnsi="宋体"/>
                <w:kern w:val="0"/>
                <w:sz w:val="24"/>
              </w:rPr>
            </w:pPr>
            <w:r>
              <w:rPr>
                <w:rFonts w:ascii="宋体" w:hAnsi="宋体" w:hint="eastAsia"/>
                <w:kern w:val="0"/>
                <w:sz w:val="24"/>
                <w:lang w:val="zh-CN"/>
              </w:rPr>
              <w:t>开户银行：</w:t>
            </w:r>
          </w:p>
        </w:tc>
        <w:tc>
          <w:tcPr>
            <w:tcW w:w="4643" w:type="dxa"/>
            <w:vAlign w:val="center"/>
          </w:tcPr>
          <w:p w:rsidR="00EE2495" w:rsidRDefault="00D468E6">
            <w:pPr>
              <w:shd w:val="clear" w:color="auto" w:fill="FFFFFF"/>
              <w:spacing w:line="440" w:lineRule="exact"/>
              <w:ind w:firstLine="420"/>
              <w:jc w:val="left"/>
              <w:rPr>
                <w:rFonts w:ascii="宋体" w:hAnsi="宋体"/>
                <w:kern w:val="0"/>
                <w:sz w:val="24"/>
              </w:rPr>
            </w:pPr>
            <w:r>
              <w:rPr>
                <w:rFonts w:ascii="宋体" w:hAnsi="宋体" w:hint="eastAsia"/>
                <w:kern w:val="0"/>
                <w:sz w:val="24"/>
                <w:lang w:val="zh-CN"/>
              </w:rPr>
              <w:t>开户银行：</w:t>
            </w:r>
          </w:p>
        </w:tc>
      </w:tr>
      <w:tr w:rsidR="00EE2495">
        <w:trPr>
          <w:trHeight w:val="315"/>
        </w:trPr>
        <w:tc>
          <w:tcPr>
            <w:tcW w:w="4643" w:type="dxa"/>
            <w:vAlign w:val="center"/>
          </w:tcPr>
          <w:p w:rsidR="00EE2495" w:rsidRDefault="00D468E6">
            <w:pPr>
              <w:shd w:val="clear" w:color="auto" w:fill="FFFFFF"/>
              <w:spacing w:line="440" w:lineRule="exact"/>
              <w:ind w:firstLine="420"/>
              <w:jc w:val="left"/>
              <w:rPr>
                <w:rFonts w:ascii="宋体" w:hAnsi="宋体"/>
                <w:kern w:val="0"/>
                <w:sz w:val="24"/>
              </w:rPr>
            </w:pPr>
            <w:r>
              <w:rPr>
                <w:rFonts w:ascii="宋体" w:hAnsi="宋体" w:hint="eastAsia"/>
                <w:kern w:val="0"/>
                <w:sz w:val="24"/>
              </w:rPr>
              <w:t>账</w:t>
            </w:r>
            <w:r>
              <w:rPr>
                <w:rFonts w:ascii="宋体" w:hAnsi="宋体" w:hint="eastAsia"/>
                <w:kern w:val="0"/>
                <w:sz w:val="24"/>
                <w:lang w:val="zh-CN"/>
              </w:rPr>
              <w:t>号：</w:t>
            </w:r>
          </w:p>
        </w:tc>
        <w:tc>
          <w:tcPr>
            <w:tcW w:w="4643" w:type="dxa"/>
            <w:vAlign w:val="center"/>
          </w:tcPr>
          <w:p w:rsidR="00EE2495" w:rsidRDefault="00D468E6">
            <w:pPr>
              <w:shd w:val="clear" w:color="auto" w:fill="FFFFFF"/>
              <w:spacing w:line="440" w:lineRule="exact"/>
              <w:ind w:firstLine="420"/>
              <w:jc w:val="left"/>
              <w:rPr>
                <w:rFonts w:ascii="宋体" w:hAnsi="宋体"/>
                <w:kern w:val="0"/>
                <w:sz w:val="24"/>
              </w:rPr>
            </w:pPr>
            <w:r>
              <w:rPr>
                <w:rFonts w:ascii="宋体" w:hAnsi="宋体" w:hint="eastAsia"/>
                <w:kern w:val="0"/>
                <w:sz w:val="24"/>
              </w:rPr>
              <w:t>账</w:t>
            </w:r>
            <w:r>
              <w:rPr>
                <w:rFonts w:ascii="宋体" w:hAnsi="宋体" w:hint="eastAsia"/>
                <w:kern w:val="0"/>
                <w:sz w:val="24"/>
                <w:lang w:val="zh-CN"/>
              </w:rPr>
              <w:t>号：</w:t>
            </w:r>
          </w:p>
        </w:tc>
      </w:tr>
      <w:tr w:rsidR="00EE2495">
        <w:trPr>
          <w:trHeight w:val="373"/>
        </w:trPr>
        <w:tc>
          <w:tcPr>
            <w:tcW w:w="4643" w:type="dxa"/>
            <w:vAlign w:val="center"/>
          </w:tcPr>
          <w:p w:rsidR="00EE2495" w:rsidRDefault="00D468E6">
            <w:pPr>
              <w:shd w:val="clear" w:color="auto" w:fill="FFFFFF"/>
              <w:spacing w:line="440" w:lineRule="exact"/>
              <w:ind w:firstLine="420"/>
              <w:jc w:val="left"/>
              <w:rPr>
                <w:rFonts w:ascii="宋体" w:hAnsi="宋体"/>
                <w:kern w:val="0"/>
                <w:sz w:val="24"/>
                <w:lang w:val="zh-CN"/>
              </w:rPr>
            </w:pPr>
            <w:r>
              <w:rPr>
                <w:rFonts w:ascii="宋体" w:hAnsi="宋体" w:hint="eastAsia"/>
                <w:kern w:val="0"/>
                <w:sz w:val="24"/>
                <w:lang w:val="zh-CN"/>
              </w:rPr>
              <w:t xml:space="preserve">日期： </w:t>
            </w:r>
            <w:r>
              <w:rPr>
                <w:rFonts w:ascii="宋体" w:hAnsi="宋体"/>
                <w:kern w:val="0"/>
                <w:sz w:val="24"/>
                <w:lang w:val="zh-CN"/>
              </w:rPr>
              <w:t xml:space="preserve"> </w:t>
            </w:r>
            <w:r>
              <w:rPr>
                <w:rFonts w:ascii="宋体" w:hAnsi="宋体" w:hint="eastAsia"/>
                <w:kern w:val="0"/>
                <w:sz w:val="24"/>
                <w:lang w:val="zh-CN"/>
              </w:rPr>
              <w:t>年 月 日</w:t>
            </w:r>
          </w:p>
        </w:tc>
        <w:tc>
          <w:tcPr>
            <w:tcW w:w="4643" w:type="dxa"/>
            <w:vAlign w:val="center"/>
          </w:tcPr>
          <w:p w:rsidR="00EE2495" w:rsidRDefault="00D468E6">
            <w:pPr>
              <w:shd w:val="clear" w:color="auto" w:fill="FFFFFF"/>
              <w:spacing w:line="440" w:lineRule="exact"/>
              <w:ind w:firstLine="420"/>
              <w:jc w:val="left"/>
              <w:rPr>
                <w:rFonts w:ascii="宋体" w:hAnsi="宋体"/>
                <w:kern w:val="0"/>
                <w:sz w:val="24"/>
                <w:lang w:val="zh-CN"/>
              </w:rPr>
            </w:pPr>
            <w:r>
              <w:rPr>
                <w:rFonts w:ascii="宋体" w:hAnsi="宋体" w:hint="eastAsia"/>
                <w:kern w:val="0"/>
                <w:sz w:val="24"/>
                <w:lang w:val="zh-CN"/>
              </w:rPr>
              <w:t xml:space="preserve">日期： </w:t>
            </w:r>
            <w:r>
              <w:rPr>
                <w:rFonts w:ascii="宋体" w:hAnsi="宋体"/>
                <w:kern w:val="0"/>
                <w:sz w:val="24"/>
                <w:lang w:val="zh-CN"/>
              </w:rPr>
              <w:t xml:space="preserve"> </w:t>
            </w:r>
            <w:r>
              <w:rPr>
                <w:rFonts w:ascii="宋体" w:hAnsi="宋体" w:hint="eastAsia"/>
                <w:kern w:val="0"/>
                <w:sz w:val="24"/>
                <w:lang w:val="zh-CN"/>
              </w:rPr>
              <w:t>年 月 日</w:t>
            </w:r>
          </w:p>
        </w:tc>
      </w:tr>
    </w:tbl>
    <w:p w:rsidR="00EE2495" w:rsidRDefault="00D468E6">
      <w:pPr>
        <w:jc w:val="left"/>
        <w:rPr>
          <w:rStyle w:val="NormalCharacter"/>
          <w:rFonts w:ascii="宋体" w:hAnsi="宋体"/>
          <w:b/>
          <w:sz w:val="32"/>
          <w:szCs w:val="36"/>
        </w:rPr>
      </w:pPr>
      <w:r>
        <w:rPr>
          <w:rStyle w:val="NormalCharacter"/>
          <w:rFonts w:ascii="宋体" w:hAnsi="宋体"/>
          <w:b/>
          <w:sz w:val="32"/>
          <w:szCs w:val="36"/>
        </w:rPr>
        <w:br w:type="page"/>
      </w:r>
    </w:p>
    <w:p w:rsidR="00EE2495" w:rsidRDefault="00D468E6">
      <w:pPr>
        <w:snapToGrid w:val="0"/>
        <w:spacing w:line="360" w:lineRule="auto"/>
        <w:jc w:val="center"/>
        <w:outlineLvl w:val="0"/>
        <w:rPr>
          <w:rStyle w:val="NormalCharacter"/>
          <w:rFonts w:ascii="宋体" w:hAnsi="宋体"/>
          <w:b/>
          <w:sz w:val="32"/>
          <w:szCs w:val="36"/>
        </w:rPr>
      </w:pPr>
      <w:r>
        <w:rPr>
          <w:rStyle w:val="NormalCharacter"/>
          <w:rFonts w:ascii="宋体" w:hAnsi="宋体"/>
          <w:b/>
          <w:sz w:val="32"/>
          <w:szCs w:val="36"/>
        </w:rPr>
        <w:lastRenderedPageBreak/>
        <w:t>第五章 询价响应文件格式及附件</w:t>
      </w:r>
    </w:p>
    <w:p w:rsidR="00EE2495" w:rsidRDefault="00D468E6">
      <w:pPr>
        <w:snapToGrid w:val="0"/>
        <w:spacing w:line="240" w:lineRule="atLeast"/>
        <w:ind w:left="560"/>
        <w:jc w:val="center"/>
        <w:rPr>
          <w:rStyle w:val="NormalCharacter"/>
          <w:rFonts w:ascii="宋体" w:hAnsi="宋体"/>
          <w:b/>
          <w:bCs/>
          <w:sz w:val="28"/>
          <w:szCs w:val="28"/>
          <w:lang w:val="zh-CN"/>
        </w:rPr>
      </w:pPr>
      <w:r>
        <w:rPr>
          <w:rStyle w:val="NormalCharacter"/>
          <w:rFonts w:ascii="宋体" w:hAnsi="宋体"/>
          <w:b/>
          <w:bCs/>
          <w:sz w:val="28"/>
          <w:szCs w:val="28"/>
          <w:lang w:val="zh-CN"/>
        </w:rPr>
        <w:t>（仅供参考）</w:t>
      </w:r>
    </w:p>
    <w:p w:rsidR="00EE2495" w:rsidRDefault="00EE2495">
      <w:pPr>
        <w:snapToGrid w:val="0"/>
        <w:jc w:val="center"/>
        <w:rPr>
          <w:rStyle w:val="NormalCharacter"/>
          <w:rFonts w:ascii="宋体" w:hAnsi="宋体"/>
          <w:b/>
          <w:sz w:val="28"/>
          <w:szCs w:val="28"/>
        </w:rPr>
      </w:pPr>
    </w:p>
    <w:p w:rsidR="00EE2495" w:rsidRDefault="00EE2495">
      <w:pPr>
        <w:snapToGrid w:val="0"/>
        <w:jc w:val="center"/>
        <w:rPr>
          <w:rStyle w:val="NormalCharacter"/>
          <w:rFonts w:ascii="宋体" w:hAnsi="宋体"/>
          <w:b/>
          <w:sz w:val="44"/>
          <w:szCs w:val="44"/>
        </w:rPr>
      </w:pPr>
    </w:p>
    <w:p w:rsidR="00EE2495" w:rsidRDefault="00EE2495">
      <w:pPr>
        <w:snapToGrid w:val="0"/>
        <w:jc w:val="center"/>
        <w:rPr>
          <w:rStyle w:val="NormalCharacter"/>
          <w:rFonts w:ascii="宋体" w:hAnsi="宋体"/>
          <w:b/>
          <w:sz w:val="44"/>
          <w:szCs w:val="44"/>
        </w:rPr>
      </w:pPr>
    </w:p>
    <w:p w:rsidR="00EE2495" w:rsidRDefault="00EE2495">
      <w:pPr>
        <w:snapToGrid w:val="0"/>
        <w:jc w:val="center"/>
        <w:rPr>
          <w:rStyle w:val="NormalCharacter"/>
          <w:rFonts w:ascii="宋体" w:hAnsi="宋体"/>
          <w:b/>
          <w:sz w:val="44"/>
          <w:szCs w:val="44"/>
        </w:rPr>
      </w:pPr>
    </w:p>
    <w:p w:rsidR="00EE2495" w:rsidRDefault="00D468E6">
      <w:pPr>
        <w:snapToGrid w:val="0"/>
        <w:jc w:val="center"/>
        <w:rPr>
          <w:rStyle w:val="NormalCharacter"/>
          <w:rFonts w:ascii="宋体" w:hAnsi="宋体"/>
          <w:b/>
          <w:sz w:val="44"/>
          <w:szCs w:val="44"/>
        </w:rPr>
      </w:pPr>
      <w:r>
        <w:rPr>
          <w:rStyle w:val="NormalCharacter"/>
          <w:rFonts w:ascii="宋体" w:hAnsi="宋体"/>
          <w:b/>
          <w:sz w:val="44"/>
          <w:szCs w:val="44"/>
        </w:rPr>
        <w:t>询   价</w:t>
      </w:r>
      <w:r>
        <w:rPr>
          <w:rStyle w:val="NormalCharacter"/>
          <w:rFonts w:ascii="宋体" w:hAnsi="宋体" w:hint="eastAsia"/>
          <w:b/>
          <w:sz w:val="44"/>
          <w:szCs w:val="44"/>
        </w:rPr>
        <w:t xml:space="preserve"> </w:t>
      </w:r>
      <w:r>
        <w:rPr>
          <w:rStyle w:val="NormalCharacter"/>
          <w:rFonts w:ascii="宋体" w:hAnsi="宋体"/>
          <w:b/>
          <w:sz w:val="44"/>
          <w:szCs w:val="44"/>
        </w:rPr>
        <w:t xml:space="preserve"> 响</w:t>
      </w:r>
      <w:r>
        <w:rPr>
          <w:rStyle w:val="NormalCharacter"/>
          <w:rFonts w:ascii="宋体" w:hAnsi="宋体" w:hint="eastAsia"/>
          <w:b/>
          <w:sz w:val="44"/>
          <w:szCs w:val="44"/>
        </w:rPr>
        <w:t xml:space="preserve"> </w:t>
      </w:r>
      <w:r>
        <w:rPr>
          <w:rStyle w:val="NormalCharacter"/>
          <w:rFonts w:ascii="宋体" w:hAnsi="宋体"/>
          <w:b/>
          <w:sz w:val="44"/>
          <w:szCs w:val="44"/>
        </w:rPr>
        <w:t xml:space="preserve"> 应</w:t>
      </w:r>
      <w:r>
        <w:rPr>
          <w:rStyle w:val="NormalCharacter"/>
          <w:rFonts w:ascii="宋体" w:hAnsi="宋体" w:hint="eastAsia"/>
          <w:b/>
          <w:sz w:val="44"/>
          <w:szCs w:val="44"/>
        </w:rPr>
        <w:t xml:space="preserve"> </w:t>
      </w:r>
      <w:r>
        <w:rPr>
          <w:rStyle w:val="NormalCharacter"/>
          <w:rFonts w:ascii="宋体" w:hAnsi="宋体"/>
          <w:b/>
          <w:sz w:val="44"/>
          <w:szCs w:val="44"/>
        </w:rPr>
        <w:t xml:space="preserve"> 文  件</w:t>
      </w:r>
      <w:r>
        <w:rPr>
          <w:rStyle w:val="NormalCharacter"/>
          <w:rFonts w:ascii="宋体" w:hAnsi="宋体" w:hint="eastAsia"/>
          <w:b/>
          <w:sz w:val="44"/>
          <w:szCs w:val="44"/>
        </w:rPr>
        <w:t xml:space="preserve"> </w:t>
      </w:r>
      <w:r>
        <w:rPr>
          <w:rStyle w:val="NormalCharacter"/>
          <w:rFonts w:ascii="宋体" w:hAnsi="宋体"/>
          <w:b/>
          <w:sz w:val="44"/>
          <w:szCs w:val="44"/>
        </w:rPr>
        <w:t xml:space="preserve"> </w:t>
      </w:r>
    </w:p>
    <w:p w:rsidR="00EE2495" w:rsidRDefault="00EE2495">
      <w:pPr>
        <w:snapToGrid w:val="0"/>
        <w:ind w:firstLineChars="1026" w:firstLine="2884"/>
        <w:rPr>
          <w:rStyle w:val="NormalCharacter"/>
          <w:rFonts w:ascii="宋体" w:hAnsi="宋体"/>
          <w:b/>
          <w:sz w:val="28"/>
          <w:szCs w:val="28"/>
        </w:rPr>
      </w:pPr>
    </w:p>
    <w:p w:rsidR="00EE2495" w:rsidRDefault="00EE2495">
      <w:pPr>
        <w:snapToGrid w:val="0"/>
        <w:jc w:val="center"/>
        <w:rPr>
          <w:rStyle w:val="NormalCharacter"/>
          <w:rFonts w:ascii="宋体" w:hAnsi="宋体"/>
          <w:b/>
          <w:sz w:val="28"/>
          <w:szCs w:val="28"/>
        </w:rPr>
      </w:pPr>
    </w:p>
    <w:p w:rsidR="00EE2495" w:rsidRDefault="00EE2495">
      <w:pPr>
        <w:snapToGrid w:val="0"/>
        <w:jc w:val="center"/>
        <w:rPr>
          <w:rStyle w:val="NormalCharacter"/>
          <w:rFonts w:ascii="宋体" w:hAnsi="宋体"/>
          <w:b/>
          <w:sz w:val="28"/>
          <w:szCs w:val="28"/>
        </w:rPr>
      </w:pPr>
    </w:p>
    <w:p w:rsidR="00EE2495" w:rsidRDefault="00EE2495">
      <w:pPr>
        <w:snapToGrid w:val="0"/>
        <w:jc w:val="center"/>
        <w:rPr>
          <w:rStyle w:val="NormalCharacter"/>
          <w:rFonts w:ascii="宋体" w:hAnsi="宋体"/>
          <w:b/>
          <w:sz w:val="28"/>
          <w:szCs w:val="28"/>
        </w:rPr>
      </w:pPr>
    </w:p>
    <w:p w:rsidR="00EE2495" w:rsidRDefault="00EE2495">
      <w:pPr>
        <w:snapToGrid w:val="0"/>
        <w:jc w:val="center"/>
        <w:rPr>
          <w:rStyle w:val="NormalCharacter"/>
          <w:rFonts w:ascii="宋体" w:hAnsi="宋体"/>
          <w:b/>
          <w:sz w:val="28"/>
          <w:szCs w:val="28"/>
        </w:rPr>
      </w:pPr>
    </w:p>
    <w:p w:rsidR="00EE2495" w:rsidRDefault="00D468E6">
      <w:pPr>
        <w:snapToGrid w:val="0"/>
        <w:spacing w:line="480" w:lineRule="auto"/>
        <w:ind w:firstLineChars="300" w:firstLine="1084"/>
        <w:rPr>
          <w:rStyle w:val="NormalCharacter"/>
          <w:rFonts w:ascii="宋体" w:hAnsi="宋体"/>
          <w:b/>
          <w:sz w:val="36"/>
          <w:szCs w:val="36"/>
        </w:rPr>
      </w:pPr>
      <w:r>
        <w:rPr>
          <w:rStyle w:val="NormalCharacter"/>
          <w:rFonts w:ascii="宋体" w:hAnsi="宋体"/>
          <w:b/>
          <w:sz w:val="36"/>
          <w:szCs w:val="36"/>
        </w:rPr>
        <w:t>项 目 编号：</w:t>
      </w:r>
      <w:r>
        <w:rPr>
          <w:rStyle w:val="NormalCharacter"/>
          <w:rFonts w:ascii="宋体" w:hAnsi="宋体"/>
          <w:b/>
          <w:sz w:val="36"/>
          <w:szCs w:val="36"/>
          <w:u w:val="single" w:color="000000"/>
        </w:rPr>
        <w:t xml:space="preserve"> </w:t>
      </w:r>
      <w:r>
        <w:rPr>
          <w:rStyle w:val="NormalCharacter"/>
          <w:rFonts w:ascii="宋体" w:hAnsi="宋体" w:hint="eastAsia"/>
          <w:b/>
          <w:sz w:val="36"/>
          <w:szCs w:val="36"/>
          <w:u w:val="single" w:color="000000"/>
        </w:rPr>
        <w:t xml:space="preserve"> </w:t>
      </w:r>
      <w:r>
        <w:rPr>
          <w:rStyle w:val="NormalCharacter"/>
          <w:rFonts w:ascii="宋体" w:hAnsi="宋体"/>
          <w:b/>
          <w:sz w:val="36"/>
          <w:szCs w:val="36"/>
          <w:u w:val="single" w:color="000000"/>
        </w:rPr>
        <w:t xml:space="preserve">              </w:t>
      </w:r>
    </w:p>
    <w:p w:rsidR="00EE2495" w:rsidRDefault="00D468E6">
      <w:pPr>
        <w:snapToGrid w:val="0"/>
        <w:spacing w:line="480" w:lineRule="auto"/>
        <w:ind w:firstLineChars="300" w:firstLine="1084"/>
        <w:rPr>
          <w:rStyle w:val="NormalCharacter"/>
          <w:rFonts w:ascii="宋体" w:hAnsi="宋体"/>
          <w:b/>
          <w:sz w:val="36"/>
          <w:szCs w:val="36"/>
          <w:u w:val="single"/>
        </w:rPr>
      </w:pPr>
      <w:r>
        <w:rPr>
          <w:rStyle w:val="NormalCharacter"/>
          <w:rFonts w:ascii="宋体" w:hAnsi="宋体"/>
          <w:b/>
          <w:sz w:val="36"/>
          <w:szCs w:val="36"/>
        </w:rPr>
        <w:t>项 目 名称：</w:t>
      </w:r>
      <w:r>
        <w:rPr>
          <w:rStyle w:val="NormalCharacter"/>
          <w:rFonts w:ascii="宋体" w:hAnsi="宋体" w:hint="eastAsia"/>
          <w:b/>
          <w:sz w:val="36"/>
          <w:szCs w:val="36"/>
          <w:u w:val="single" w:color="000000"/>
        </w:rPr>
        <w:t>消防自救呼吸器、自生氧呼吸面罩等器材采购项目</w:t>
      </w:r>
      <w:r>
        <w:rPr>
          <w:rStyle w:val="NormalCharacter"/>
          <w:rFonts w:ascii="宋体" w:hAnsi="宋体"/>
          <w:b/>
          <w:sz w:val="36"/>
          <w:szCs w:val="36"/>
          <w:u w:val="single" w:color="000000"/>
        </w:rPr>
        <w:t xml:space="preserve">               </w:t>
      </w:r>
    </w:p>
    <w:p w:rsidR="00EE2495" w:rsidRDefault="00EE2495">
      <w:pPr>
        <w:snapToGrid w:val="0"/>
        <w:spacing w:line="480" w:lineRule="auto"/>
        <w:rPr>
          <w:rStyle w:val="NormalCharacter"/>
          <w:rFonts w:ascii="宋体" w:hAnsi="宋体"/>
          <w:b/>
          <w:sz w:val="36"/>
          <w:szCs w:val="36"/>
        </w:rPr>
      </w:pPr>
    </w:p>
    <w:p w:rsidR="00EE2495" w:rsidRDefault="00EE2495">
      <w:pPr>
        <w:snapToGrid w:val="0"/>
        <w:spacing w:line="480" w:lineRule="auto"/>
        <w:rPr>
          <w:rStyle w:val="NormalCharacter"/>
          <w:rFonts w:ascii="宋体" w:hAnsi="宋体"/>
          <w:b/>
          <w:sz w:val="36"/>
          <w:szCs w:val="36"/>
        </w:rPr>
      </w:pPr>
    </w:p>
    <w:p w:rsidR="00EE2495" w:rsidRDefault="00D468E6">
      <w:pPr>
        <w:snapToGrid w:val="0"/>
        <w:spacing w:line="480" w:lineRule="auto"/>
        <w:rPr>
          <w:rStyle w:val="NormalCharacter"/>
          <w:rFonts w:ascii="宋体" w:hAnsi="宋体"/>
          <w:b/>
          <w:sz w:val="36"/>
          <w:szCs w:val="36"/>
          <w:u w:val="single"/>
        </w:rPr>
      </w:pPr>
      <w:r>
        <w:rPr>
          <w:rStyle w:val="NormalCharacter"/>
          <w:rFonts w:ascii="宋体" w:hAnsi="宋体"/>
          <w:b/>
          <w:sz w:val="36"/>
          <w:szCs w:val="36"/>
        </w:rPr>
        <w:t xml:space="preserve">       供应商名称 ：</w:t>
      </w:r>
      <w:r>
        <w:rPr>
          <w:rStyle w:val="NormalCharacter"/>
          <w:rFonts w:ascii="宋体" w:hAnsi="宋体"/>
          <w:b/>
          <w:sz w:val="36"/>
          <w:szCs w:val="36"/>
          <w:u w:val="single"/>
        </w:rPr>
        <w:t xml:space="preserve">   </w:t>
      </w:r>
      <w:r>
        <w:rPr>
          <w:rStyle w:val="NormalCharacter"/>
          <w:rFonts w:ascii="宋体" w:hAnsi="宋体" w:hint="eastAsia"/>
          <w:b/>
          <w:sz w:val="36"/>
          <w:szCs w:val="36"/>
          <w:u w:val="single"/>
        </w:rPr>
        <w:t xml:space="preserve"> </w:t>
      </w:r>
      <w:r>
        <w:rPr>
          <w:rStyle w:val="NormalCharacter"/>
          <w:rFonts w:ascii="宋体" w:hAnsi="宋体"/>
          <w:b/>
          <w:sz w:val="36"/>
          <w:szCs w:val="36"/>
          <w:u w:val="single"/>
        </w:rPr>
        <w:t xml:space="preserve">             </w:t>
      </w:r>
    </w:p>
    <w:p w:rsidR="00EE2495" w:rsidRDefault="00D468E6">
      <w:pPr>
        <w:snapToGrid w:val="0"/>
        <w:spacing w:line="480" w:lineRule="auto"/>
        <w:rPr>
          <w:rStyle w:val="NormalCharacter"/>
          <w:rFonts w:ascii="宋体" w:hAnsi="宋体"/>
          <w:b/>
          <w:sz w:val="36"/>
          <w:szCs w:val="36"/>
        </w:rPr>
      </w:pPr>
      <w:r>
        <w:rPr>
          <w:rStyle w:val="NormalCharacter"/>
          <w:rFonts w:ascii="宋体" w:hAnsi="宋体"/>
          <w:b/>
          <w:sz w:val="36"/>
          <w:szCs w:val="36"/>
        </w:rPr>
        <w:t xml:space="preserve">       日      期 ：</w:t>
      </w:r>
      <w:r>
        <w:rPr>
          <w:rStyle w:val="NormalCharacter"/>
          <w:rFonts w:ascii="宋体" w:hAnsi="宋体"/>
          <w:b/>
          <w:sz w:val="36"/>
          <w:szCs w:val="36"/>
          <w:u w:val="single" w:color="000000"/>
        </w:rPr>
        <w:t xml:space="preserve">           </w:t>
      </w:r>
    </w:p>
    <w:p w:rsidR="00EE2495" w:rsidRDefault="00EE2495">
      <w:pPr>
        <w:snapToGrid w:val="0"/>
        <w:jc w:val="center"/>
        <w:rPr>
          <w:rStyle w:val="NormalCharacter"/>
          <w:rFonts w:ascii="宋体" w:hAnsi="宋体"/>
          <w:b/>
          <w:bCs/>
          <w:sz w:val="28"/>
          <w:szCs w:val="28"/>
        </w:rPr>
      </w:pPr>
    </w:p>
    <w:p w:rsidR="00EE2495" w:rsidRDefault="00D468E6">
      <w:pPr>
        <w:jc w:val="left"/>
        <w:rPr>
          <w:rStyle w:val="NormalCharacter"/>
          <w:rFonts w:ascii="宋体" w:hAnsi="宋体"/>
          <w:b/>
          <w:bCs/>
          <w:sz w:val="36"/>
          <w:szCs w:val="36"/>
        </w:rPr>
      </w:pPr>
      <w:r>
        <w:rPr>
          <w:rStyle w:val="NormalCharacter"/>
          <w:rFonts w:ascii="宋体" w:hAnsi="宋体"/>
          <w:b/>
          <w:bCs/>
          <w:sz w:val="36"/>
          <w:szCs w:val="36"/>
        </w:rPr>
        <w:br w:type="page"/>
      </w:r>
    </w:p>
    <w:p w:rsidR="00EE2495" w:rsidRDefault="00D468E6">
      <w:pPr>
        <w:snapToGrid w:val="0"/>
        <w:jc w:val="center"/>
        <w:rPr>
          <w:rStyle w:val="NormalCharacter"/>
          <w:rFonts w:ascii="宋体" w:hAnsi="宋体"/>
          <w:b/>
          <w:bCs/>
          <w:sz w:val="36"/>
          <w:szCs w:val="36"/>
        </w:rPr>
      </w:pPr>
      <w:r>
        <w:rPr>
          <w:rStyle w:val="NormalCharacter"/>
          <w:rFonts w:ascii="宋体" w:hAnsi="宋体"/>
          <w:b/>
          <w:bCs/>
          <w:sz w:val="36"/>
          <w:szCs w:val="36"/>
        </w:rPr>
        <w:lastRenderedPageBreak/>
        <w:t>目</w:t>
      </w:r>
      <w:r>
        <w:rPr>
          <w:rStyle w:val="NormalCharacter"/>
          <w:rFonts w:ascii="宋体" w:hAnsi="宋体" w:hint="eastAsia"/>
          <w:b/>
          <w:bCs/>
          <w:sz w:val="36"/>
          <w:szCs w:val="36"/>
        </w:rPr>
        <w:t xml:space="preserve"> </w:t>
      </w:r>
      <w:r>
        <w:rPr>
          <w:rStyle w:val="NormalCharacter"/>
          <w:rFonts w:ascii="宋体" w:hAnsi="宋体"/>
          <w:b/>
          <w:bCs/>
          <w:sz w:val="36"/>
          <w:szCs w:val="36"/>
        </w:rPr>
        <w:t xml:space="preserve"> 录</w:t>
      </w:r>
    </w:p>
    <w:p w:rsidR="00EE2495" w:rsidRDefault="00EE2495">
      <w:pPr>
        <w:pStyle w:val="Index4"/>
        <w:snapToGrid w:val="0"/>
        <w:rPr>
          <w:rStyle w:val="NormalCharacter"/>
          <w:rFonts w:ascii="宋体" w:hAnsi="宋体"/>
        </w:rPr>
      </w:pPr>
    </w:p>
    <w:p w:rsidR="00EE2495" w:rsidRDefault="00EE2495">
      <w:pPr>
        <w:snapToGrid w:val="0"/>
        <w:rPr>
          <w:rStyle w:val="NormalCharacter"/>
          <w:rFonts w:ascii="宋体" w:hAnsi="宋体"/>
          <w:sz w:val="28"/>
          <w:szCs w:val="28"/>
        </w:rPr>
      </w:pPr>
    </w:p>
    <w:p w:rsidR="00EE2495" w:rsidRDefault="00D468E6">
      <w:pPr>
        <w:numPr>
          <w:ilvl w:val="0"/>
          <w:numId w:val="1"/>
        </w:numPr>
        <w:tabs>
          <w:tab w:val="left" w:pos="993"/>
        </w:tabs>
        <w:snapToGrid w:val="0"/>
        <w:spacing w:line="480" w:lineRule="auto"/>
        <w:ind w:left="0" w:firstLineChars="200" w:firstLine="560"/>
        <w:rPr>
          <w:rStyle w:val="NormalCharacter"/>
          <w:rFonts w:ascii="宋体" w:hAnsi="宋体"/>
          <w:sz w:val="28"/>
          <w:szCs w:val="28"/>
        </w:rPr>
      </w:pPr>
      <w:r>
        <w:rPr>
          <w:rStyle w:val="NormalCharacter"/>
          <w:rFonts w:ascii="宋体" w:hAnsi="宋体"/>
          <w:sz w:val="28"/>
          <w:szCs w:val="28"/>
        </w:rPr>
        <w:t>报价申请及声明、</w:t>
      </w:r>
    </w:p>
    <w:p w:rsidR="00EE2495" w:rsidRDefault="00D468E6">
      <w:pPr>
        <w:tabs>
          <w:tab w:val="left" w:pos="993"/>
        </w:tabs>
        <w:snapToGrid w:val="0"/>
        <w:spacing w:line="480" w:lineRule="auto"/>
        <w:ind w:left="560"/>
        <w:rPr>
          <w:rStyle w:val="NormalCharacter"/>
          <w:rFonts w:ascii="宋体" w:hAnsi="宋体"/>
          <w:sz w:val="28"/>
          <w:szCs w:val="28"/>
        </w:rPr>
      </w:pPr>
      <w:r>
        <w:rPr>
          <w:rStyle w:val="NormalCharacter"/>
          <w:rFonts w:ascii="宋体" w:hAnsi="宋体" w:hint="eastAsia"/>
          <w:sz w:val="28"/>
          <w:szCs w:val="28"/>
        </w:rPr>
        <w:t>二、法人代表身份证明</w:t>
      </w:r>
    </w:p>
    <w:p w:rsidR="00EE2495" w:rsidRDefault="00D468E6">
      <w:pPr>
        <w:numPr>
          <w:ilvl w:val="0"/>
          <w:numId w:val="1"/>
        </w:numPr>
        <w:tabs>
          <w:tab w:val="left" w:pos="993"/>
        </w:tabs>
        <w:snapToGrid w:val="0"/>
        <w:spacing w:line="480" w:lineRule="auto"/>
        <w:ind w:left="0" w:firstLineChars="200" w:firstLine="560"/>
        <w:rPr>
          <w:rStyle w:val="NormalCharacter"/>
          <w:rFonts w:ascii="宋体" w:hAnsi="宋体"/>
          <w:sz w:val="28"/>
          <w:szCs w:val="28"/>
        </w:rPr>
      </w:pPr>
      <w:r>
        <w:rPr>
          <w:rStyle w:val="NormalCharacter"/>
          <w:rFonts w:ascii="宋体" w:hAnsi="宋体"/>
          <w:sz w:val="28"/>
          <w:szCs w:val="28"/>
        </w:rPr>
        <w:t>法定代表人授权书</w:t>
      </w:r>
    </w:p>
    <w:p w:rsidR="00EE2495" w:rsidRDefault="00D468E6">
      <w:pPr>
        <w:numPr>
          <w:ilvl w:val="0"/>
          <w:numId w:val="1"/>
        </w:numPr>
        <w:tabs>
          <w:tab w:val="left" w:pos="993"/>
        </w:tabs>
        <w:snapToGrid w:val="0"/>
        <w:spacing w:line="480" w:lineRule="auto"/>
        <w:ind w:left="0" w:firstLineChars="200" w:firstLine="560"/>
        <w:rPr>
          <w:rStyle w:val="NormalCharacter"/>
          <w:rFonts w:ascii="宋体" w:hAnsi="宋体"/>
          <w:sz w:val="28"/>
          <w:szCs w:val="28"/>
        </w:rPr>
      </w:pPr>
      <w:r>
        <w:rPr>
          <w:rStyle w:val="NormalCharacter"/>
          <w:rFonts w:ascii="宋体" w:hAnsi="宋体"/>
          <w:sz w:val="28"/>
          <w:szCs w:val="28"/>
        </w:rPr>
        <w:t>资格证明文件</w:t>
      </w:r>
    </w:p>
    <w:p w:rsidR="00EE2495" w:rsidRDefault="00D468E6">
      <w:pPr>
        <w:numPr>
          <w:ilvl w:val="0"/>
          <w:numId w:val="1"/>
        </w:numPr>
        <w:tabs>
          <w:tab w:val="left" w:pos="993"/>
        </w:tabs>
        <w:snapToGrid w:val="0"/>
        <w:spacing w:line="480" w:lineRule="auto"/>
        <w:ind w:left="0" w:firstLineChars="200" w:firstLine="560"/>
        <w:rPr>
          <w:rStyle w:val="NormalCharacter"/>
          <w:rFonts w:ascii="宋体" w:hAnsi="宋体"/>
          <w:sz w:val="28"/>
          <w:szCs w:val="28"/>
        </w:rPr>
      </w:pPr>
      <w:r>
        <w:rPr>
          <w:rStyle w:val="NormalCharacter"/>
          <w:rFonts w:ascii="宋体" w:hAnsi="宋体"/>
          <w:sz w:val="28"/>
          <w:szCs w:val="28"/>
        </w:rPr>
        <w:t>询价报价表</w:t>
      </w:r>
    </w:p>
    <w:p w:rsidR="00EE2495" w:rsidRDefault="00D468E6">
      <w:pPr>
        <w:numPr>
          <w:ilvl w:val="0"/>
          <w:numId w:val="1"/>
        </w:numPr>
        <w:tabs>
          <w:tab w:val="left" w:pos="993"/>
        </w:tabs>
        <w:snapToGrid w:val="0"/>
        <w:spacing w:line="480" w:lineRule="auto"/>
        <w:ind w:left="0" w:firstLineChars="200" w:firstLine="560"/>
        <w:rPr>
          <w:rStyle w:val="NormalCharacter"/>
          <w:rFonts w:ascii="宋体" w:hAnsi="宋体"/>
          <w:sz w:val="28"/>
          <w:szCs w:val="28"/>
        </w:rPr>
      </w:pPr>
      <w:r>
        <w:rPr>
          <w:rStyle w:val="NormalCharacter"/>
          <w:rFonts w:ascii="宋体" w:hAnsi="宋体" w:hint="eastAsia"/>
          <w:sz w:val="28"/>
          <w:szCs w:val="28"/>
        </w:rPr>
        <w:t>分项报价表</w:t>
      </w:r>
    </w:p>
    <w:p w:rsidR="00EE2495" w:rsidRDefault="00D468E6">
      <w:pPr>
        <w:numPr>
          <w:ilvl w:val="0"/>
          <w:numId w:val="1"/>
        </w:numPr>
        <w:tabs>
          <w:tab w:val="left" w:pos="993"/>
        </w:tabs>
        <w:snapToGrid w:val="0"/>
        <w:spacing w:line="480" w:lineRule="auto"/>
        <w:ind w:left="0" w:firstLineChars="200" w:firstLine="560"/>
        <w:rPr>
          <w:rStyle w:val="NormalCharacter"/>
          <w:rFonts w:ascii="宋体" w:hAnsi="宋体"/>
          <w:sz w:val="28"/>
          <w:szCs w:val="28"/>
        </w:rPr>
      </w:pPr>
      <w:r>
        <w:rPr>
          <w:rStyle w:val="NormalCharacter"/>
          <w:rFonts w:ascii="宋体" w:hAnsi="宋体"/>
          <w:sz w:val="28"/>
          <w:szCs w:val="28"/>
        </w:rPr>
        <w:t>服务与售后承诺书并加盖公章</w:t>
      </w:r>
    </w:p>
    <w:p w:rsidR="00EE2495" w:rsidRDefault="00D468E6">
      <w:pPr>
        <w:numPr>
          <w:ilvl w:val="0"/>
          <w:numId w:val="1"/>
        </w:numPr>
        <w:tabs>
          <w:tab w:val="left" w:pos="993"/>
        </w:tabs>
        <w:snapToGrid w:val="0"/>
        <w:spacing w:line="480" w:lineRule="auto"/>
        <w:ind w:left="0" w:firstLineChars="200" w:firstLine="560"/>
        <w:rPr>
          <w:rStyle w:val="NormalCharacter"/>
          <w:rFonts w:ascii="宋体" w:hAnsi="宋体"/>
          <w:sz w:val="28"/>
          <w:szCs w:val="28"/>
        </w:rPr>
      </w:pPr>
      <w:r>
        <w:rPr>
          <w:rStyle w:val="NormalCharacter"/>
          <w:rFonts w:ascii="宋体" w:hAnsi="宋体" w:hint="eastAsia"/>
          <w:sz w:val="28"/>
          <w:szCs w:val="28"/>
        </w:rPr>
        <w:t>检测报告及其他证明资料</w:t>
      </w:r>
    </w:p>
    <w:p w:rsidR="00EE2495" w:rsidRDefault="00EE2495">
      <w:pPr>
        <w:numPr>
          <w:ilvl w:val="0"/>
          <w:numId w:val="1"/>
        </w:numPr>
        <w:tabs>
          <w:tab w:val="left" w:pos="993"/>
        </w:tabs>
        <w:snapToGrid w:val="0"/>
        <w:spacing w:line="480" w:lineRule="auto"/>
        <w:ind w:left="0" w:firstLineChars="200" w:firstLine="560"/>
        <w:rPr>
          <w:rStyle w:val="NormalCharacter"/>
          <w:rFonts w:ascii="宋体" w:hAnsi="宋体"/>
          <w:sz w:val="28"/>
          <w:szCs w:val="28"/>
        </w:rPr>
      </w:pPr>
    </w:p>
    <w:p w:rsidR="00EE2495" w:rsidRDefault="00EE2495">
      <w:pPr>
        <w:snapToGrid w:val="0"/>
        <w:spacing w:line="360" w:lineRule="auto"/>
        <w:rPr>
          <w:rStyle w:val="NormalCharacter"/>
          <w:rFonts w:ascii="宋体" w:hAnsi="宋体"/>
          <w:sz w:val="28"/>
          <w:szCs w:val="28"/>
        </w:rPr>
      </w:pPr>
    </w:p>
    <w:p w:rsidR="00EE2495" w:rsidRDefault="00EE2495">
      <w:pPr>
        <w:snapToGrid w:val="0"/>
        <w:spacing w:line="360" w:lineRule="auto"/>
        <w:rPr>
          <w:rStyle w:val="NormalCharacter"/>
          <w:rFonts w:ascii="宋体" w:hAnsi="宋体"/>
          <w:b/>
          <w:sz w:val="28"/>
          <w:szCs w:val="28"/>
        </w:rPr>
      </w:pPr>
    </w:p>
    <w:p w:rsidR="00EE2495" w:rsidRDefault="00EE2495">
      <w:pPr>
        <w:snapToGrid w:val="0"/>
        <w:spacing w:line="240" w:lineRule="atLeast"/>
        <w:rPr>
          <w:rStyle w:val="NormalCharacter"/>
          <w:rFonts w:ascii="宋体" w:hAnsi="宋体"/>
          <w:b/>
          <w:sz w:val="28"/>
          <w:szCs w:val="28"/>
          <w:lang w:val="zh-CN"/>
        </w:rPr>
      </w:pPr>
    </w:p>
    <w:p w:rsidR="00EE2495" w:rsidRDefault="00EE2495">
      <w:pPr>
        <w:snapToGrid w:val="0"/>
        <w:spacing w:line="240" w:lineRule="atLeast"/>
        <w:rPr>
          <w:rStyle w:val="NormalCharacter"/>
          <w:rFonts w:ascii="宋体" w:hAnsi="宋体"/>
          <w:lang w:val="zh-CN"/>
        </w:rPr>
      </w:pPr>
    </w:p>
    <w:p w:rsidR="00EE2495" w:rsidRDefault="00EE2495">
      <w:pPr>
        <w:pStyle w:val="Heading4"/>
        <w:snapToGrid w:val="0"/>
        <w:rPr>
          <w:rStyle w:val="NormalCharacter"/>
          <w:rFonts w:ascii="宋体" w:eastAsia="宋体" w:hAnsi="宋体"/>
          <w:b/>
          <w:lang w:val="zh-CN"/>
        </w:rPr>
      </w:pPr>
    </w:p>
    <w:p w:rsidR="00EE2495" w:rsidRDefault="00EE2495">
      <w:pPr>
        <w:snapToGrid w:val="0"/>
        <w:spacing w:line="240" w:lineRule="atLeast"/>
        <w:rPr>
          <w:rStyle w:val="NormalCharacter"/>
          <w:rFonts w:ascii="宋体" w:hAnsi="宋体"/>
          <w:b/>
          <w:sz w:val="28"/>
          <w:szCs w:val="28"/>
          <w:lang w:val="zh-CN"/>
        </w:rPr>
      </w:pPr>
    </w:p>
    <w:p w:rsidR="00EE2495" w:rsidRDefault="00EE2495">
      <w:pPr>
        <w:pStyle w:val="Heading4"/>
        <w:snapToGrid w:val="0"/>
        <w:rPr>
          <w:rStyle w:val="NormalCharacter"/>
          <w:rFonts w:ascii="宋体" w:eastAsia="宋体" w:hAnsi="宋体"/>
          <w:b/>
          <w:lang w:val="zh-CN"/>
        </w:rPr>
      </w:pPr>
    </w:p>
    <w:p w:rsidR="00EE2495" w:rsidRDefault="00EE2495">
      <w:pPr>
        <w:snapToGrid w:val="0"/>
        <w:spacing w:line="240" w:lineRule="atLeast"/>
        <w:rPr>
          <w:rStyle w:val="NormalCharacter"/>
          <w:rFonts w:ascii="宋体" w:hAnsi="宋体"/>
          <w:b/>
          <w:sz w:val="28"/>
          <w:szCs w:val="28"/>
          <w:lang w:val="zh-CN"/>
        </w:rPr>
      </w:pPr>
    </w:p>
    <w:p w:rsidR="00EE2495" w:rsidRDefault="00EE2495">
      <w:pPr>
        <w:snapToGrid w:val="0"/>
        <w:spacing w:line="240" w:lineRule="atLeast"/>
        <w:rPr>
          <w:rStyle w:val="NormalCharacter"/>
          <w:rFonts w:ascii="宋体" w:hAnsi="宋体"/>
          <w:b/>
          <w:sz w:val="28"/>
          <w:szCs w:val="28"/>
          <w:lang w:val="zh-CN"/>
        </w:rPr>
      </w:pPr>
    </w:p>
    <w:p w:rsidR="00EE2495" w:rsidRDefault="00D468E6">
      <w:pPr>
        <w:snapToGrid w:val="0"/>
        <w:spacing w:line="360" w:lineRule="auto"/>
        <w:rPr>
          <w:rStyle w:val="NormalCharacter"/>
          <w:rFonts w:ascii="宋体" w:hAnsi="宋体"/>
          <w:b/>
          <w:sz w:val="28"/>
          <w:szCs w:val="28"/>
          <w:lang w:val="zh-CN"/>
        </w:rPr>
      </w:pPr>
      <w:r>
        <w:rPr>
          <w:rStyle w:val="NormalCharacter"/>
          <w:rFonts w:ascii="宋体" w:hAnsi="宋体"/>
          <w:b/>
          <w:sz w:val="28"/>
          <w:szCs w:val="28"/>
          <w:lang w:val="zh-CN"/>
        </w:rPr>
        <w:br/>
      </w:r>
    </w:p>
    <w:p w:rsidR="00EE2495" w:rsidRDefault="00D468E6">
      <w:pPr>
        <w:jc w:val="left"/>
        <w:rPr>
          <w:rStyle w:val="NormalCharacter"/>
          <w:rFonts w:ascii="宋体" w:hAnsi="宋体"/>
          <w:b/>
          <w:sz w:val="28"/>
          <w:szCs w:val="28"/>
          <w:lang w:val="zh-CN"/>
        </w:rPr>
      </w:pPr>
      <w:r>
        <w:rPr>
          <w:rStyle w:val="NormalCharacter"/>
          <w:rFonts w:ascii="宋体" w:hAnsi="宋体"/>
          <w:b/>
          <w:sz w:val="28"/>
          <w:szCs w:val="28"/>
          <w:lang w:val="zh-CN"/>
        </w:rPr>
        <w:lastRenderedPageBreak/>
        <w:br w:type="page"/>
      </w:r>
    </w:p>
    <w:p w:rsidR="00EE2495" w:rsidRDefault="00D468E6">
      <w:pPr>
        <w:snapToGrid w:val="0"/>
        <w:spacing w:line="360" w:lineRule="auto"/>
        <w:outlineLvl w:val="0"/>
        <w:rPr>
          <w:rStyle w:val="NormalCharacter"/>
          <w:rFonts w:ascii="宋体" w:eastAsiaTheme="minorEastAsia" w:hAnsi="宋体"/>
          <w:b/>
          <w:sz w:val="24"/>
          <w:lang w:val="zh-CN"/>
        </w:rPr>
      </w:pPr>
      <w:r>
        <w:rPr>
          <w:rStyle w:val="NormalCharacter"/>
          <w:rFonts w:ascii="宋体" w:eastAsiaTheme="minorEastAsia" w:hAnsi="宋体"/>
          <w:b/>
          <w:sz w:val="24"/>
          <w:lang w:val="zh-CN"/>
        </w:rPr>
        <w:lastRenderedPageBreak/>
        <w:t>目录一、报价申请及声明格式</w:t>
      </w:r>
    </w:p>
    <w:p w:rsidR="00EE2495" w:rsidRDefault="00D468E6">
      <w:pPr>
        <w:snapToGrid w:val="0"/>
        <w:spacing w:line="360" w:lineRule="auto"/>
        <w:jc w:val="center"/>
        <w:rPr>
          <w:rStyle w:val="NormalCharacter"/>
          <w:rFonts w:ascii="宋体" w:eastAsiaTheme="minorEastAsia" w:hAnsi="宋体"/>
          <w:sz w:val="24"/>
          <w:lang w:val="zh-CN"/>
        </w:rPr>
      </w:pPr>
      <w:r>
        <w:rPr>
          <w:rStyle w:val="NormalCharacter"/>
          <w:rFonts w:ascii="宋体" w:eastAsiaTheme="minorEastAsia" w:hAnsi="宋体"/>
          <w:sz w:val="24"/>
          <w:lang w:val="zh-CN"/>
        </w:rPr>
        <w:t>报价申请及声明</w:t>
      </w:r>
    </w:p>
    <w:p w:rsidR="00EE2495" w:rsidRDefault="00D468E6">
      <w:pPr>
        <w:snapToGrid w:val="0"/>
        <w:spacing w:line="400" w:lineRule="exact"/>
        <w:rPr>
          <w:rStyle w:val="NormalCharacter"/>
          <w:rFonts w:ascii="宋体" w:eastAsiaTheme="minorEastAsia" w:hAnsi="宋体"/>
          <w:sz w:val="24"/>
          <w:lang w:val="zh-CN"/>
        </w:rPr>
      </w:pPr>
      <w:r>
        <w:rPr>
          <w:rStyle w:val="NormalCharacter"/>
          <w:rFonts w:ascii="宋体" w:eastAsiaTheme="minorEastAsia" w:hAnsi="宋体"/>
          <w:sz w:val="24"/>
          <w:lang w:val="zh-CN"/>
        </w:rPr>
        <w:t>致：</w:t>
      </w:r>
      <w:r>
        <w:rPr>
          <w:rStyle w:val="NormalCharacter"/>
          <w:rFonts w:ascii="宋体" w:eastAsiaTheme="minorEastAsia" w:hAnsi="宋体" w:hint="eastAsia"/>
          <w:sz w:val="24"/>
          <w:u w:val="single"/>
          <w:lang w:val="zh-CN"/>
        </w:rPr>
        <w:t>南京市六合区人民医院</w:t>
      </w:r>
      <w:r>
        <w:rPr>
          <w:rStyle w:val="NormalCharacter"/>
          <w:rFonts w:ascii="宋体" w:eastAsiaTheme="minorEastAsia" w:hAnsi="宋体"/>
          <w:sz w:val="24"/>
          <w:u w:val="single"/>
          <w:lang w:val="zh-CN"/>
        </w:rPr>
        <w:t xml:space="preserve">  </w:t>
      </w:r>
    </w:p>
    <w:p w:rsidR="00EE2495" w:rsidRDefault="00D468E6">
      <w:pPr>
        <w:snapToGrid w:val="0"/>
        <w:spacing w:line="400" w:lineRule="exact"/>
        <w:ind w:firstLineChars="200" w:firstLine="480"/>
        <w:rPr>
          <w:rStyle w:val="NormalCharacter"/>
          <w:rFonts w:ascii="宋体" w:eastAsiaTheme="minorEastAsia" w:hAnsi="宋体"/>
          <w:sz w:val="24"/>
          <w:u w:val="single" w:color="000000"/>
          <w:lang w:val="zh-CN"/>
        </w:rPr>
      </w:pPr>
      <w:r>
        <w:rPr>
          <w:rStyle w:val="NormalCharacter"/>
          <w:rFonts w:ascii="宋体" w:eastAsiaTheme="minorEastAsia" w:hAnsi="宋体"/>
          <w:sz w:val="24"/>
          <w:lang w:val="zh-CN"/>
        </w:rPr>
        <w:t>根据贵方</w:t>
      </w:r>
      <w:r>
        <w:rPr>
          <w:rStyle w:val="NormalCharacter"/>
          <w:rFonts w:ascii="宋体" w:eastAsiaTheme="minorEastAsia" w:hAnsi="宋体" w:hint="eastAsia"/>
          <w:sz w:val="24"/>
          <w:u w:val="single" w:color="000000"/>
          <w:lang w:val="zh-CN"/>
        </w:rPr>
        <w:t>消防自救呼吸器、自生氧呼吸面罩等器材采购项目</w:t>
      </w:r>
      <w:r>
        <w:rPr>
          <w:rStyle w:val="NormalCharacter"/>
          <w:rFonts w:ascii="宋体" w:eastAsiaTheme="minorEastAsia" w:hAnsi="宋体"/>
          <w:sz w:val="24"/>
          <w:lang w:val="zh-CN"/>
        </w:rPr>
        <w:t>（项目名称）</w:t>
      </w:r>
      <w:r>
        <w:rPr>
          <w:rStyle w:val="NormalCharacter"/>
          <w:rFonts w:ascii="宋体" w:eastAsiaTheme="minorEastAsia" w:hAnsi="宋体" w:hint="eastAsia"/>
          <w:sz w:val="24"/>
          <w:u w:val="single" w:color="000000"/>
        </w:rPr>
        <w:t xml:space="preserve">   </w:t>
      </w:r>
      <w:r>
        <w:rPr>
          <w:rStyle w:val="NormalCharacter"/>
          <w:rFonts w:ascii="宋体" w:eastAsiaTheme="minorEastAsia" w:hAnsi="宋体"/>
          <w:sz w:val="24"/>
          <w:lang w:val="zh-CN"/>
        </w:rPr>
        <w:t>（项目编号）询价报价邀请，正式授权下述签字人</w:t>
      </w:r>
      <w:r>
        <w:rPr>
          <w:rStyle w:val="NormalCharacter"/>
          <w:rFonts w:ascii="宋体" w:eastAsiaTheme="minorEastAsia" w:hAnsi="宋体"/>
          <w:sz w:val="24"/>
          <w:u w:val="single" w:color="000000"/>
          <w:lang w:val="zh-CN"/>
        </w:rPr>
        <w:t xml:space="preserve">    </w:t>
      </w:r>
      <w:r>
        <w:rPr>
          <w:rStyle w:val="NormalCharacter"/>
          <w:rFonts w:ascii="宋体" w:eastAsiaTheme="minorEastAsia" w:hAnsi="宋体"/>
          <w:sz w:val="24"/>
          <w:lang w:val="zh-CN"/>
        </w:rPr>
        <w:t>（姓名和职务）代表投标供应商</w:t>
      </w:r>
      <w:r>
        <w:rPr>
          <w:rStyle w:val="NormalCharacter"/>
          <w:rFonts w:ascii="宋体" w:eastAsiaTheme="minorEastAsia" w:hAnsi="宋体"/>
          <w:sz w:val="24"/>
          <w:u w:val="single" w:color="000000"/>
          <w:lang w:val="zh-CN"/>
        </w:rPr>
        <w:t xml:space="preserve">   </w:t>
      </w:r>
      <w:r>
        <w:rPr>
          <w:rStyle w:val="NormalCharacter"/>
          <w:rFonts w:ascii="宋体" w:eastAsiaTheme="minorEastAsia" w:hAnsi="宋体" w:hint="eastAsia"/>
          <w:sz w:val="24"/>
          <w:u w:val="single" w:color="000000"/>
          <w:lang w:val="zh-CN"/>
        </w:rPr>
        <w:t xml:space="preserve"> </w:t>
      </w:r>
      <w:r>
        <w:rPr>
          <w:rStyle w:val="NormalCharacter"/>
          <w:rFonts w:ascii="宋体" w:eastAsiaTheme="minorEastAsia" w:hAnsi="宋体"/>
          <w:sz w:val="24"/>
          <w:lang w:val="zh-CN"/>
        </w:rPr>
        <w:t>（投标供应商名称），提交询价响应文件。</w:t>
      </w:r>
    </w:p>
    <w:p w:rsidR="00EE2495" w:rsidRDefault="00D468E6">
      <w:pPr>
        <w:snapToGrid w:val="0"/>
        <w:spacing w:line="400" w:lineRule="exact"/>
        <w:ind w:firstLineChars="200" w:firstLine="480"/>
        <w:rPr>
          <w:rStyle w:val="NormalCharacter"/>
          <w:rFonts w:ascii="宋体" w:eastAsiaTheme="minorEastAsia" w:hAnsi="宋体"/>
          <w:sz w:val="24"/>
          <w:lang w:val="zh-CN"/>
        </w:rPr>
      </w:pPr>
      <w:r>
        <w:rPr>
          <w:rStyle w:val="NormalCharacter"/>
          <w:rFonts w:ascii="宋体" w:eastAsiaTheme="minorEastAsia" w:hAnsi="宋体"/>
          <w:sz w:val="24"/>
          <w:lang w:val="zh-CN"/>
        </w:rPr>
        <w:t>据此函，签字人兹宣布声明和承诺如下：</w:t>
      </w:r>
    </w:p>
    <w:p w:rsidR="00EE2495" w:rsidRDefault="00D468E6">
      <w:pPr>
        <w:snapToGrid w:val="0"/>
        <w:spacing w:line="400" w:lineRule="exact"/>
        <w:ind w:firstLineChars="200" w:firstLine="480"/>
        <w:rPr>
          <w:rStyle w:val="NormalCharacter"/>
          <w:rFonts w:ascii="宋体" w:eastAsiaTheme="minorEastAsia" w:hAnsi="宋体"/>
          <w:sz w:val="24"/>
        </w:rPr>
      </w:pPr>
      <w:r>
        <w:rPr>
          <w:rStyle w:val="NormalCharacter"/>
          <w:rFonts w:ascii="宋体" w:eastAsiaTheme="minorEastAsia" w:hAnsi="宋体"/>
          <w:sz w:val="24"/>
          <w:lang w:val="zh-CN"/>
        </w:rPr>
        <w:t>1、</w:t>
      </w:r>
      <w:r>
        <w:rPr>
          <w:rStyle w:val="NormalCharacter"/>
          <w:rFonts w:ascii="宋体" w:eastAsiaTheme="minorEastAsia" w:hAnsi="宋体"/>
          <w:b/>
          <w:sz w:val="24"/>
          <w:lang w:val="zh-CN"/>
        </w:rPr>
        <w:t>我们的资格条件完全符合政府采购法和本次</w:t>
      </w:r>
      <w:r>
        <w:rPr>
          <w:rStyle w:val="NormalCharacter"/>
          <w:rFonts w:ascii="宋体" w:eastAsiaTheme="minorEastAsia" w:hAnsi="宋体"/>
          <w:sz w:val="24"/>
          <w:lang w:val="zh-CN"/>
        </w:rPr>
        <w:t>询价采购</w:t>
      </w:r>
      <w:r>
        <w:rPr>
          <w:rStyle w:val="NormalCharacter"/>
          <w:rFonts w:ascii="宋体" w:eastAsiaTheme="minorEastAsia" w:hAnsi="宋体"/>
          <w:b/>
          <w:sz w:val="24"/>
          <w:lang w:val="zh-CN"/>
        </w:rPr>
        <w:t>要求</w:t>
      </w:r>
      <w:r>
        <w:rPr>
          <w:rStyle w:val="NormalCharacter"/>
          <w:rFonts w:ascii="宋体" w:eastAsiaTheme="minorEastAsia" w:hAnsi="宋体"/>
          <w:sz w:val="24"/>
          <w:lang w:val="zh-CN"/>
        </w:rPr>
        <w:t>，</w:t>
      </w:r>
      <w:r>
        <w:rPr>
          <w:rStyle w:val="NormalCharacter"/>
          <w:rFonts w:ascii="宋体" w:eastAsiaTheme="minorEastAsia" w:hAnsi="宋体"/>
          <w:sz w:val="24"/>
        </w:rPr>
        <w:t>我们</w:t>
      </w:r>
      <w:r>
        <w:rPr>
          <w:rStyle w:val="NormalCharacter"/>
          <w:rFonts w:ascii="宋体" w:eastAsiaTheme="minorEastAsia" w:hAnsi="宋体"/>
          <w:sz w:val="24"/>
          <w:lang w:val="zh-CN"/>
        </w:rPr>
        <w:t>同意并向贵方提供了与询价采购有关的所有证据和资料。</w:t>
      </w:r>
    </w:p>
    <w:p w:rsidR="00EE2495" w:rsidRDefault="00D468E6">
      <w:pPr>
        <w:snapToGrid w:val="0"/>
        <w:spacing w:line="400" w:lineRule="exact"/>
        <w:ind w:firstLineChars="200" w:firstLine="480"/>
        <w:rPr>
          <w:rStyle w:val="NormalCharacter"/>
          <w:rFonts w:ascii="宋体" w:eastAsiaTheme="minorEastAsia" w:hAnsi="宋体"/>
          <w:sz w:val="24"/>
          <w:lang w:val="zh-CN"/>
        </w:rPr>
      </w:pPr>
      <w:r>
        <w:rPr>
          <w:rStyle w:val="NormalCharacter"/>
          <w:rFonts w:ascii="宋体" w:eastAsiaTheme="minorEastAsia" w:hAnsi="宋体"/>
          <w:sz w:val="24"/>
        </w:rPr>
        <w:t>2、</w:t>
      </w:r>
      <w:r>
        <w:rPr>
          <w:rFonts w:ascii="宋体" w:eastAsiaTheme="minorEastAsia" w:hAnsi="宋体" w:hint="eastAsia"/>
          <w:sz w:val="24"/>
        </w:rPr>
        <w:t>按询价文件要求，我们的投标价为人民币：￥</w:t>
      </w:r>
      <w:r>
        <w:rPr>
          <w:rFonts w:ascii="宋体" w:eastAsiaTheme="minorEastAsia" w:hAnsi="宋体" w:hint="eastAsia"/>
          <w:sz w:val="24"/>
          <w:u w:val="single"/>
        </w:rPr>
        <w:t xml:space="preserve"> </w:t>
      </w:r>
      <w:r>
        <w:rPr>
          <w:rFonts w:ascii="宋体" w:eastAsiaTheme="minorEastAsia" w:hAnsi="宋体"/>
          <w:sz w:val="24"/>
          <w:u w:val="single"/>
        </w:rPr>
        <w:t xml:space="preserve">    </w:t>
      </w:r>
      <w:r>
        <w:rPr>
          <w:rFonts w:ascii="宋体" w:eastAsiaTheme="minorEastAsia" w:hAnsi="宋体" w:hint="eastAsia"/>
          <w:sz w:val="24"/>
        </w:rPr>
        <w:t>（大写：</w:t>
      </w:r>
      <w:r>
        <w:rPr>
          <w:rFonts w:ascii="宋体" w:eastAsiaTheme="minorEastAsia" w:hAnsi="宋体" w:hint="eastAsia"/>
          <w:sz w:val="24"/>
          <w:u w:val="single"/>
        </w:rPr>
        <w:t xml:space="preserve"> </w:t>
      </w:r>
      <w:r>
        <w:rPr>
          <w:rFonts w:ascii="宋体" w:eastAsiaTheme="minorEastAsia" w:hAnsi="宋体"/>
          <w:sz w:val="24"/>
          <w:u w:val="single"/>
        </w:rPr>
        <w:t xml:space="preserve">    </w:t>
      </w:r>
      <w:r>
        <w:rPr>
          <w:rFonts w:ascii="宋体" w:eastAsiaTheme="minorEastAsia" w:hAnsi="宋体" w:hint="eastAsia"/>
          <w:sz w:val="24"/>
        </w:rPr>
        <w:t>）；详见《开标一览表》。</w:t>
      </w:r>
    </w:p>
    <w:p w:rsidR="00EE2495" w:rsidRDefault="00D468E6">
      <w:pPr>
        <w:snapToGrid w:val="0"/>
        <w:spacing w:line="400" w:lineRule="exact"/>
        <w:ind w:firstLineChars="200" w:firstLine="480"/>
        <w:rPr>
          <w:rStyle w:val="NormalCharacter"/>
          <w:rFonts w:ascii="宋体" w:eastAsiaTheme="minorEastAsia" w:hAnsi="宋体"/>
          <w:sz w:val="24"/>
          <w:lang w:val="zh-CN"/>
        </w:rPr>
      </w:pPr>
      <w:r>
        <w:rPr>
          <w:rStyle w:val="NormalCharacter"/>
          <w:rFonts w:ascii="宋体" w:eastAsiaTheme="minorEastAsia" w:hAnsi="宋体"/>
          <w:sz w:val="24"/>
          <w:lang w:val="zh-CN"/>
        </w:rPr>
        <w:t>3、我们已详细审核全部询价采购文件及其有效补充文件，我们放弃对询价采购文件任何误解的权利，提交询价报价文件后，</w:t>
      </w:r>
      <w:r>
        <w:rPr>
          <w:rStyle w:val="NormalCharacter"/>
          <w:rFonts w:ascii="宋体" w:eastAsiaTheme="minorEastAsia" w:hAnsi="宋体"/>
          <w:b/>
          <w:sz w:val="24"/>
          <w:lang w:val="zh-CN"/>
        </w:rPr>
        <w:t>不对</w:t>
      </w:r>
      <w:r>
        <w:rPr>
          <w:rStyle w:val="NormalCharacter"/>
          <w:rFonts w:ascii="宋体" w:eastAsiaTheme="minorEastAsia" w:hAnsi="宋体"/>
          <w:sz w:val="24"/>
          <w:lang w:val="zh-CN"/>
        </w:rPr>
        <w:t>询价采购</w:t>
      </w:r>
      <w:r>
        <w:rPr>
          <w:rStyle w:val="NormalCharacter"/>
          <w:rFonts w:ascii="宋体" w:eastAsiaTheme="minorEastAsia" w:hAnsi="宋体"/>
          <w:b/>
          <w:sz w:val="24"/>
          <w:lang w:val="zh-CN"/>
        </w:rPr>
        <w:t>文件本身提出质疑</w:t>
      </w:r>
      <w:r>
        <w:rPr>
          <w:rStyle w:val="NormalCharacter"/>
          <w:rFonts w:ascii="宋体" w:eastAsiaTheme="minorEastAsia" w:hAnsi="宋体"/>
          <w:sz w:val="24"/>
          <w:lang w:val="zh-CN"/>
        </w:rPr>
        <w:t>。否则，属于不诚信和故意扰乱政府采购活动行为，我们将无条件接受处罚。</w:t>
      </w:r>
    </w:p>
    <w:p w:rsidR="00EE2495" w:rsidRDefault="00D468E6">
      <w:pPr>
        <w:snapToGrid w:val="0"/>
        <w:spacing w:line="400" w:lineRule="exact"/>
        <w:ind w:firstLineChars="200" w:firstLine="480"/>
        <w:rPr>
          <w:rStyle w:val="NormalCharacter"/>
          <w:rFonts w:ascii="宋体" w:eastAsiaTheme="minorEastAsia" w:hAnsi="宋体"/>
          <w:sz w:val="24"/>
          <w:lang w:val="zh-CN"/>
        </w:rPr>
      </w:pPr>
      <w:r>
        <w:rPr>
          <w:rStyle w:val="NormalCharacter"/>
          <w:rFonts w:ascii="宋体" w:eastAsiaTheme="minorEastAsia" w:hAnsi="宋体"/>
          <w:sz w:val="24"/>
          <w:lang w:val="zh-CN"/>
        </w:rPr>
        <w:t>4、我们同意从规定的开标日期起遵循本询价采购文件，并在规定的询价报价有效期期满之前均具有约束力。</w:t>
      </w:r>
    </w:p>
    <w:p w:rsidR="00EE2495" w:rsidRDefault="00D468E6">
      <w:pPr>
        <w:snapToGrid w:val="0"/>
        <w:spacing w:line="400" w:lineRule="exact"/>
        <w:ind w:firstLineChars="200" w:firstLine="480"/>
        <w:rPr>
          <w:rStyle w:val="NormalCharacter"/>
          <w:rFonts w:ascii="宋体" w:eastAsiaTheme="minorEastAsia" w:hAnsi="宋体"/>
          <w:sz w:val="24"/>
          <w:lang w:val="zh-CN"/>
        </w:rPr>
      </w:pPr>
      <w:r>
        <w:rPr>
          <w:rStyle w:val="NormalCharacter"/>
          <w:rFonts w:ascii="宋体" w:eastAsiaTheme="minorEastAsia" w:hAnsi="宋体"/>
          <w:sz w:val="24"/>
          <w:lang w:val="zh-CN"/>
        </w:rPr>
        <w:t>5、一旦我方成交，我方将根据询价文件的规定严格履行合同，并保证于承诺的时间完成服务，让采购人满意。</w:t>
      </w:r>
    </w:p>
    <w:p w:rsidR="00EE2495" w:rsidRDefault="00D468E6">
      <w:pPr>
        <w:snapToGrid w:val="0"/>
        <w:spacing w:line="400" w:lineRule="exact"/>
        <w:ind w:firstLineChars="200" w:firstLine="480"/>
        <w:rPr>
          <w:rStyle w:val="NormalCharacter"/>
          <w:rFonts w:ascii="宋体" w:eastAsiaTheme="minorEastAsia" w:hAnsi="宋体"/>
          <w:sz w:val="24"/>
          <w:lang w:val="zh-CN"/>
        </w:rPr>
      </w:pPr>
      <w:r>
        <w:rPr>
          <w:rStyle w:val="NormalCharacter"/>
          <w:rFonts w:ascii="宋体" w:eastAsiaTheme="minorEastAsia" w:hAnsi="宋体"/>
          <w:sz w:val="24"/>
          <w:lang w:val="zh-CN"/>
        </w:rPr>
        <w:t>6、我方决不提供虚假材料谋取成交、决不采取不正当手段诋毁、排挤其他供应商、决不与采购人、其它供应商恶意串通、决不向采购人</w:t>
      </w:r>
      <w:r>
        <w:rPr>
          <w:rStyle w:val="NormalCharacter"/>
          <w:rFonts w:ascii="宋体" w:eastAsiaTheme="minorEastAsia" w:hAnsi="宋体" w:hint="eastAsia"/>
          <w:sz w:val="24"/>
          <w:lang w:val="zh-CN"/>
        </w:rPr>
        <w:t>及相关</w:t>
      </w:r>
      <w:r>
        <w:rPr>
          <w:rStyle w:val="NormalCharacter"/>
          <w:rFonts w:ascii="宋体" w:eastAsiaTheme="minorEastAsia" w:hAnsi="宋体"/>
          <w:sz w:val="24"/>
          <w:lang w:val="zh-CN"/>
        </w:rPr>
        <w:t>工作人员和评委进行商业贿赂、决不在</w:t>
      </w:r>
      <w:r>
        <w:rPr>
          <w:rStyle w:val="NormalCharacter"/>
          <w:rFonts w:ascii="宋体" w:eastAsiaTheme="minorEastAsia" w:hAnsi="宋体" w:hint="eastAsia"/>
          <w:sz w:val="24"/>
          <w:lang w:val="zh-CN"/>
        </w:rPr>
        <w:t>采购</w:t>
      </w:r>
      <w:r>
        <w:rPr>
          <w:rStyle w:val="NormalCharacter"/>
          <w:rFonts w:ascii="宋体" w:eastAsiaTheme="minorEastAsia" w:hAnsi="宋体"/>
          <w:sz w:val="24"/>
          <w:lang w:val="zh-CN"/>
        </w:rPr>
        <w:t>过程中与采购人进行协商询价、决不拒绝有关部门监督检查或提供虚假情况，如有违反，无条件接受贵方及相关管理部门的处罚。</w:t>
      </w:r>
    </w:p>
    <w:p w:rsidR="00EE2495" w:rsidRDefault="00D468E6">
      <w:pPr>
        <w:snapToGrid w:val="0"/>
        <w:spacing w:line="400" w:lineRule="exact"/>
        <w:ind w:firstLine="420"/>
        <w:rPr>
          <w:rStyle w:val="NormalCharacter"/>
          <w:rFonts w:ascii="宋体" w:eastAsiaTheme="minorEastAsia" w:hAnsi="宋体"/>
          <w:sz w:val="24"/>
          <w:lang w:val="zh-CN"/>
        </w:rPr>
      </w:pPr>
      <w:r>
        <w:rPr>
          <w:rStyle w:val="NormalCharacter"/>
          <w:rFonts w:ascii="宋体" w:eastAsiaTheme="minorEastAsia" w:hAnsi="宋体"/>
          <w:sz w:val="24"/>
          <w:lang w:val="zh-CN"/>
        </w:rPr>
        <w:t>7、与本询价有关的正式联系方式为：</w:t>
      </w:r>
    </w:p>
    <w:p w:rsidR="00EE2495" w:rsidRDefault="00D468E6">
      <w:pPr>
        <w:snapToGrid w:val="0"/>
        <w:spacing w:line="400" w:lineRule="exact"/>
        <w:ind w:firstLine="420"/>
        <w:rPr>
          <w:rStyle w:val="NormalCharacter"/>
          <w:rFonts w:ascii="宋体" w:eastAsiaTheme="minorEastAsia" w:hAnsi="宋体"/>
          <w:sz w:val="24"/>
          <w:u w:val="single"/>
          <w:lang w:val="zh-CN"/>
        </w:rPr>
      </w:pPr>
      <w:r>
        <w:rPr>
          <w:rStyle w:val="NormalCharacter"/>
          <w:rFonts w:ascii="宋体" w:eastAsiaTheme="minorEastAsia" w:hAnsi="宋体"/>
          <w:sz w:val="24"/>
          <w:lang w:val="zh-CN"/>
        </w:rPr>
        <w:t>地   址：</w:t>
      </w:r>
    </w:p>
    <w:p w:rsidR="00EE2495" w:rsidRDefault="00D468E6">
      <w:pPr>
        <w:snapToGrid w:val="0"/>
        <w:spacing w:line="400" w:lineRule="exact"/>
        <w:ind w:firstLine="420"/>
        <w:rPr>
          <w:rStyle w:val="NormalCharacter"/>
          <w:rFonts w:ascii="宋体" w:eastAsiaTheme="minorEastAsia" w:hAnsi="宋体"/>
          <w:sz w:val="24"/>
          <w:u w:val="single"/>
          <w:lang w:val="zh-CN"/>
        </w:rPr>
      </w:pPr>
      <w:r>
        <w:rPr>
          <w:rStyle w:val="NormalCharacter"/>
          <w:rFonts w:ascii="宋体" w:eastAsiaTheme="minorEastAsia" w:hAnsi="宋体"/>
          <w:sz w:val="24"/>
          <w:lang w:val="zh-CN"/>
        </w:rPr>
        <w:t>电   话：</w:t>
      </w:r>
    </w:p>
    <w:p w:rsidR="00EE2495" w:rsidRDefault="00D468E6">
      <w:pPr>
        <w:snapToGrid w:val="0"/>
        <w:spacing w:line="400" w:lineRule="exact"/>
        <w:ind w:firstLine="420"/>
        <w:rPr>
          <w:rStyle w:val="NormalCharacter"/>
          <w:rFonts w:ascii="宋体" w:eastAsiaTheme="minorEastAsia" w:hAnsi="宋体"/>
          <w:sz w:val="24"/>
          <w:u w:val="single"/>
          <w:lang w:val="zh-CN"/>
        </w:rPr>
      </w:pPr>
      <w:r>
        <w:rPr>
          <w:rStyle w:val="NormalCharacter"/>
          <w:rFonts w:ascii="宋体" w:eastAsiaTheme="minorEastAsia" w:hAnsi="宋体"/>
          <w:sz w:val="24"/>
          <w:lang w:val="zh-CN"/>
        </w:rPr>
        <w:t>传   真：</w:t>
      </w:r>
    </w:p>
    <w:p w:rsidR="00EE2495" w:rsidRDefault="00D468E6">
      <w:pPr>
        <w:snapToGrid w:val="0"/>
        <w:spacing w:line="400" w:lineRule="exact"/>
        <w:ind w:firstLine="420"/>
        <w:rPr>
          <w:rStyle w:val="NormalCharacter"/>
          <w:rFonts w:ascii="宋体" w:eastAsiaTheme="minorEastAsia" w:hAnsi="宋体"/>
          <w:sz w:val="24"/>
          <w:lang w:val="zh-CN"/>
        </w:rPr>
      </w:pPr>
      <w:r>
        <w:rPr>
          <w:rStyle w:val="NormalCharacter"/>
          <w:rFonts w:ascii="宋体" w:eastAsiaTheme="minorEastAsia" w:hAnsi="宋体"/>
          <w:sz w:val="24"/>
          <w:lang w:val="zh-CN"/>
        </w:rPr>
        <w:t>开户银行：</w:t>
      </w:r>
      <w:r>
        <w:rPr>
          <w:rStyle w:val="NormalCharacter"/>
          <w:rFonts w:ascii="宋体" w:eastAsiaTheme="minorEastAsia" w:hAnsi="宋体" w:hint="eastAsia"/>
          <w:sz w:val="24"/>
          <w:lang w:val="zh-CN"/>
        </w:rPr>
        <w:t xml:space="preserve"> </w:t>
      </w:r>
    </w:p>
    <w:p w:rsidR="00EE2495" w:rsidRDefault="00D468E6">
      <w:pPr>
        <w:snapToGrid w:val="0"/>
        <w:spacing w:line="400" w:lineRule="exact"/>
        <w:ind w:firstLine="420"/>
        <w:rPr>
          <w:rStyle w:val="NormalCharacter"/>
          <w:rFonts w:ascii="宋体" w:eastAsiaTheme="minorEastAsia" w:hAnsi="宋体"/>
          <w:sz w:val="24"/>
          <w:lang w:val="zh-CN"/>
        </w:rPr>
      </w:pPr>
      <w:r>
        <w:rPr>
          <w:rStyle w:val="NormalCharacter"/>
          <w:rFonts w:ascii="宋体" w:eastAsiaTheme="minorEastAsia" w:hAnsi="宋体"/>
          <w:sz w:val="24"/>
          <w:lang w:val="zh-CN"/>
        </w:rPr>
        <w:t xml:space="preserve">银行账号： </w:t>
      </w:r>
    </w:p>
    <w:p w:rsidR="00EE2495" w:rsidRDefault="00D468E6">
      <w:pPr>
        <w:snapToGrid w:val="0"/>
        <w:spacing w:line="400" w:lineRule="exact"/>
        <w:ind w:firstLine="420"/>
        <w:rPr>
          <w:rStyle w:val="NormalCharacter"/>
          <w:rFonts w:ascii="宋体" w:eastAsiaTheme="minorEastAsia" w:hAnsi="宋体"/>
          <w:sz w:val="24"/>
          <w:u w:val="single"/>
          <w:lang w:val="zh-CN"/>
        </w:rPr>
      </w:pPr>
      <w:r>
        <w:rPr>
          <w:rStyle w:val="NormalCharacter"/>
          <w:rFonts w:ascii="宋体" w:eastAsiaTheme="minorEastAsia" w:hAnsi="宋体"/>
          <w:sz w:val="24"/>
          <w:lang w:val="zh-CN"/>
        </w:rPr>
        <w:t>供应商授权代表姓名（签字）：</w:t>
      </w:r>
      <w:r>
        <w:rPr>
          <w:rStyle w:val="NormalCharacter"/>
          <w:rFonts w:ascii="宋体" w:eastAsiaTheme="minorEastAsia" w:hAnsi="宋体" w:hint="eastAsia"/>
          <w:sz w:val="24"/>
          <w:u w:val="single" w:color="000000"/>
          <w:lang w:val="zh-CN"/>
        </w:rPr>
        <w:t xml:space="preserve"> </w:t>
      </w:r>
      <w:r>
        <w:rPr>
          <w:rStyle w:val="NormalCharacter"/>
          <w:rFonts w:ascii="宋体" w:eastAsiaTheme="minorEastAsia" w:hAnsi="宋体"/>
          <w:sz w:val="24"/>
          <w:u w:val="single" w:color="000000"/>
          <w:lang w:val="zh-CN"/>
        </w:rPr>
        <w:t xml:space="preserve">     </w:t>
      </w:r>
    </w:p>
    <w:p w:rsidR="00EE2495" w:rsidRDefault="00D468E6">
      <w:pPr>
        <w:snapToGrid w:val="0"/>
        <w:spacing w:line="400" w:lineRule="exact"/>
        <w:ind w:firstLine="420"/>
        <w:rPr>
          <w:rStyle w:val="NormalCharacter"/>
          <w:rFonts w:ascii="宋体" w:eastAsiaTheme="minorEastAsia" w:hAnsi="宋体"/>
          <w:sz w:val="24"/>
          <w:lang w:val="zh-CN"/>
        </w:rPr>
      </w:pPr>
      <w:r>
        <w:rPr>
          <w:rStyle w:val="NormalCharacter"/>
          <w:rFonts w:ascii="宋体" w:eastAsiaTheme="minorEastAsia" w:hAnsi="宋体"/>
          <w:sz w:val="24"/>
          <w:lang w:val="zh-CN"/>
        </w:rPr>
        <w:t>供应商名称：</w:t>
      </w:r>
      <w:r>
        <w:rPr>
          <w:rStyle w:val="NormalCharacter"/>
          <w:rFonts w:ascii="宋体" w:eastAsiaTheme="minorEastAsia" w:hAnsi="宋体" w:hint="eastAsia"/>
          <w:sz w:val="24"/>
          <w:u w:val="single" w:color="000000"/>
          <w:lang w:val="zh-CN"/>
        </w:rPr>
        <w:t xml:space="preserve"> </w:t>
      </w:r>
      <w:r>
        <w:rPr>
          <w:rStyle w:val="NormalCharacter"/>
          <w:rFonts w:ascii="宋体" w:eastAsiaTheme="minorEastAsia" w:hAnsi="宋体"/>
          <w:sz w:val="24"/>
          <w:u w:val="single" w:color="000000"/>
          <w:lang w:val="zh-CN"/>
        </w:rPr>
        <w:t xml:space="preserve">          </w:t>
      </w:r>
      <w:r>
        <w:rPr>
          <w:rStyle w:val="NormalCharacter"/>
          <w:rFonts w:ascii="宋体" w:eastAsiaTheme="minorEastAsia" w:hAnsi="宋体"/>
          <w:sz w:val="24"/>
          <w:lang w:val="zh-CN"/>
        </w:rPr>
        <w:t>（盖章）</w:t>
      </w:r>
    </w:p>
    <w:p w:rsidR="00EE2495" w:rsidRDefault="00D468E6">
      <w:pPr>
        <w:snapToGrid w:val="0"/>
        <w:spacing w:line="400" w:lineRule="exact"/>
        <w:ind w:firstLine="420"/>
        <w:rPr>
          <w:rStyle w:val="NormalCharacter"/>
          <w:rFonts w:ascii="宋体" w:eastAsiaTheme="minorEastAsia" w:hAnsi="宋体"/>
          <w:b/>
          <w:kern w:val="0"/>
          <w:sz w:val="24"/>
          <w:lang w:val="zh-CN"/>
        </w:rPr>
      </w:pPr>
      <w:r>
        <w:rPr>
          <w:rStyle w:val="NormalCharacter"/>
          <w:rFonts w:ascii="宋体" w:eastAsiaTheme="minorEastAsia" w:hAnsi="宋体"/>
          <w:sz w:val="24"/>
          <w:lang w:val="zh-CN"/>
        </w:rPr>
        <w:t>日    期：</w:t>
      </w:r>
      <w:r>
        <w:rPr>
          <w:rStyle w:val="NormalCharacter"/>
          <w:rFonts w:ascii="宋体" w:eastAsiaTheme="minorEastAsia" w:hAnsi="宋体"/>
          <w:sz w:val="24"/>
          <w:u w:val="single" w:color="000000"/>
          <w:lang w:val="zh-CN"/>
        </w:rPr>
        <w:t xml:space="preserve">        </w:t>
      </w:r>
      <w:r>
        <w:rPr>
          <w:rStyle w:val="NormalCharacter"/>
          <w:rFonts w:ascii="宋体" w:eastAsiaTheme="minorEastAsia" w:hAnsi="宋体"/>
          <w:sz w:val="24"/>
          <w:lang w:val="zh-CN"/>
        </w:rPr>
        <w:t>年</w:t>
      </w:r>
      <w:r>
        <w:rPr>
          <w:rStyle w:val="NormalCharacter"/>
          <w:rFonts w:ascii="宋体" w:eastAsiaTheme="minorEastAsia" w:hAnsi="宋体"/>
          <w:sz w:val="24"/>
          <w:u w:val="single" w:color="000000"/>
          <w:lang w:val="zh-CN"/>
        </w:rPr>
        <w:t xml:space="preserve">      </w:t>
      </w:r>
      <w:r>
        <w:rPr>
          <w:rStyle w:val="NormalCharacter"/>
          <w:rFonts w:ascii="宋体" w:eastAsiaTheme="minorEastAsia" w:hAnsi="宋体"/>
          <w:sz w:val="24"/>
          <w:lang w:val="zh-CN"/>
        </w:rPr>
        <w:t>月</w:t>
      </w:r>
      <w:r>
        <w:rPr>
          <w:rStyle w:val="NormalCharacter"/>
          <w:rFonts w:ascii="宋体" w:eastAsiaTheme="minorEastAsia" w:hAnsi="宋体"/>
          <w:sz w:val="24"/>
          <w:u w:val="single" w:color="000000"/>
          <w:lang w:val="zh-CN"/>
        </w:rPr>
        <w:t xml:space="preserve">       </w:t>
      </w:r>
      <w:r>
        <w:rPr>
          <w:rStyle w:val="NormalCharacter"/>
          <w:rFonts w:ascii="宋体" w:eastAsiaTheme="minorEastAsia" w:hAnsi="宋体"/>
          <w:sz w:val="24"/>
          <w:lang w:val="zh-CN"/>
        </w:rPr>
        <w:t>日</w:t>
      </w:r>
    </w:p>
    <w:p w:rsidR="00EE2495" w:rsidRDefault="00D468E6">
      <w:pPr>
        <w:jc w:val="left"/>
        <w:rPr>
          <w:rStyle w:val="NormalCharacter"/>
          <w:rFonts w:ascii="宋体" w:eastAsiaTheme="minorEastAsia" w:hAnsi="宋体"/>
          <w:b/>
          <w:kern w:val="0"/>
          <w:sz w:val="24"/>
          <w:lang w:val="zh-CN"/>
        </w:rPr>
      </w:pPr>
      <w:r>
        <w:rPr>
          <w:rStyle w:val="NormalCharacter"/>
          <w:rFonts w:ascii="宋体" w:eastAsiaTheme="minorEastAsia" w:hAnsi="宋体"/>
          <w:b/>
          <w:kern w:val="0"/>
          <w:sz w:val="24"/>
          <w:lang w:val="zh-CN"/>
        </w:rPr>
        <w:br w:type="page"/>
      </w:r>
    </w:p>
    <w:p w:rsidR="00EE2495" w:rsidRDefault="00D468E6">
      <w:pPr>
        <w:snapToGrid w:val="0"/>
        <w:spacing w:line="360" w:lineRule="auto"/>
        <w:jc w:val="left"/>
        <w:outlineLvl w:val="0"/>
        <w:rPr>
          <w:rStyle w:val="NormalCharacter"/>
          <w:rFonts w:ascii="宋体" w:eastAsiaTheme="minorEastAsia" w:hAnsi="宋体"/>
          <w:b/>
          <w:kern w:val="0"/>
          <w:sz w:val="24"/>
          <w:lang w:val="zh-CN"/>
        </w:rPr>
      </w:pPr>
      <w:r>
        <w:rPr>
          <w:rStyle w:val="NormalCharacter"/>
          <w:rFonts w:ascii="宋体" w:eastAsiaTheme="minorEastAsia" w:hAnsi="宋体"/>
          <w:b/>
          <w:kern w:val="0"/>
          <w:sz w:val="24"/>
          <w:lang w:val="zh-CN"/>
        </w:rPr>
        <w:lastRenderedPageBreak/>
        <w:t>目录二、法定代表人授权书格式</w:t>
      </w:r>
    </w:p>
    <w:p w:rsidR="00EE2495" w:rsidRDefault="00D468E6">
      <w:pPr>
        <w:snapToGrid w:val="0"/>
        <w:spacing w:beforeLines="50" w:before="120" w:afterLines="100" w:after="240" w:line="360" w:lineRule="auto"/>
        <w:ind w:firstLine="720"/>
        <w:jc w:val="center"/>
        <w:rPr>
          <w:rStyle w:val="NormalCharacter"/>
          <w:rFonts w:ascii="宋体" w:eastAsiaTheme="minorEastAsia" w:hAnsi="宋体"/>
          <w:kern w:val="0"/>
          <w:sz w:val="24"/>
          <w:lang w:val="zh-CN"/>
        </w:rPr>
      </w:pPr>
      <w:r>
        <w:rPr>
          <w:rStyle w:val="NormalCharacter"/>
          <w:rFonts w:ascii="宋体" w:eastAsiaTheme="minorEastAsia" w:hAnsi="宋体"/>
          <w:kern w:val="0"/>
          <w:sz w:val="24"/>
          <w:lang w:val="zh-CN"/>
        </w:rPr>
        <w:t>法定代表人授权委托书</w:t>
      </w:r>
    </w:p>
    <w:p w:rsidR="00EE2495" w:rsidRDefault="00D468E6">
      <w:pPr>
        <w:snapToGrid w:val="0"/>
        <w:spacing w:line="360" w:lineRule="auto"/>
        <w:jc w:val="left"/>
        <w:rPr>
          <w:rStyle w:val="NormalCharacter"/>
          <w:rFonts w:ascii="宋体" w:eastAsiaTheme="minorEastAsia" w:hAnsi="宋体"/>
          <w:sz w:val="24"/>
          <w:u w:val="single"/>
          <w:lang w:val="zh-CN"/>
        </w:rPr>
      </w:pPr>
      <w:r>
        <w:rPr>
          <w:rStyle w:val="NormalCharacter"/>
          <w:rFonts w:ascii="宋体" w:eastAsiaTheme="minorEastAsia" w:hAnsi="宋体" w:hint="eastAsia"/>
          <w:sz w:val="24"/>
          <w:u w:val="single"/>
          <w:lang w:val="zh-CN"/>
        </w:rPr>
        <w:t>致：南京市六合区人民医院</w:t>
      </w:r>
    </w:p>
    <w:p w:rsidR="00EE2495" w:rsidRDefault="00D468E6">
      <w:pPr>
        <w:snapToGrid w:val="0"/>
        <w:spacing w:line="360" w:lineRule="auto"/>
        <w:ind w:firstLineChars="200" w:firstLine="480"/>
        <w:jc w:val="left"/>
        <w:rPr>
          <w:rStyle w:val="NormalCharacter"/>
          <w:rFonts w:ascii="宋体" w:eastAsiaTheme="minorEastAsia" w:hAnsi="宋体"/>
          <w:kern w:val="0"/>
          <w:sz w:val="24"/>
          <w:lang w:val="zh-CN"/>
        </w:rPr>
      </w:pPr>
      <w:r>
        <w:rPr>
          <w:rStyle w:val="NormalCharacter"/>
          <w:rFonts w:ascii="宋体" w:eastAsiaTheme="minorEastAsia" w:hAnsi="宋体"/>
          <w:kern w:val="0"/>
          <w:sz w:val="24"/>
          <w:lang w:val="zh-CN"/>
        </w:rPr>
        <w:t>本授权书声明：注册于</w:t>
      </w:r>
      <w:r>
        <w:rPr>
          <w:rStyle w:val="NormalCharacter"/>
          <w:rFonts w:ascii="宋体" w:eastAsiaTheme="minorEastAsia" w:hAnsi="宋体"/>
          <w:kern w:val="0"/>
          <w:sz w:val="24"/>
          <w:u w:val="single" w:color="000000"/>
          <w:lang w:val="zh-CN"/>
        </w:rPr>
        <w:t xml:space="preserve">   </w:t>
      </w:r>
      <w:r>
        <w:rPr>
          <w:rStyle w:val="NormalCharacter"/>
          <w:rFonts w:ascii="宋体" w:eastAsiaTheme="minorEastAsia" w:hAnsi="宋体" w:hint="eastAsia"/>
          <w:kern w:val="0"/>
          <w:sz w:val="24"/>
          <w:u w:val="single" w:color="000000"/>
          <w:lang w:val="zh-CN"/>
        </w:rPr>
        <w:t xml:space="preserve"> </w:t>
      </w:r>
      <w:r>
        <w:rPr>
          <w:rStyle w:val="NormalCharacter"/>
          <w:rFonts w:ascii="宋体" w:eastAsiaTheme="minorEastAsia" w:hAnsi="宋体"/>
          <w:kern w:val="0"/>
          <w:sz w:val="24"/>
          <w:u w:val="single" w:color="000000"/>
          <w:lang w:val="zh-CN"/>
        </w:rPr>
        <w:t xml:space="preserve">   </w:t>
      </w:r>
      <w:r>
        <w:rPr>
          <w:rStyle w:val="NormalCharacter"/>
          <w:rFonts w:ascii="宋体" w:eastAsiaTheme="minorEastAsia" w:hAnsi="宋体"/>
          <w:kern w:val="0"/>
          <w:sz w:val="24"/>
          <w:lang w:val="zh-CN"/>
        </w:rPr>
        <w:t>（</w:t>
      </w:r>
      <w:r>
        <w:rPr>
          <w:rStyle w:val="NormalCharacter"/>
          <w:rFonts w:ascii="宋体" w:eastAsiaTheme="minorEastAsia" w:hAnsi="宋体"/>
          <w:sz w:val="24"/>
          <w:lang w:val="zh-CN"/>
        </w:rPr>
        <w:t>投标供应商</w:t>
      </w:r>
      <w:r>
        <w:rPr>
          <w:rStyle w:val="NormalCharacter"/>
          <w:rFonts w:ascii="宋体" w:eastAsiaTheme="minorEastAsia" w:hAnsi="宋体"/>
          <w:kern w:val="0"/>
          <w:sz w:val="24"/>
          <w:lang w:val="zh-CN"/>
        </w:rPr>
        <w:t>住址）的</w:t>
      </w:r>
      <w:r>
        <w:rPr>
          <w:rStyle w:val="NormalCharacter"/>
          <w:rFonts w:ascii="宋体" w:eastAsiaTheme="minorEastAsia" w:hAnsi="宋体"/>
          <w:kern w:val="0"/>
          <w:sz w:val="24"/>
          <w:u w:val="single" w:color="000000"/>
          <w:lang w:val="zh-CN"/>
        </w:rPr>
        <w:t xml:space="preserve">         </w:t>
      </w:r>
      <w:r>
        <w:rPr>
          <w:rStyle w:val="NormalCharacter"/>
          <w:rFonts w:ascii="宋体" w:eastAsiaTheme="minorEastAsia" w:hAnsi="宋体"/>
          <w:kern w:val="0"/>
          <w:sz w:val="24"/>
          <w:lang w:val="zh-CN"/>
        </w:rPr>
        <w:t>（</w:t>
      </w:r>
      <w:r>
        <w:rPr>
          <w:rStyle w:val="NormalCharacter"/>
          <w:rFonts w:ascii="宋体" w:eastAsiaTheme="minorEastAsia" w:hAnsi="宋体"/>
          <w:sz w:val="24"/>
          <w:lang w:val="zh-CN"/>
        </w:rPr>
        <w:t>投标供应商</w:t>
      </w:r>
      <w:r>
        <w:rPr>
          <w:rStyle w:val="NormalCharacter"/>
          <w:rFonts w:ascii="宋体" w:eastAsiaTheme="minorEastAsia" w:hAnsi="宋体"/>
          <w:kern w:val="0"/>
          <w:sz w:val="24"/>
          <w:lang w:val="zh-CN"/>
        </w:rPr>
        <w:t>名称）法定代表人</w:t>
      </w:r>
      <w:r>
        <w:rPr>
          <w:rStyle w:val="NormalCharacter"/>
          <w:rFonts w:ascii="宋体" w:eastAsiaTheme="minorEastAsia" w:hAnsi="宋体"/>
          <w:kern w:val="0"/>
          <w:sz w:val="24"/>
          <w:u w:val="single" w:color="000000"/>
          <w:lang w:val="zh-CN"/>
        </w:rPr>
        <w:t xml:space="preserve">      </w:t>
      </w:r>
      <w:r>
        <w:rPr>
          <w:rStyle w:val="NormalCharacter"/>
          <w:rFonts w:ascii="宋体" w:eastAsiaTheme="minorEastAsia" w:hAnsi="宋体"/>
          <w:kern w:val="0"/>
          <w:sz w:val="24"/>
          <w:lang w:val="zh-CN"/>
        </w:rPr>
        <w:t>（法定代表人姓名、职务）代表本公司授权在下面签字的</w:t>
      </w:r>
      <w:r>
        <w:rPr>
          <w:rStyle w:val="NormalCharacter"/>
          <w:rFonts w:ascii="宋体" w:eastAsiaTheme="minorEastAsia" w:hAnsi="宋体"/>
          <w:kern w:val="0"/>
          <w:sz w:val="24"/>
          <w:u w:val="single" w:color="000000"/>
          <w:lang w:val="zh-CN"/>
        </w:rPr>
        <w:t xml:space="preserve">      </w:t>
      </w:r>
      <w:r>
        <w:rPr>
          <w:rStyle w:val="NormalCharacter"/>
          <w:rFonts w:ascii="宋体" w:eastAsiaTheme="minorEastAsia" w:hAnsi="宋体"/>
          <w:kern w:val="0"/>
          <w:sz w:val="24"/>
          <w:lang w:val="zh-CN"/>
        </w:rPr>
        <w:t>（</w:t>
      </w:r>
      <w:r>
        <w:rPr>
          <w:rStyle w:val="NormalCharacter"/>
          <w:rFonts w:ascii="宋体" w:eastAsiaTheme="minorEastAsia" w:hAnsi="宋体"/>
          <w:sz w:val="24"/>
          <w:lang w:val="zh-CN"/>
        </w:rPr>
        <w:t>投标供应商</w:t>
      </w:r>
      <w:r>
        <w:rPr>
          <w:rStyle w:val="NormalCharacter"/>
          <w:rFonts w:ascii="宋体" w:eastAsiaTheme="minorEastAsia" w:hAnsi="宋体"/>
          <w:kern w:val="0"/>
          <w:sz w:val="24"/>
          <w:lang w:val="zh-CN"/>
        </w:rPr>
        <w:t>代表姓名、职务）为本公司的合法代理人，就贵方组织的</w:t>
      </w:r>
      <w:r>
        <w:rPr>
          <w:rStyle w:val="NormalCharacter"/>
          <w:rFonts w:ascii="宋体" w:eastAsiaTheme="minorEastAsia" w:hAnsi="宋体" w:cs="宋体" w:hint="eastAsia"/>
          <w:b/>
          <w:bCs/>
          <w:kern w:val="0"/>
          <w:sz w:val="24"/>
          <w:u w:val="single" w:color="000000"/>
          <w:lang w:val="zh-CN"/>
        </w:rPr>
        <w:t>消防自救呼吸器、自生氧呼吸面罩等器材采购项目</w:t>
      </w:r>
      <w:r>
        <w:rPr>
          <w:rStyle w:val="NormalCharacter"/>
          <w:rFonts w:ascii="宋体" w:eastAsiaTheme="minorEastAsia" w:hAnsi="宋体"/>
          <w:kern w:val="0"/>
          <w:sz w:val="24"/>
          <w:lang w:val="zh-CN"/>
        </w:rPr>
        <w:t>（项目名称）</w:t>
      </w:r>
      <w:r>
        <w:rPr>
          <w:rStyle w:val="NormalCharacter"/>
          <w:rFonts w:ascii="宋体" w:eastAsiaTheme="minorEastAsia" w:hAnsi="宋体" w:hint="eastAsia"/>
          <w:kern w:val="0"/>
          <w:sz w:val="24"/>
          <w:lang w:val="zh-CN"/>
        </w:rPr>
        <w:t>，</w:t>
      </w:r>
      <w:r>
        <w:rPr>
          <w:rStyle w:val="NormalCharacter"/>
          <w:rFonts w:ascii="宋体" w:eastAsiaTheme="minorEastAsia" w:hAnsi="宋体" w:hint="eastAsia"/>
          <w:b/>
          <w:sz w:val="24"/>
          <w:u w:val="single" w:color="000000"/>
        </w:rPr>
        <w:t xml:space="preserve">             </w:t>
      </w:r>
      <w:r>
        <w:rPr>
          <w:rStyle w:val="NormalCharacter"/>
          <w:rFonts w:ascii="宋体" w:eastAsiaTheme="minorEastAsia" w:hAnsi="宋体"/>
          <w:kern w:val="0"/>
          <w:sz w:val="24"/>
          <w:lang w:val="zh-CN"/>
        </w:rPr>
        <w:t>（项目编号）进行询价报价，以本公司名义处理一切与之有关的事务。</w:t>
      </w:r>
    </w:p>
    <w:p w:rsidR="00EE2495" w:rsidRDefault="00D468E6">
      <w:pPr>
        <w:snapToGrid w:val="0"/>
        <w:spacing w:line="360" w:lineRule="auto"/>
        <w:ind w:firstLine="408"/>
        <w:jc w:val="left"/>
        <w:rPr>
          <w:rStyle w:val="NormalCharacter"/>
          <w:rFonts w:ascii="宋体" w:eastAsiaTheme="minorEastAsia" w:hAnsi="宋体"/>
          <w:kern w:val="0"/>
          <w:sz w:val="24"/>
          <w:lang w:val="zh-CN"/>
        </w:rPr>
      </w:pPr>
      <w:r>
        <w:rPr>
          <w:rStyle w:val="NormalCharacter"/>
          <w:rFonts w:ascii="宋体" w:eastAsiaTheme="minorEastAsia" w:hAnsi="宋体"/>
          <w:kern w:val="0"/>
          <w:sz w:val="24"/>
          <w:lang w:val="zh-CN"/>
        </w:rPr>
        <w:t>本授权</w:t>
      </w:r>
      <w:r>
        <w:rPr>
          <w:rStyle w:val="NormalCharacter"/>
          <w:rFonts w:ascii="宋体" w:eastAsiaTheme="minorEastAsia" w:hAnsi="宋体" w:hint="eastAsia"/>
          <w:kern w:val="0"/>
          <w:sz w:val="24"/>
          <w:lang w:val="zh-CN"/>
        </w:rPr>
        <w:t>书</w:t>
      </w:r>
      <w:r>
        <w:rPr>
          <w:rStyle w:val="NormalCharacter"/>
          <w:rFonts w:ascii="宋体" w:eastAsiaTheme="minorEastAsia" w:hAnsi="宋体"/>
          <w:kern w:val="0"/>
          <w:sz w:val="24"/>
          <w:lang w:val="zh-CN"/>
        </w:rPr>
        <w:t>于</w:t>
      </w:r>
      <w:r>
        <w:rPr>
          <w:rStyle w:val="NormalCharacter"/>
          <w:rFonts w:ascii="宋体" w:eastAsiaTheme="minorEastAsia" w:hAnsi="宋体" w:hint="eastAsia"/>
          <w:kern w:val="0"/>
          <w:sz w:val="24"/>
          <w:lang w:val="zh-CN"/>
        </w:rPr>
        <w:t>2026</w:t>
      </w:r>
      <w:r>
        <w:rPr>
          <w:rStyle w:val="NormalCharacter"/>
          <w:rFonts w:ascii="宋体" w:eastAsiaTheme="minorEastAsia" w:hAnsi="宋体"/>
          <w:kern w:val="0"/>
          <w:sz w:val="24"/>
          <w:lang w:val="zh-CN"/>
        </w:rPr>
        <w:t>年   月   日签字生效，特此声明。</w:t>
      </w:r>
    </w:p>
    <w:p w:rsidR="00EE2495" w:rsidRDefault="00EE2495">
      <w:pPr>
        <w:snapToGrid w:val="0"/>
        <w:spacing w:line="360" w:lineRule="auto"/>
        <w:ind w:firstLine="408"/>
        <w:jc w:val="left"/>
        <w:rPr>
          <w:rStyle w:val="NormalCharacter"/>
          <w:rFonts w:ascii="宋体" w:eastAsiaTheme="minorEastAsia" w:hAnsi="宋体"/>
          <w:kern w:val="0"/>
          <w:sz w:val="24"/>
          <w:lang w:val="zh-CN"/>
        </w:rPr>
      </w:pPr>
    </w:p>
    <w:p w:rsidR="00EE2495" w:rsidRDefault="00D468E6">
      <w:pPr>
        <w:snapToGrid w:val="0"/>
        <w:spacing w:line="360" w:lineRule="auto"/>
        <w:ind w:firstLineChars="200" w:firstLine="480"/>
        <w:jc w:val="left"/>
        <w:rPr>
          <w:rStyle w:val="NormalCharacter"/>
          <w:rFonts w:ascii="宋体" w:eastAsiaTheme="minorEastAsia" w:hAnsi="宋体"/>
          <w:kern w:val="0"/>
          <w:sz w:val="24"/>
          <w:lang w:val="zh-CN"/>
        </w:rPr>
      </w:pPr>
      <w:r>
        <w:rPr>
          <w:rStyle w:val="NormalCharacter"/>
          <w:rFonts w:ascii="宋体" w:eastAsiaTheme="minorEastAsia" w:hAnsi="宋体"/>
          <w:kern w:val="0"/>
          <w:sz w:val="24"/>
          <w:lang w:val="zh-CN"/>
        </w:rPr>
        <w:t>法定代表人签字：</w:t>
      </w:r>
    </w:p>
    <w:p w:rsidR="00EE2495" w:rsidRDefault="00D468E6">
      <w:pPr>
        <w:snapToGrid w:val="0"/>
        <w:spacing w:line="360" w:lineRule="auto"/>
        <w:ind w:firstLine="480"/>
        <w:jc w:val="left"/>
        <w:rPr>
          <w:rStyle w:val="NormalCharacter"/>
          <w:rFonts w:ascii="宋体" w:eastAsiaTheme="minorEastAsia" w:hAnsi="宋体"/>
          <w:kern w:val="0"/>
          <w:sz w:val="24"/>
          <w:lang w:val="zh-CN"/>
        </w:rPr>
      </w:pPr>
      <w:r>
        <w:rPr>
          <w:rStyle w:val="NormalCharacter"/>
          <w:rFonts w:ascii="宋体" w:eastAsiaTheme="minorEastAsia" w:hAnsi="宋体"/>
          <w:kern w:val="0"/>
          <w:sz w:val="24"/>
          <w:lang w:val="zh-CN"/>
        </w:rPr>
        <w:t>授权委托人签字：</w:t>
      </w:r>
    </w:p>
    <w:p w:rsidR="00EE2495" w:rsidRDefault="00D468E6">
      <w:pPr>
        <w:snapToGrid w:val="0"/>
        <w:spacing w:line="360" w:lineRule="auto"/>
        <w:ind w:firstLine="480"/>
        <w:jc w:val="left"/>
        <w:rPr>
          <w:rStyle w:val="NormalCharacter"/>
          <w:rFonts w:ascii="宋体" w:eastAsiaTheme="minorEastAsia" w:hAnsi="宋体"/>
          <w:kern w:val="0"/>
          <w:sz w:val="24"/>
          <w:lang w:val="zh-CN"/>
        </w:rPr>
      </w:pPr>
      <w:r>
        <w:rPr>
          <w:rStyle w:val="NormalCharacter"/>
          <w:rFonts w:ascii="宋体" w:eastAsiaTheme="minorEastAsia" w:hAnsi="宋体"/>
          <w:kern w:val="0"/>
          <w:sz w:val="24"/>
          <w:lang w:val="zh-CN"/>
        </w:rPr>
        <w:t>日        期：         年    月     日</w:t>
      </w:r>
    </w:p>
    <w:p w:rsidR="00EE2495" w:rsidRDefault="00D468E6">
      <w:pPr>
        <w:snapToGrid w:val="0"/>
        <w:spacing w:line="360" w:lineRule="auto"/>
        <w:jc w:val="left"/>
        <w:rPr>
          <w:rStyle w:val="NormalCharacter"/>
          <w:rFonts w:ascii="宋体" w:eastAsiaTheme="minorEastAsia" w:hAnsi="宋体"/>
          <w:b/>
          <w:kern w:val="0"/>
          <w:sz w:val="24"/>
          <w:lang w:val="zh-CN"/>
        </w:rPr>
      </w:pPr>
      <w:r>
        <w:rPr>
          <w:rStyle w:val="NormalCharacter"/>
          <w:rFonts w:ascii="宋体" w:eastAsiaTheme="minorEastAsia" w:hAnsi="宋体" w:hint="eastAsia"/>
          <w:b/>
          <w:kern w:val="0"/>
          <w:sz w:val="24"/>
          <w:lang w:val="zh-CN"/>
        </w:rPr>
        <w:t>（附：法定代表人及授权委托人身份证复印件）</w:t>
      </w:r>
    </w:p>
    <w:p w:rsidR="00EE2495" w:rsidRDefault="00EE2495">
      <w:pPr>
        <w:snapToGrid w:val="0"/>
        <w:spacing w:line="360" w:lineRule="auto"/>
        <w:jc w:val="left"/>
        <w:rPr>
          <w:rStyle w:val="NormalCharacter"/>
          <w:rFonts w:ascii="宋体" w:eastAsiaTheme="minorEastAsia" w:hAnsi="宋体"/>
          <w:b/>
          <w:kern w:val="0"/>
          <w:sz w:val="24"/>
          <w:lang w:val="zh-CN"/>
        </w:rPr>
      </w:pPr>
    </w:p>
    <w:p w:rsidR="00EE2495" w:rsidRDefault="00EE2495">
      <w:pPr>
        <w:snapToGrid w:val="0"/>
        <w:spacing w:line="360" w:lineRule="auto"/>
        <w:jc w:val="left"/>
        <w:rPr>
          <w:rStyle w:val="NormalCharacter"/>
          <w:rFonts w:ascii="宋体" w:eastAsiaTheme="minorEastAsia" w:hAnsi="宋体"/>
          <w:b/>
          <w:kern w:val="0"/>
          <w:sz w:val="24"/>
          <w:lang w:val="zh-CN"/>
        </w:rPr>
      </w:pPr>
    </w:p>
    <w:p w:rsidR="00EE2495" w:rsidRDefault="00EE2495">
      <w:pPr>
        <w:snapToGrid w:val="0"/>
        <w:spacing w:line="360" w:lineRule="auto"/>
        <w:jc w:val="left"/>
        <w:rPr>
          <w:rStyle w:val="NormalCharacter"/>
          <w:rFonts w:ascii="宋体" w:eastAsiaTheme="minorEastAsia" w:hAnsi="宋体"/>
          <w:b/>
          <w:kern w:val="0"/>
          <w:sz w:val="24"/>
          <w:lang w:val="zh-CN"/>
        </w:rPr>
      </w:pPr>
    </w:p>
    <w:p w:rsidR="00EE2495" w:rsidRDefault="00D468E6">
      <w:pPr>
        <w:snapToGrid w:val="0"/>
        <w:spacing w:line="360" w:lineRule="auto"/>
        <w:jc w:val="left"/>
        <w:rPr>
          <w:rStyle w:val="NormalCharacter"/>
          <w:rFonts w:ascii="宋体" w:eastAsiaTheme="minorEastAsia" w:hAnsi="宋体"/>
          <w:b/>
          <w:kern w:val="0"/>
          <w:sz w:val="24"/>
          <w:lang w:val="zh-CN"/>
        </w:rPr>
      </w:pPr>
      <w:r>
        <w:rPr>
          <w:rStyle w:val="NormalCharacter"/>
          <w:rFonts w:ascii="宋体" w:eastAsiaTheme="minorEastAsia" w:hAnsi="宋体"/>
          <w:b/>
          <w:kern w:val="0"/>
          <w:sz w:val="24"/>
          <w:lang w:val="zh-CN"/>
        </w:rPr>
        <w:br/>
      </w:r>
    </w:p>
    <w:p w:rsidR="00EE2495" w:rsidRDefault="00D468E6">
      <w:pPr>
        <w:jc w:val="left"/>
        <w:rPr>
          <w:rStyle w:val="NormalCharacter"/>
          <w:rFonts w:ascii="宋体" w:eastAsiaTheme="minorEastAsia" w:hAnsi="宋体"/>
          <w:b/>
          <w:kern w:val="0"/>
          <w:sz w:val="24"/>
          <w:lang w:val="zh-CN"/>
        </w:rPr>
      </w:pPr>
      <w:r>
        <w:rPr>
          <w:rStyle w:val="NormalCharacter"/>
          <w:rFonts w:ascii="宋体" w:eastAsiaTheme="minorEastAsia" w:hAnsi="宋体"/>
          <w:b/>
          <w:kern w:val="0"/>
          <w:sz w:val="24"/>
          <w:lang w:val="zh-CN"/>
        </w:rPr>
        <w:br w:type="page"/>
      </w:r>
    </w:p>
    <w:p w:rsidR="00EE2495" w:rsidRDefault="00D468E6">
      <w:pPr>
        <w:snapToGrid w:val="0"/>
        <w:spacing w:line="360" w:lineRule="auto"/>
        <w:jc w:val="left"/>
        <w:outlineLvl w:val="0"/>
        <w:rPr>
          <w:rStyle w:val="NormalCharacter"/>
          <w:rFonts w:ascii="宋体" w:eastAsiaTheme="minorEastAsia" w:hAnsi="宋体"/>
          <w:b/>
          <w:kern w:val="0"/>
          <w:sz w:val="24"/>
          <w:lang w:val="zh-CN"/>
        </w:rPr>
      </w:pPr>
      <w:r>
        <w:rPr>
          <w:rStyle w:val="NormalCharacter"/>
          <w:rFonts w:ascii="宋体" w:eastAsiaTheme="minorEastAsia" w:hAnsi="宋体"/>
          <w:b/>
          <w:kern w:val="0"/>
          <w:sz w:val="24"/>
          <w:lang w:val="zh-CN"/>
        </w:rPr>
        <w:lastRenderedPageBreak/>
        <w:t>目录三、资格证明文件</w:t>
      </w:r>
    </w:p>
    <w:p w:rsidR="00EE2495" w:rsidRDefault="00D468E6">
      <w:pPr>
        <w:snapToGrid w:val="0"/>
        <w:spacing w:beforeLines="50" w:before="120" w:afterLines="100" w:after="240" w:line="360" w:lineRule="auto"/>
        <w:jc w:val="center"/>
        <w:rPr>
          <w:rStyle w:val="NormalCharacter"/>
          <w:rFonts w:ascii="宋体" w:eastAsiaTheme="minorEastAsia" w:hAnsi="宋体"/>
          <w:kern w:val="0"/>
          <w:sz w:val="24"/>
          <w:lang w:val="zh-CN"/>
        </w:rPr>
      </w:pPr>
      <w:r>
        <w:rPr>
          <w:rStyle w:val="NormalCharacter"/>
          <w:rFonts w:ascii="宋体" w:eastAsiaTheme="minorEastAsia" w:hAnsi="宋体" w:hint="eastAsia"/>
          <w:kern w:val="0"/>
          <w:sz w:val="24"/>
          <w:lang w:val="zh-CN"/>
        </w:rPr>
        <w:t>资格证明</w:t>
      </w:r>
    </w:p>
    <w:p w:rsidR="00EE2495" w:rsidRDefault="00D468E6">
      <w:pPr>
        <w:snapToGrid w:val="0"/>
        <w:spacing w:line="360" w:lineRule="auto"/>
        <w:ind w:firstLineChars="200" w:firstLine="480"/>
        <w:jc w:val="left"/>
        <w:rPr>
          <w:rStyle w:val="NormalCharacter"/>
          <w:rFonts w:eastAsiaTheme="minorEastAsia"/>
        </w:rPr>
      </w:pPr>
      <w:r>
        <w:rPr>
          <w:rStyle w:val="NormalCharacter"/>
          <w:rFonts w:ascii="宋体" w:eastAsiaTheme="minorEastAsia" w:hAnsi="宋体" w:hint="eastAsia"/>
          <w:kern w:val="0"/>
          <w:sz w:val="24"/>
          <w:lang w:val="zh-CN"/>
        </w:rPr>
        <w:t>（格式由供应商自定，据实提交）</w:t>
      </w:r>
    </w:p>
    <w:p w:rsidR="00EE2495" w:rsidRDefault="00EE2495">
      <w:pPr>
        <w:pStyle w:val="BodyText"/>
        <w:snapToGrid w:val="0"/>
        <w:rPr>
          <w:rStyle w:val="NormalCharacter"/>
          <w:rFonts w:ascii="宋体" w:eastAsiaTheme="minorEastAsia" w:hAnsi="宋体"/>
          <w:sz w:val="24"/>
        </w:rPr>
      </w:pPr>
    </w:p>
    <w:p w:rsidR="00EE2495" w:rsidRDefault="00EE2495">
      <w:pPr>
        <w:pStyle w:val="BodyText"/>
        <w:snapToGrid w:val="0"/>
        <w:rPr>
          <w:rStyle w:val="NormalCharacter"/>
          <w:rFonts w:ascii="宋体" w:eastAsiaTheme="minorEastAsia" w:hAnsi="宋体"/>
          <w:sz w:val="24"/>
        </w:rPr>
      </w:pPr>
    </w:p>
    <w:p w:rsidR="00EE2495" w:rsidRDefault="00EE2495">
      <w:pPr>
        <w:snapToGrid w:val="0"/>
        <w:spacing w:before="50" w:after="50"/>
        <w:rPr>
          <w:rStyle w:val="NormalCharacter"/>
          <w:rFonts w:ascii="宋体" w:eastAsiaTheme="minorEastAsia" w:hAnsi="宋体"/>
          <w:b/>
          <w:bCs/>
          <w:sz w:val="24"/>
        </w:rPr>
      </w:pPr>
    </w:p>
    <w:p w:rsidR="00EE2495" w:rsidRDefault="00EE2495">
      <w:pPr>
        <w:snapToGrid w:val="0"/>
        <w:spacing w:line="240" w:lineRule="atLeast"/>
        <w:jc w:val="left"/>
        <w:rPr>
          <w:rStyle w:val="NormalCharacter"/>
          <w:rFonts w:ascii="宋体" w:eastAsiaTheme="minorEastAsia" w:hAnsi="宋体"/>
          <w:b/>
          <w:kern w:val="0"/>
          <w:sz w:val="24"/>
          <w:lang w:val="zh-CN"/>
        </w:rPr>
      </w:pPr>
    </w:p>
    <w:p w:rsidR="00EE2495" w:rsidRDefault="00D468E6">
      <w:pPr>
        <w:jc w:val="left"/>
        <w:rPr>
          <w:rStyle w:val="NormalCharacter"/>
          <w:rFonts w:ascii="宋体" w:eastAsiaTheme="minorEastAsia" w:hAnsi="宋体"/>
          <w:b/>
          <w:kern w:val="0"/>
          <w:sz w:val="24"/>
          <w:lang w:val="zh-CN"/>
        </w:rPr>
      </w:pPr>
      <w:r>
        <w:rPr>
          <w:rStyle w:val="NormalCharacter"/>
          <w:rFonts w:ascii="宋体" w:eastAsiaTheme="minorEastAsia" w:hAnsi="宋体"/>
          <w:b/>
          <w:kern w:val="0"/>
          <w:sz w:val="24"/>
          <w:lang w:val="zh-CN"/>
        </w:rPr>
        <w:br w:type="page"/>
      </w:r>
    </w:p>
    <w:p w:rsidR="00EE2495" w:rsidRDefault="00D468E6">
      <w:pPr>
        <w:snapToGrid w:val="0"/>
        <w:spacing w:line="240" w:lineRule="atLeast"/>
        <w:jc w:val="left"/>
        <w:outlineLvl w:val="0"/>
        <w:rPr>
          <w:rStyle w:val="NormalCharacter"/>
          <w:rFonts w:ascii="宋体" w:eastAsiaTheme="minorEastAsia" w:hAnsi="宋体"/>
          <w:b/>
          <w:kern w:val="0"/>
          <w:sz w:val="24"/>
          <w:shd w:val="pct15" w:color="auto" w:fill="FFFFFF"/>
          <w:lang w:val="zh-CN"/>
        </w:rPr>
      </w:pPr>
      <w:r>
        <w:rPr>
          <w:rStyle w:val="NormalCharacter"/>
          <w:rFonts w:ascii="宋体" w:eastAsiaTheme="minorEastAsia" w:hAnsi="宋体"/>
          <w:b/>
          <w:kern w:val="0"/>
          <w:sz w:val="24"/>
          <w:lang w:val="zh-CN"/>
        </w:rPr>
        <w:lastRenderedPageBreak/>
        <w:t>目录四、询价报价表格式</w:t>
      </w:r>
    </w:p>
    <w:p w:rsidR="00EE2495" w:rsidRDefault="00D468E6">
      <w:pPr>
        <w:snapToGrid w:val="0"/>
        <w:spacing w:beforeLines="100" w:before="240" w:afterLines="100" w:after="240" w:line="240" w:lineRule="atLeast"/>
        <w:jc w:val="center"/>
        <w:rPr>
          <w:rStyle w:val="NormalCharacter"/>
          <w:rFonts w:ascii="宋体" w:eastAsiaTheme="minorEastAsia" w:hAnsi="宋体"/>
          <w:b/>
          <w:kern w:val="0"/>
          <w:sz w:val="24"/>
          <w:lang w:val="zh-CN"/>
        </w:rPr>
      </w:pPr>
      <w:r>
        <w:rPr>
          <w:rStyle w:val="NormalCharacter"/>
          <w:rFonts w:ascii="宋体" w:eastAsiaTheme="minorEastAsia" w:hAnsi="宋体"/>
          <w:b/>
          <w:kern w:val="0"/>
          <w:sz w:val="24"/>
          <w:lang w:val="zh-CN"/>
        </w:rPr>
        <w:t>询价报价表</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86"/>
        <w:gridCol w:w="5670"/>
      </w:tblGrid>
      <w:tr w:rsidR="00EE2495">
        <w:trPr>
          <w:trHeight w:val="889"/>
          <w:jc w:val="center"/>
        </w:trPr>
        <w:tc>
          <w:tcPr>
            <w:tcW w:w="9356" w:type="dxa"/>
            <w:gridSpan w:val="2"/>
            <w:tcBorders>
              <w:top w:val="nil"/>
              <w:left w:val="nil"/>
              <w:bottom w:val="single" w:sz="12" w:space="0" w:color="auto"/>
              <w:right w:val="nil"/>
            </w:tcBorders>
            <w:vAlign w:val="center"/>
          </w:tcPr>
          <w:p w:rsidR="00EE2495" w:rsidRDefault="00D468E6">
            <w:pPr>
              <w:snapToGrid w:val="0"/>
              <w:spacing w:line="360" w:lineRule="auto"/>
              <w:jc w:val="left"/>
              <w:rPr>
                <w:rStyle w:val="NormalCharacter"/>
                <w:rFonts w:ascii="宋体" w:eastAsiaTheme="minorEastAsia" w:hAnsi="宋体"/>
                <w:kern w:val="0"/>
                <w:sz w:val="24"/>
                <w:lang w:val="zh-CN"/>
              </w:rPr>
            </w:pPr>
            <w:r>
              <w:rPr>
                <w:rStyle w:val="NormalCharacter"/>
                <w:rFonts w:ascii="宋体" w:eastAsiaTheme="minorEastAsia" w:hAnsi="宋体"/>
                <w:kern w:val="0"/>
                <w:sz w:val="24"/>
                <w:lang w:val="zh-CN"/>
              </w:rPr>
              <w:t>项目名称：</w:t>
            </w:r>
          </w:p>
          <w:p w:rsidR="00EE2495" w:rsidRDefault="00D468E6">
            <w:pPr>
              <w:snapToGrid w:val="0"/>
              <w:spacing w:line="360" w:lineRule="auto"/>
              <w:jc w:val="left"/>
              <w:rPr>
                <w:rStyle w:val="NormalCharacter"/>
                <w:rFonts w:ascii="宋体" w:eastAsiaTheme="minorEastAsia" w:hAnsi="宋体"/>
                <w:kern w:val="0"/>
                <w:sz w:val="24"/>
              </w:rPr>
            </w:pPr>
            <w:r>
              <w:rPr>
                <w:rStyle w:val="NormalCharacter"/>
                <w:rFonts w:ascii="宋体" w:eastAsiaTheme="minorEastAsia" w:hAnsi="宋体"/>
                <w:kern w:val="0"/>
                <w:sz w:val="24"/>
                <w:lang w:val="zh-CN"/>
              </w:rPr>
              <w:t>项目编号：</w:t>
            </w:r>
          </w:p>
        </w:tc>
      </w:tr>
      <w:tr w:rsidR="00EE2495">
        <w:trPr>
          <w:trHeight w:val="567"/>
          <w:jc w:val="center"/>
        </w:trPr>
        <w:tc>
          <w:tcPr>
            <w:tcW w:w="3686" w:type="dxa"/>
            <w:tcBorders>
              <w:top w:val="single" w:sz="6" w:space="0" w:color="auto"/>
              <w:left w:val="single" w:sz="12" w:space="0" w:color="auto"/>
              <w:bottom w:val="single" w:sz="6" w:space="0" w:color="auto"/>
              <w:right w:val="single" w:sz="6" w:space="0" w:color="auto"/>
            </w:tcBorders>
            <w:vAlign w:val="center"/>
          </w:tcPr>
          <w:p w:rsidR="00EE2495" w:rsidRDefault="00D468E6">
            <w:pPr>
              <w:snapToGrid w:val="0"/>
              <w:jc w:val="center"/>
              <w:rPr>
                <w:rFonts w:ascii="宋体" w:eastAsiaTheme="minorEastAsia" w:hAnsi="宋体"/>
                <w:kern w:val="0"/>
                <w:sz w:val="24"/>
                <w:lang w:val="zh-CN"/>
              </w:rPr>
            </w:pPr>
            <w:r>
              <w:rPr>
                <w:rFonts w:ascii="宋体" w:eastAsiaTheme="minorEastAsia" w:hAnsi="宋体" w:hint="eastAsia"/>
                <w:kern w:val="0"/>
                <w:sz w:val="24"/>
                <w:lang w:val="zh-CN"/>
              </w:rPr>
              <w:t>投标报价</w:t>
            </w:r>
          </w:p>
        </w:tc>
        <w:tc>
          <w:tcPr>
            <w:tcW w:w="5670" w:type="dxa"/>
            <w:tcBorders>
              <w:top w:val="single" w:sz="6" w:space="0" w:color="auto"/>
              <w:left w:val="single" w:sz="6" w:space="0" w:color="auto"/>
              <w:bottom w:val="single" w:sz="6" w:space="0" w:color="auto"/>
              <w:right w:val="single" w:sz="12" w:space="0" w:color="auto"/>
            </w:tcBorders>
            <w:vAlign w:val="center"/>
          </w:tcPr>
          <w:p w:rsidR="00EE2495" w:rsidRDefault="00D468E6">
            <w:pPr>
              <w:snapToGrid w:val="0"/>
              <w:jc w:val="center"/>
              <w:rPr>
                <w:rFonts w:ascii="宋体" w:eastAsiaTheme="minorEastAsia" w:hAnsi="宋体"/>
                <w:kern w:val="0"/>
                <w:sz w:val="24"/>
                <w:lang w:val="zh-CN"/>
              </w:rPr>
            </w:pPr>
            <w:r>
              <w:rPr>
                <w:rFonts w:ascii="宋体" w:eastAsiaTheme="minorEastAsia" w:hAnsi="宋体" w:hint="eastAsia"/>
                <w:kern w:val="0"/>
                <w:sz w:val="24"/>
                <w:lang w:val="zh-CN"/>
              </w:rPr>
              <w:t xml:space="preserve">金额：￥       元（大写： </w:t>
            </w:r>
            <w:r>
              <w:rPr>
                <w:rFonts w:ascii="宋体" w:eastAsiaTheme="minorEastAsia" w:hAnsi="宋体"/>
                <w:kern w:val="0"/>
                <w:sz w:val="24"/>
                <w:lang w:val="zh-CN"/>
              </w:rPr>
              <w:t xml:space="preserve">      </w:t>
            </w:r>
            <w:r>
              <w:rPr>
                <w:rFonts w:ascii="宋体" w:eastAsiaTheme="minorEastAsia" w:hAnsi="宋体" w:hint="eastAsia"/>
                <w:kern w:val="0"/>
                <w:sz w:val="24"/>
                <w:lang w:val="zh-CN"/>
              </w:rPr>
              <w:t>）</w:t>
            </w:r>
          </w:p>
        </w:tc>
      </w:tr>
      <w:tr w:rsidR="00EE2495">
        <w:trPr>
          <w:trHeight w:val="567"/>
          <w:jc w:val="center"/>
        </w:trPr>
        <w:tc>
          <w:tcPr>
            <w:tcW w:w="3686" w:type="dxa"/>
            <w:tcBorders>
              <w:top w:val="single" w:sz="6" w:space="0" w:color="auto"/>
              <w:left w:val="single" w:sz="12" w:space="0" w:color="auto"/>
              <w:bottom w:val="single" w:sz="6" w:space="0" w:color="auto"/>
              <w:right w:val="single" w:sz="6" w:space="0" w:color="auto"/>
            </w:tcBorders>
            <w:vAlign w:val="center"/>
          </w:tcPr>
          <w:p w:rsidR="00EE2495" w:rsidRDefault="00D468E6">
            <w:pPr>
              <w:snapToGrid w:val="0"/>
              <w:jc w:val="center"/>
              <w:rPr>
                <w:rFonts w:ascii="宋体" w:eastAsiaTheme="minorEastAsia" w:hAnsi="宋体"/>
                <w:kern w:val="0"/>
                <w:sz w:val="24"/>
                <w:lang w:val="zh-CN"/>
              </w:rPr>
            </w:pPr>
            <w:r>
              <w:rPr>
                <w:rFonts w:ascii="宋体" w:eastAsiaTheme="minorEastAsia" w:hAnsi="宋体" w:hint="eastAsia"/>
                <w:kern w:val="0"/>
                <w:sz w:val="24"/>
                <w:lang w:val="zh-CN"/>
              </w:rPr>
              <w:t>服务期</w:t>
            </w:r>
          </w:p>
        </w:tc>
        <w:tc>
          <w:tcPr>
            <w:tcW w:w="5670" w:type="dxa"/>
            <w:tcBorders>
              <w:top w:val="single" w:sz="6" w:space="0" w:color="auto"/>
              <w:left w:val="single" w:sz="6" w:space="0" w:color="auto"/>
              <w:bottom w:val="single" w:sz="6" w:space="0" w:color="auto"/>
              <w:right w:val="single" w:sz="12" w:space="0" w:color="auto"/>
            </w:tcBorders>
            <w:vAlign w:val="center"/>
          </w:tcPr>
          <w:p w:rsidR="00EE2495" w:rsidRDefault="00EE2495">
            <w:pPr>
              <w:snapToGrid w:val="0"/>
              <w:jc w:val="center"/>
              <w:rPr>
                <w:rFonts w:ascii="宋体" w:eastAsiaTheme="minorEastAsia" w:hAnsi="宋体"/>
                <w:kern w:val="0"/>
                <w:sz w:val="24"/>
                <w:lang w:val="zh-CN"/>
              </w:rPr>
            </w:pPr>
          </w:p>
        </w:tc>
      </w:tr>
      <w:tr w:rsidR="00EE2495">
        <w:trPr>
          <w:trHeight w:val="567"/>
          <w:jc w:val="center"/>
        </w:trPr>
        <w:tc>
          <w:tcPr>
            <w:tcW w:w="3686" w:type="dxa"/>
            <w:tcBorders>
              <w:top w:val="single" w:sz="6" w:space="0" w:color="auto"/>
              <w:left w:val="single" w:sz="12" w:space="0" w:color="auto"/>
              <w:bottom w:val="single" w:sz="6" w:space="0" w:color="auto"/>
              <w:right w:val="single" w:sz="6" w:space="0" w:color="auto"/>
            </w:tcBorders>
            <w:vAlign w:val="center"/>
          </w:tcPr>
          <w:p w:rsidR="00EE2495" w:rsidRDefault="00D468E6">
            <w:pPr>
              <w:snapToGrid w:val="0"/>
              <w:jc w:val="center"/>
              <w:rPr>
                <w:rFonts w:ascii="宋体" w:eastAsiaTheme="minorEastAsia" w:hAnsi="宋体"/>
                <w:kern w:val="0"/>
                <w:sz w:val="24"/>
                <w:lang w:val="zh-CN"/>
              </w:rPr>
            </w:pPr>
            <w:r>
              <w:rPr>
                <w:rFonts w:ascii="宋体" w:eastAsiaTheme="minorEastAsia" w:hAnsi="宋体" w:hint="eastAsia"/>
                <w:kern w:val="0"/>
                <w:sz w:val="24"/>
                <w:lang w:val="zh-CN"/>
              </w:rPr>
              <w:t>项目负责人</w:t>
            </w:r>
          </w:p>
        </w:tc>
        <w:tc>
          <w:tcPr>
            <w:tcW w:w="5670" w:type="dxa"/>
            <w:tcBorders>
              <w:top w:val="single" w:sz="6" w:space="0" w:color="auto"/>
              <w:left w:val="single" w:sz="6" w:space="0" w:color="auto"/>
              <w:bottom w:val="single" w:sz="6" w:space="0" w:color="auto"/>
              <w:right w:val="single" w:sz="12" w:space="0" w:color="auto"/>
            </w:tcBorders>
            <w:vAlign w:val="center"/>
          </w:tcPr>
          <w:p w:rsidR="00EE2495" w:rsidRDefault="00EE2495">
            <w:pPr>
              <w:snapToGrid w:val="0"/>
              <w:jc w:val="center"/>
              <w:rPr>
                <w:rFonts w:ascii="宋体" w:eastAsiaTheme="minorEastAsia" w:hAnsi="宋体"/>
                <w:kern w:val="0"/>
                <w:sz w:val="24"/>
                <w:lang w:val="zh-CN"/>
              </w:rPr>
            </w:pPr>
          </w:p>
        </w:tc>
      </w:tr>
      <w:tr w:rsidR="00EE2495">
        <w:trPr>
          <w:trHeight w:val="567"/>
          <w:jc w:val="center"/>
        </w:trPr>
        <w:tc>
          <w:tcPr>
            <w:tcW w:w="3686" w:type="dxa"/>
            <w:tcBorders>
              <w:top w:val="single" w:sz="6" w:space="0" w:color="auto"/>
              <w:left w:val="single" w:sz="12" w:space="0" w:color="auto"/>
              <w:bottom w:val="single" w:sz="12" w:space="0" w:color="auto"/>
              <w:right w:val="single" w:sz="6" w:space="0" w:color="auto"/>
            </w:tcBorders>
            <w:vAlign w:val="center"/>
          </w:tcPr>
          <w:p w:rsidR="00EE2495" w:rsidRDefault="00D468E6">
            <w:pPr>
              <w:snapToGrid w:val="0"/>
              <w:jc w:val="center"/>
              <w:rPr>
                <w:rFonts w:ascii="宋体" w:eastAsiaTheme="minorEastAsia" w:hAnsi="宋体"/>
                <w:kern w:val="0"/>
                <w:sz w:val="24"/>
                <w:lang w:val="zh-CN"/>
              </w:rPr>
            </w:pPr>
            <w:r>
              <w:rPr>
                <w:rFonts w:ascii="宋体" w:eastAsiaTheme="minorEastAsia" w:hAnsi="宋体" w:hint="eastAsia"/>
                <w:kern w:val="0"/>
                <w:sz w:val="24"/>
                <w:lang w:val="zh-CN"/>
              </w:rPr>
              <w:t>备注</w:t>
            </w:r>
          </w:p>
        </w:tc>
        <w:tc>
          <w:tcPr>
            <w:tcW w:w="5670" w:type="dxa"/>
            <w:tcBorders>
              <w:top w:val="single" w:sz="6" w:space="0" w:color="auto"/>
              <w:left w:val="single" w:sz="6" w:space="0" w:color="auto"/>
              <w:bottom w:val="single" w:sz="12" w:space="0" w:color="auto"/>
              <w:right w:val="single" w:sz="12" w:space="0" w:color="auto"/>
            </w:tcBorders>
            <w:vAlign w:val="center"/>
          </w:tcPr>
          <w:p w:rsidR="00EE2495" w:rsidRDefault="00EE2495">
            <w:pPr>
              <w:snapToGrid w:val="0"/>
              <w:jc w:val="center"/>
              <w:rPr>
                <w:rFonts w:ascii="宋体" w:eastAsiaTheme="minorEastAsia" w:hAnsi="宋体"/>
                <w:kern w:val="0"/>
                <w:sz w:val="24"/>
                <w:lang w:val="zh-CN"/>
              </w:rPr>
            </w:pPr>
          </w:p>
        </w:tc>
      </w:tr>
    </w:tbl>
    <w:p w:rsidR="00EE2495" w:rsidRDefault="00D468E6">
      <w:pPr>
        <w:snapToGrid w:val="0"/>
        <w:spacing w:beforeLines="150" w:before="360" w:line="360" w:lineRule="auto"/>
        <w:jc w:val="left"/>
        <w:rPr>
          <w:rStyle w:val="NormalCharacter"/>
          <w:rFonts w:ascii="宋体" w:eastAsiaTheme="minorEastAsia" w:hAnsi="宋体"/>
          <w:kern w:val="0"/>
          <w:sz w:val="24"/>
          <w:lang w:val="zh-CN"/>
        </w:rPr>
      </w:pPr>
      <w:r>
        <w:rPr>
          <w:rStyle w:val="NormalCharacter"/>
          <w:rFonts w:ascii="宋体" w:eastAsiaTheme="minorEastAsia" w:hAnsi="宋体" w:hint="eastAsia"/>
          <w:kern w:val="0"/>
          <w:sz w:val="24"/>
          <w:lang w:val="zh-CN"/>
        </w:rPr>
        <w:t>供应商</w:t>
      </w:r>
      <w:r>
        <w:rPr>
          <w:rStyle w:val="NormalCharacter"/>
          <w:rFonts w:ascii="宋体" w:eastAsiaTheme="minorEastAsia" w:hAnsi="宋体"/>
          <w:kern w:val="0"/>
          <w:sz w:val="24"/>
          <w:lang w:val="zh-CN"/>
        </w:rPr>
        <w:t>名称</w:t>
      </w:r>
      <w:r>
        <w:rPr>
          <w:rStyle w:val="NormalCharacter"/>
          <w:rFonts w:ascii="宋体" w:eastAsiaTheme="minorEastAsia" w:hAnsi="宋体" w:hint="eastAsia"/>
          <w:kern w:val="0"/>
          <w:sz w:val="24"/>
          <w:lang w:val="zh-CN"/>
        </w:rPr>
        <w:t>：</w:t>
      </w:r>
      <w:r>
        <w:rPr>
          <w:rStyle w:val="NormalCharacter"/>
          <w:rFonts w:ascii="宋体" w:eastAsiaTheme="minorEastAsia" w:hAnsi="宋体"/>
          <w:kern w:val="0"/>
          <w:sz w:val="24"/>
          <w:u w:val="single" w:color="000000"/>
          <w:lang w:val="zh-CN"/>
        </w:rPr>
        <w:t xml:space="preserve">                                             </w:t>
      </w:r>
      <w:r>
        <w:rPr>
          <w:rStyle w:val="NormalCharacter"/>
          <w:rFonts w:ascii="宋体" w:eastAsiaTheme="minorEastAsia" w:hAnsi="宋体"/>
          <w:kern w:val="0"/>
          <w:sz w:val="24"/>
          <w:lang w:val="zh-CN"/>
        </w:rPr>
        <w:t>（盖章）</w:t>
      </w:r>
    </w:p>
    <w:p w:rsidR="00EE2495" w:rsidRDefault="00EE2495">
      <w:pPr>
        <w:snapToGrid w:val="0"/>
        <w:spacing w:line="360" w:lineRule="auto"/>
        <w:ind w:firstLineChars="200" w:firstLine="480"/>
        <w:jc w:val="left"/>
        <w:rPr>
          <w:rStyle w:val="NormalCharacter"/>
          <w:rFonts w:ascii="宋体" w:eastAsiaTheme="minorEastAsia" w:hAnsi="宋体"/>
          <w:kern w:val="0"/>
          <w:sz w:val="24"/>
          <w:lang w:val="zh-CN"/>
        </w:rPr>
      </w:pPr>
    </w:p>
    <w:p w:rsidR="00EE2495" w:rsidRDefault="00EE2495">
      <w:pPr>
        <w:jc w:val="left"/>
        <w:rPr>
          <w:rStyle w:val="NormalCharacter"/>
          <w:rFonts w:ascii="宋体" w:eastAsiaTheme="minorEastAsia" w:hAnsi="宋体"/>
          <w:b/>
          <w:kern w:val="0"/>
          <w:sz w:val="24"/>
          <w:lang w:val="zh-CN"/>
        </w:rPr>
      </w:pPr>
    </w:p>
    <w:p w:rsidR="00EE2495" w:rsidRDefault="00D468E6">
      <w:pPr>
        <w:rPr>
          <w:rStyle w:val="NormalCharacter"/>
          <w:rFonts w:ascii="宋体" w:eastAsiaTheme="minorEastAsia" w:hAnsi="宋体"/>
          <w:b/>
          <w:kern w:val="0"/>
          <w:sz w:val="24"/>
          <w:lang w:val="zh-CN"/>
        </w:rPr>
      </w:pPr>
      <w:r>
        <w:rPr>
          <w:rStyle w:val="NormalCharacter"/>
          <w:rFonts w:ascii="宋体" w:eastAsiaTheme="minorEastAsia" w:hAnsi="宋体"/>
          <w:b/>
          <w:kern w:val="0"/>
          <w:sz w:val="24"/>
          <w:lang w:val="zh-CN"/>
        </w:rPr>
        <w:br w:type="page"/>
      </w:r>
    </w:p>
    <w:p w:rsidR="00EE2495" w:rsidRDefault="00D468E6">
      <w:pPr>
        <w:jc w:val="left"/>
        <w:rPr>
          <w:rStyle w:val="NormalCharacter"/>
          <w:rFonts w:ascii="宋体" w:eastAsiaTheme="minorEastAsia" w:hAnsi="宋体"/>
          <w:b/>
          <w:kern w:val="0"/>
          <w:sz w:val="24"/>
          <w:lang w:val="zh-CN"/>
        </w:rPr>
      </w:pPr>
      <w:r>
        <w:rPr>
          <w:rStyle w:val="NormalCharacter"/>
          <w:rFonts w:ascii="宋体" w:eastAsiaTheme="minorEastAsia" w:hAnsi="宋体"/>
          <w:b/>
          <w:kern w:val="0"/>
          <w:sz w:val="24"/>
          <w:lang w:val="zh-CN"/>
        </w:rPr>
        <w:lastRenderedPageBreak/>
        <w:t>目录</w:t>
      </w:r>
      <w:r>
        <w:rPr>
          <w:rStyle w:val="NormalCharacter"/>
          <w:rFonts w:ascii="宋体" w:eastAsiaTheme="minorEastAsia" w:hAnsi="宋体" w:hint="eastAsia"/>
          <w:b/>
          <w:kern w:val="0"/>
          <w:sz w:val="24"/>
          <w:lang w:val="zh-CN"/>
        </w:rPr>
        <w:t>五</w:t>
      </w:r>
      <w:r>
        <w:rPr>
          <w:rStyle w:val="NormalCharacter"/>
          <w:rFonts w:ascii="宋体" w:eastAsiaTheme="minorEastAsia" w:hAnsi="宋体"/>
          <w:b/>
          <w:kern w:val="0"/>
          <w:sz w:val="24"/>
          <w:lang w:val="zh-CN"/>
        </w:rPr>
        <w:t>、</w:t>
      </w:r>
      <w:r>
        <w:rPr>
          <w:rStyle w:val="NormalCharacter"/>
          <w:rFonts w:ascii="宋体" w:eastAsiaTheme="minorEastAsia" w:hAnsi="宋体" w:hint="eastAsia"/>
          <w:b/>
          <w:kern w:val="0"/>
          <w:sz w:val="24"/>
          <w:lang w:val="zh-CN"/>
        </w:rPr>
        <w:t>分项报价表</w:t>
      </w:r>
    </w:p>
    <w:p w:rsidR="00EE2495" w:rsidRDefault="00D468E6">
      <w:pPr>
        <w:jc w:val="center"/>
        <w:rPr>
          <w:rStyle w:val="NormalCharacter"/>
          <w:rFonts w:ascii="宋体" w:eastAsiaTheme="minorEastAsia" w:hAnsi="宋体"/>
          <w:b/>
          <w:kern w:val="0"/>
          <w:sz w:val="32"/>
          <w:szCs w:val="32"/>
          <w:lang w:val="zh-CN"/>
        </w:rPr>
      </w:pPr>
      <w:r>
        <w:rPr>
          <w:rStyle w:val="NormalCharacter"/>
          <w:rFonts w:ascii="宋体" w:eastAsiaTheme="minorEastAsia" w:hAnsi="宋体" w:hint="eastAsia"/>
          <w:b/>
          <w:kern w:val="0"/>
          <w:sz w:val="28"/>
          <w:szCs w:val="28"/>
          <w:lang w:val="zh-CN"/>
        </w:rPr>
        <w:t>分项报价表</w:t>
      </w:r>
    </w:p>
    <w:p w:rsidR="00EE2495" w:rsidRDefault="00EE2495">
      <w:pPr>
        <w:jc w:val="left"/>
        <w:rPr>
          <w:rStyle w:val="NormalCharacter"/>
          <w:rFonts w:ascii="宋体" w:eastAsiaTheme="minorEastAsia" w:hAnsi="宋体"/>
          <w:b/>
          <w:kern w:val="0"/>
          <w:sz w:val="24"/>
          <w:lang w:val="zh-CN"/>
        </w:rPr>
      </w:pPr>
    </w:p>
    <w:p w:rsidR="00EE2495" w:rsidRDefault="00D468E6">
      <w:pPr>
        <w:widowControl w:val="0"/>
        <w:jc w:val="left"/>
        <w:outlineLvl w:val="0"/>
        <w:rPr>
          <w:rFonts w:ascii="宋体" w:hAnsi="宋体" w:cs="宋体"/>
          <w:bCs/>
          <w:kern w:val="0"/>
          <w:sz w:val="24"/>
        </w:rPr>
      </w:pPr>
      <w:r>
        <w:rPr>
          <w:rFonts w:ascii="宋体" w:hAnsi="宋体" w:cs="宋体" w:hint="eastAsia"/>
          <w:kern w:val="0"/>
          <w:sz w:val="24"/>
        </w:rPr>
        <w:t>投标供应商（盖章）                             项目编号：</w:t>
      </w:r>
    </w:p>
    <w:tbl>
      <w:tblPr>
        <w:tblW w:w="9598" w:type="dxa"/>
        <w:jc w:val="center"/>
        <w:tblLayout w:type="fixed"/>
        <w:tblLook w:val="04A0" w:firstRow="1" w:lastRow="0" w:firstColumn="1" w:lastColumn="0" w:noHBand="0" w:noVBand="1"/>
      </w:tblPr>
      <w:tblGrid>
        <w:gridCol w:w="724"/>
        <w:gridCol w:w="1414"/>
        <w:gridCol w:w="1111"/>
        <w:gridCol w:w="1954"/>
        <w:gridCol w:w="840"/>
        <w:gridCol w:w="847"/>
        <w:gridCol w:w="1357"/>
        <w:gridCol w:w="1351"/>
      </w:tblGrid>
      <w:tr w:rsidR="00EE2495">
        <w:trPr>
          <w:trHeight w:val="855"/>
          <w:jc w:val="center"/>
        </w:trPr>
        <w:tc>
          <w:tcPr>
            <w:tcW w:w="724" w:type="dxa"/>
            <w:tcBorders>
              <w:top w:val="single" w:sz="4" w:space="0" w:color="auto"/>
              <w:left w:val="single" w:sz="4" w:space="0" w:color="auto"/>
              <w:bottom w:val="single" w:sz="4" w:space="0" w:color="auto"/>
              <w:right w:val="single" w:sz="4" w:space="0" w:color="auto"/>
            </w:tcBorders>
            <w:noWrap/>
            <w:vAlign w:val="center"/>
          </w:tcPr>
          <w:p w:rsidR="00EE2495" w:rsidRDefault="00D468E6">
            <w:pPr>
              <w:jc w:val="center"/>
              <w:rPr>
                <w:rFonts w:ascii="宋体" w:hAnsi="宋体" w:cs="宋体"/>
                <w:b/>
                <w:bCs/>
                <w:kern w:val="0"/>
                <w:sz w:val="22"/>
              </w:rPr>
            </w:pPr>
            <w:r>
              <w:rPr>
                <w:rFonts w:ascii="宋体" w:hAnsi="宋体" w:cs="宋体" w:hint="eastAsia"/>
                <w:b/>
                <w:bCs/>
                <w:kern w:val="0"/>
                <w:sz w:val="22"/>
              </w:rPr>
              <w:t>序号</w:t>
            </w:r>
          </w:p>
        </w:tc>
        <w:tc>
          <w:tcPr>
            <w:tcW w:w="1414" w:type="dxa"/>
            <w:tcBorders>
              <w:top w:val="single" w:sz="4" w:space="0" w:color="auto"/>
              <w:left w:val="single" w:sz="4" w:space="0" w:color="auto"/>
              <w:bottom w:val="single" w:sz="4" w:space="0" w:color="auto"/>
              <w:right w:val="single" w:sz="4" w:space="0" w:color="auto"/>
            </w:tcBorders>
            <w:vAlign w:val="center"/>
          </w:tcPr>
          <w:p w:rsidR="00EE2495" w:rsidRDefault="00D468E6">
            <w:pPr>
              <w:widowControl w:val="0"/>
              <w:jc w:val="center"/>
              <w:rPr>
                <w:rFonts w:ascii="宋体" w:hAnsi="宋体" w:cs="宋体"/>
                <w:b/>
                <w:bCs/>
                <w:kern w:val="0"/>
                <w:sz w:val="22"/>
              </w:rPr>
            </w:pPr>
            <w:r>
              <w:rPr>
                <w:rFonts w:ascii="宋体" w:hAnsi="宋体" w:cs="宋体" w:hint="eastAsia"/>
                <w:b/>
                <w:bCs/>
                <w:kern w:val="0"/>
                <w:sz w:val="22"/>
              </w:rPr>
              <w:t>名称</w:t>
            </w:r>
          </w:p>
        </w:tc>
        <w:tc>
          <w:tcPr>
            <w:tcW w:w="1111" w:type="dxa"/>
            <w:tcBorders>
              <w:top w:val="single" w:sz="4" w:space="0" w:color="auto"/>
              <w:left w:val="single" w:sz="4" w:space="0" w:color="auto"/>
              <w:bottom w:val="single" w:sz="4" w:space="0" w:color="auto"/>
              <w:right w:val="single" w:sz="4" w:space="0" w:color="auto"/>
            </w:tcBorders>
            <w:vAlign w:val="center"/>
          </w:tcPr>
          <w:p w:rsidR="00EE2495" w:rsidRDefault="00D468E6">
            <w:pPr>
              <w:widowControl w:val="0"/>
              <w:jc w:val="center"/>
              <w:rPr>
                <w:rFonts w:ascii="宋体" w:hAnsi="宋体" w:cs="宋体"/>
                <w:b/>
                <w:bCs/>
                <w:kern w:val="0"/>
                <w:sz w:val="22"/>
              </w:rPr>
            </w:pPr>
            <w:r>
              <w:rPr>
                <w:rFonts w:ascii="宋体" w:hAnsi="宋体" w:cs="宋体" w:hint="eastAsia"/>
                <w:b/>
                <w:bCs/>
                <w:kern w:val="0"/>
                <w:sz w:val="22"/>
              </w:rPr>
              <w:t>品牌</w:t>
            </w:r>
          </w:p>
        </w:tc>
        <w:tc>
          <w:tcPr>
            <w:tcW w:w="1954" w:type="dxa"/>
            <w:tcBorders>
              <w:top w:val="single" w:sz="4" w:space="0" w:color="auto"/>
              <w:left w:val="single" w:sz="4" w:space="0" w:color="auto"/>
              <w:bottom w:val="single" w:sz="4" w:space="0" w:color="auto"/>
              <w:right w:val="single" w:sz="4" w:space="0" w:color="auto"/>
            </w:tcBorders>
            <w:vAlign w:val="center"/>
          </w:tcPr>
          <w:p w:rsidR="00EE2495" w:rsidRDefault="00D468E6">
            <w:pPr>
              <w:widowControl w:val="0"/>
              <w:jc w:val="center"/>
              <w:rPr>
                <w:rFonts w:ascii="宋体" w:hAnsi="宋体" w:cs="宋体"/>
                <w:b/>
                <w:bCs/>
                <w:kern w:val="0"/>
                <w:sz w:val="22"/>
              </w:rPr>
            </w:pPr>
            <w:r>
              <w:rPr>
                <w:rFonts w:ascii="宋体" w:hAnsi="宋体" w:cs="宋体" w:hint="eastAsia"/>
                <w:b/>
                <w:bCs/>
                <w:kern w:val="0"/>
                <w:sz w:val="22"/>
              </w:rPr>
              <w:t>规格或型号</w:t>
            </w:r>
          </w:p>
        </w:tc>
        <w:tc>
          <w:tcPr>
            <w:tcW w:w="840" w:type="dxa"/>
            <w:tcBorders>
              <w:top w:val="single" w:sz="4" w:space="0" w:color="auto"/>
              <w:left w:val="nil"/>
              <w:bottom w:val="single" w:sz="4" w:space="0" w:color="auto"/>
              <w:right w:val="single" w:sz="4" w:space="0" w:color="auto"/>
            </w:tcBorders>
            <w:vAlign w:val="center"/>
          </w:tcPr>
          <w:p w:rsidR="00EE2495" w:rsidRDefault="00D468E6">
            <w:pPr>
              <w:jc w:val="center"/>
              <w:rPr>
                <w:rFonts w:ascii="宋体" w:hAnsi="宋体" w:cs="宋体"/>
                <w:b/>
                <w:bCs/>
                <w:kern w:val="0"/>
                <w:sz w:val="22"/>
              </w:rPr>
            </w:pPr>
            <w:r>
              <w:rPr>
                <w:rFonts w:ascii="宋体" w:hAnsi="宋体" w:cs="宋体" w:hint="eastAsia"/>
                <w:b/>
                <w:bCs/>
                <w:kern w:val="0"/>
                <w:sz w:val="22"/>
              </w:rPr>
              <w:t>单位</w:t>
            </w:r>
          </w:p>
        </w:tc>
        <w:tc>
          <w:tcPr>
            <w:tcW w:w="847" w:type="dxa"/>
            <w:tcBorders>
              <w:top w:val="single" w:sz="4" w:space="0" w:color="auto"/>
              <w:left w:val="nil"/>
              <w:bottom w:val="single" w:sz="4" w:space="0" w:color="auto"/>
              <w:right w:val="single" w:sz="4" w:space="0" w:color="auto"/>
            </w:tcBorders>
            <w:noWrap/>
            <w:vAlign w:val="center"/>
          </w:tcPr>
          <w:p w:rsidR="00EE2495" w:rsidRDefault="00D468E6">
            <w:pPr>
              <w:jc w:val="center"/>
              <w:rPr>
                <w:rFonts w:ascii="宋体" w:hAnsi="宋体" w:cs="宋体"/>
                <w:b/>
                <w:bCs/>
                <w:kern w:val="0"/>
                <w:sz w:val="22"/>
              </w:rPr>
            </w:pPr>
            <w:r>
              <w:rPr>
                <w:rFonts w:ascii="宋体" w:hAnsi="宋体" w:cs="宋体" w:hint="eastAsia"/>
                <w:b/>
                <w:bCs/>
                <w:kern w:val="0"/>
                <w:sz w:val="22"/>
              </w:rPr>
              <w:t>数量</w:t>
            </w:r>
          </w:p>
        </w:tc>
        <w:tc>
          <w:tcPr>
            <w:tcW w:w="1357" w:type="dxa"/>
            <w:tcBorders>
              <w:top w:val="single" w:sz="4" w:space="0" w:color="auto"/>
              <w:left w:val="nil"/>
              <w:bottom w:val="single" w:sz="4" w:space="0" w:color="auto"/>
              <w:right w:val="single" w:sz="4" w:space="0" w:color="auto"/>
            </w:tcBorders>
            <w:noWrap/>
            <w:vAlign w:val="center"/>
          </w:tcPr>
          <w:p w:rsidR="00EE2495" w:rsidRDefault="00D468E6">
            <w:pPr>
              <w:jc w:val="center"/>
              <w:rPr>
                <w:rFonts w:ascii="宋体" w:hAnsi="宋体" w:cs="宋体"/>
                <w:b/>
                <w:bCs/>
                <w:kern w:val="0"/>
                <w:sz w:val="22"/>
              </w:rPr>
            </w:pPr>
            <w:r>
              <w:rPr>
                <w:rFonts w:ascii="宋体" w:hAnsi="宋体" w:cs="宋体" w:hint="eastAsia"/>
                <w:b/>
                <w:bCs/>
                <w:kern w:val="0"/>
                <w:sz w:val="22"/>
              </w:rPr>
              <w:t>单价</w:t>
            </w:r>
          </w:p>
          <w:p w:rsidR="00EE2495" w:rsidRDefault="00D468E6">
            <w:pPr>
              <w:jc w:val="center"/>
              <w:rPr>
                <w:rFonts w:ascii="宋体" w:hAnsi="宋体" w:cs="宋体"/>
                <w:b/>
                <w:bCs/>
                <w:kern w:val="0"/>
                <w:sz w:val="22"/>
              </w:rPr>
            </w:pPr>
            <w:r>
              <w:rPr>
                <w:rFonts w:ascii="宋体" w:hAnsi="宋体" w:cs="宋体" w:hint="eastAsia"/>
                <w:b/>
                <w:bCs/>
                <w:kern w:val="0"/>
                <w:sz w:val="22"/>
              </w:rPr>
              <w:t>（元）</w:t>
            </w:r>
          </w:p>
        </w:tc>
        <w:tc>
          <w:tcPr>
            <w:tcW w:w="1351" w:type="dxa"/>
            <w:tcBorders>
              <w:top w:val="single" w:sz="4" w:space="0" w:color="auto"/>
              <w:left w:val="nil"/>
              <w:bottom w:val="single" w:sz="4" w:space="0" w:color="auto"/>
              <w:right w:val="single" w:sz="4" w:space="0" w:color="auto"/>
            </w:tcBorders>
            <w:noWrap/>
            <w:vAlign w:val="center"/>
          </w:tcPr>
          <w:p w:rsidR="00EE2495" w:rsidRDefault="00D468E6">
            <w:pPr>
              <w:jc w:val="center"/>
              <w:rPr>
                <w:rFonts w:ascii="宋体" w:hAnsi="宋体" w:cs="宋体"/>
                <w:b/>
                <w:bCs/>
                <w:kern w:val="0"/>
                <w:sz w:val="22"/>
              </w:rPr>
            </w:pPr>
            <w:r>
              <w:rPr>
                <w:rFonts w:ascii="宋体" w:hAnsi="宋体" w:cs="宋体" w:hint="eastAsia"/>
                <w:b/>
                <w:bCs/>
                <w:kern w:val="0"/>
                <w:sz w:val="22"/>
              </w:rPr>
              <w:t>总报价</w:t>
            </w:r>
          </w:p>
          <w:p w:rsidR="00EE2495" w:rsidRDefault="00D468E6">
            <w:pPr>
              <w:jc w:val="center"/>
              <w:rPr>
                <w:rFonts w:ascii="宋体" w:hAnsi="宋体" w:cs="宋体"/>
                <w:b/>
                <w:bCs/>
                <w:kern w:val="0"/>
                <w:sz w:val="22"/>
              </w:rPr>
            </w:pPr>
            <w:r>
              <w:rPr>
                <w:rFonts w:ascii="宋体" w:hAnsi="宋体" w:cs="宋体" w:hint="eastAsia"/>
                <w:b/>
                <w:bCs/>
                <w:kern w:val="0"/>
                <w:sz w:val="22"/>
              </w:rPr>
              <w:t>（元）</w:t>
            </w:r>
          </w:p>
        </w:tc>
      </w:tr>
      <w:tr w:rsidR="00EE2495">
        <w:trPr>
          <w:trHeight w:val="490"/>
          <w:jc w:val="center"/>
        </w:trPr>
        <w:tc>
          <w:tcPr>
            <w:tcW w:w="724" w:type="dxa"/>
            <w:tcBorders>
              <w:top w:val="single" w:sz="4" w:space="0" w:color="auto"/>
              <w:left w:val="single" w:sz="4" w:space="0" w:color="auto"/>
              <w:bottom w:val="single" w:sz="4" w:space="0" w:color="auto"/>
              <w:right w:val="single" w:sz="4" w:space="0" w:color="auto"/>
            </w:tcBorders>
            <w:noWrap/>
            <w:vAlign w:val="center"/>
          </w:tcPr>
          <w:p w:rsidR="00EE2495" w:rsidRDefault="00D468E6">
            <w:pPr>
              <w:jc w:val="center"/>
              <w:rPr>
                <w:rFonts w:ascii="宋体" w:hAnsi="宋体" w:cs="宋体"/>
                <w:bCs/>
                <w:kern w:val="0"/>
                <w:sz w:val="24"/>
              </w:rPr>
            </w:pPr>
            <w:r>
              <w:rPr>
                <w:rFonts w:ascii="宋体" w:hAnsi="宋体" w:cs="宋体" w:hint="eastAsia"/>
                <w:bCs/>
                <w:kern w:val="0"/>
                <w:sz w:val="24"/>
              </w:rPr>
              <w:t>1</w:t>
            </w:r>
          </w:p>
        </w:tc>
        <w:tc>
          <w:tcPr>
            <w:tcW w:w="1414" w:type="dxa"/>
            <w:tcBorders>
              <w:top w:val="single" w:sz="4" w:space="0" w:color="auto"/>
              <w:left w:val="single" w:sz="4" w:space="0" w:color="auto"/>
              <w:bottom w:val="single" w:sz="4" w:space="0" w:color="auto"/>
              <w:right w:val="single" w:sz="4" w:space="0" w:color="auto"/>
            </w:tcBorders>
            <w:vAlign w:val="center"/>
          </w:tcPr>
          <w:p w:rsidR="00EE2495" w:rsidRDefault="00EE2495">
            <w:pPr>
              <w:keepNext/>
              <w:keepLines/>
              <w:widowControl w:val="0"/>
              <w:spacing w:before="100" w:beforeAutospacing="1" w:after="100" w:afterAutospacing="1" w:line="360" w:lineRule="auto"/>
              <w:ind w:firstLineChars="100" w:firstLine="240"/>
              <w:jc w:val="center"/>
              <w:outlineLvl w:val="1"/>
              <w:rPr>
                <w:rFonts w:ascii="宋体" w:hAnsi="宋体" w:cs="宋体"/>
                <w:sz w:val="24"/>
              </w:rPr>
            </w:pPr>
          </w:p>
        </w:tc>
        <w:tc>
          <w:tcPr>
            <w:tcW w:w="1111" w:type="dxa"/>
            <w:tcBorders>
              <w:top w:val="single" w:sz="4" w:space="0" w:color="auto"/>
              <w:left w:val="single" w:sz="4" w:space="0" w:color="auto"/>
              <w:bottom w:val="single" w:sz="4" w:space="0" w:color="auto"/>
              <w:right w:val="single" w:sz="4" w:space="0" w:color="auto"/>
            </w:tcBorders>
            <w:vAlign w:val="center"/>
          </w:tcPr>
          <w:p w:rsidR="00EE2495" w:rsidRDefault="00EE2495">
            <w:pPr>
              <w:keepNext/>
              <w:keepLines/>
              <w:widowControl w:val="0"/>
              <w:spacing w:before="100" w:beforeAutospacing="1" w:after="100" w:afterAutospacing="1" w:line="360" w:lineRule="auto"/>
              <w:ind w:firstLineChars="100" w:firstLine="240"/>
              <w:jc w:val="center"/>
              <w:outlineLvl w:val="1"/>
              <w:rPr>
                <w:rFonts w:ascii="宋体" w:hAnsi="宋体" w:cs="宋体"/>
                <w:sz w:val="24"/>
              </w:rPr>
            </w:pPr>
          </w:p>
        </w:tc>
        <w:tc>
          <w:tcPr>
            <w:tcW w:w="1954" w:type="dxa"/>
            <w:tcBorders>
              <w:top w:val="single" w:sz="4" w:space="0" w:color="auto"/>
              <w:left w:val="single" w:sz="4" w:space="0" w:color="auto"/>
              <w:bottom w:val="single" w:sz="4" w:space="0" w:color="auto"/>
              <w:right w:val="single" w:sz="4" w:space="0" w:color="auto"/>
            </w:tcBorders>
            <w:vAlign w:val="center"/>
          </w:tcPr>
          <w:p w:rsidR="00EE2495" w:rsidRDefault="00EE2495">
            <w:pPr>
              <w:keepNext/>
              <w:keepLines/>
              <w:widowControl w:val="0"/>
              <w:spacing w:before="100" w:beforeAutospacing="1" w:after="100" w:afterAutospacing="1" w:line="360" w:lineRule="auto"/>
              <w:ind w:firstLineChars="100" w:firstLine="240"/>
              <w:jc w:val="center"/>
              <w:outlineLvl w:val="1"/>
              <w:rPr>
                <w:rFonts w:ascii="宋体" w:hAnsi="宋体" w:cs="宋体"/>
                <w:sz w:val="24"/>
              </w:rPr>
            </w:pPr>
          </w:p>
        </w:tc>
        <w:tc>
          <w:tcPr>
            <w:tcW w:w="840" w:type="dxa"/>
            <w:tcBorders>
              <w:top w:val="nil"/>
              <w:left w:val="nil"/>
              <w:bottom w:val="single" w:sz="4" w:space="0" w:color="auto"/>
              <w:right w:val="single" w:sz="4" w:space="0" w:color="auto"/>
            </w:tcBorders>
            <w:vAlign w:val="center"/>
          </w:tcPr>
          <w:p w:rsidR="00EE2495" w:rsidRDefault="00EE2495">
            <w:pPr>
              <w:jc w:val="center"/>
              <w:rPr>
                <w:rFonts w:ascii="宋体" w:hAnsi="宋体" w:cs="宋体"/>
                <w:sz w:val="24"/>
              </w:rPr>
            </w:pPr>
          </w:p>
        </w:tc>
        <w:tc>
          <w:tcPr>
            <w:tcW w:w="847" w:type="dxa"/>
            <w:tcBorders>
              <w:top w:val="nil"/>
              <w:left w:val="nil"/>
              <w:bottom w:val="single" w:sz="4" w:space="0" w:color="auto"/>
              <w:right w:val="single" w:sz="4" w:space="0" w:color="auto"/>
            </w:tcBorders>
            <w:noWrap/>
            <w:vAlign w:val="center"/>
          </w:tcPr>
          <w:p w:rsidR="00EE2495" w:rsidRDefault="00EE2495">
            <w:pPr>
              <w:ind w:firstLineChars="100" w:firstLine="240"/>
              <w:rPr>
                <w:rFonts w:ascii="宋体" w:hAnsi="宋体" w:cs="宋体"/>
                <w:kern w:val="0"/>
                <w:sz w:val="24"/>
              </w:rPr>
            </w:pPr>
          </w:p>
        </w:tc>
        <w:tc>
          <w:tcPr>
            <w:tcW w:w="1357" w:type="dxa"/>
            <w:tcBorders>
              <w:top w:val="nil"/>
              <w:left w:val="nil"/>
              <w:bottom w:val="single" w:sz="4" w:space="0" w:color="auto"/>
              <w:right w:val="single" w:sz="4" w:space="0" w:color="auto"/>
            </w:tcBorders>
            <w:noWrap/>
            <w:vAlign w:val="center"/>
          </w:tcPr>
          <w:p w:rsidR="00EE2495" w:rsidRDefault="00EE2495">
            <w:pPr>
              <w:jc w:val="center"/>
              <w:rPr>
                <w:rFonts w:ascii="宋体" w:hAnsi="宋体" w:cs="宋体"/>
                <w:kern w:val="0"/>
                <w:sz w:val="24"/>
              </w:rPr>
            </w:pPr>
          </w:p>
        </w:tc>
        <w:tc>
          <w:tcPr>
            <w:tcW w:w="1351" w:type="dxa"/>
            <w:tcBorders>
              <w:top w:val="nil"/>
              <w:left w:val="nil"/>
              <w:bottom w:val="single" w:sz="4" w:space="0" w:color="auto"/>
              <w:right w:val="single" w:sz="4" w:space="0" w:color="auto"/>
            </w:tcBorders>
            <w:noWrap/>
            <w:vAlign w:val="center"/>
          </w:tcPr>
          <w:p w:rsidR="00EE2495" w:rsidRDefault="00EE2495">
            <w:pPr>
              <w:jc w:val="center"/>
              <w:rPr>
                <w:rFonts w:ascii="宋体" w:hAnsi="宋体" w:cs="宋体"/>
                <w:kern w:val="0"/>
                <w:sz w:val="24"/>
              </w:rPr>
            </w:pPr>
          </w:p>
        </w:tc>
      </w:tr>
      <w:tr w:rsidR="00EE2495">
        <w:trPr>
          <w:trHeight w:val="454"/>
          <w:jc w:val="center"/>
        </w:trPr>
        <w:tc>
          <w:tcPr>
            <w:tcW w:w="724" w:type="dxa"/>
            <w:tcBorders>
              <w:top w:val="single" w:sz="4" w:space="0" w:color="auto"/>
              <w:left w:val="single" w:sz="4" w:space="0" w:color="auto"/>
              <w:bottom w:val="single" w:sz="4" w:space="0" w:color="auto"/>
              <w:right w:val="single" w:sz="4" w:space="0" w:color="auto"/>
            </w:tcBorders>
            <w:noWrap/>
            <w:vAlign w:val="center"/>
          </w:tcPr>
          <w:p w:rsidR="00EE2495" w:rsidRDefault="00D468E6">
            <w:pPr>
              <w:jc w:val="center"/>
              <w:rPr>
                <w:rFonts w:ascii="宋体" w:hAnsi="宋体" w:cs="宋体"/>
                <w:bCs/>
                <w:kern w:val="0"/>
                <w:sz w:val="24"/>
              </w:rPr>
            </w:pPr>
            <w:r>
              <w:rPr>
                <w:rFonts w:ascii="宋体" w:hAnsi="宋体" w:cs="宋体" w:hint="eastAsia"/>
                <w:bCs/>
                <w:kern w:val="0"/>
                <w:sz w:val="24"/>
              </w:rPr>
              <w:t>2</w:t>
            </w:r>
          </w:p>
        </w:tc>
        <w:tc>
          <w:tcPr>
            <w:tcW w:w="1414" w:type="dxa"/>
            <w:tcBorders>
              <w:top w:val="single" w:sz="4" w:space="0" w:color="auto"/>
              <w:left w:val="single" w:sz="4" w:space="0" w:color="auto"/>
              <w:bottom w:val="single" w:sz="4" w:space="0" w:color="auto"/>
              <w:right w:val="single" w:sz="4" w:space="0" w:color="auto"/>
            </w:tcBorders>
            <w:vAlign w:val="center"/>
          </w:tcPr>
          <w:p w:rsidR="00EE2495" w:rsidRDefault="00EE2495">
            <w:pPr>
              <w:widowControl w:val="0"/>
              <w:jc w:val="center"/>
              <w:rPr>
                <w:rFonts w:ascii="宋体" w:hAnsi="宋体" w:cs="宋体"/>
                <w:b/>
                <w:bCs/>
                <w:kern w:val="0"/>
                <w:sz w:val="24"/>
              </w:rPr>
            </w:pPr>
          </w:p>
        </w:tc>
        <w:tc>
          <w:tcPr>
            <w:tcW w:w="1111" w:type="dxa"/>
            <w:tcBorders>
              <w:top w:val="single" w:sz="4" w:space="0" w:color="auto"/>
              <w:left w:val="single" w:sz="4" w:space="0" w:color="auto"/>
              <w:bottom w:val="single" w:sz="4" w:space="0" w:color="auto"/>
              <w:right w:val="single" w:sz="4" w:space="0" w:color="auto"/>
            </w:tcBorders>
            <w:vAlign w:val="center"/>
          </w:tcPr>
          <w:p w:rsidR="00EE2495" w:rsidRDefault="00EE2495">
            <w:pPr>
              <w:widowControl w:val="0"/>
              <w:jc w:val="center"/>
              <w:rPr>
                <w:rFonts w:ascii="宋体" w:hAnsi="宋体" w:cs="宋体"/>
                <w:b/>
                <w:bCs/>
                <w:kern w:val="0"/>
                <w:sz w:val="24"/>
              </w:rPr>
            </w:pPr>
          </w:p>
        </w:tc>
        <w:tc>
          <w:tcPr>
            <w:tcW w:w="1954" w:type="dxa"/>
            <w:tcBorders>
              <w:top w:val="single" w:sz="4" w:space="0" w:color="auto"/>
              <w:left w:val="single" w:sz="4" w:space="0" w:color="auto"/>
              <w:bottom w:val="single" w:sz="4" w:space="0" w:color="auto"/>
              <w:right w:val="single" w:sz="4" w:space="0" w:color="auto"/>
            </w:tcBorders>
            <w:vAlign w:val="center"/>
          </w:tcPr>
          <w:p w:rsidR="00EE2495" w:rsidRDefault="00EE2495">
            <w:pPr>
              <w:widowControl w:val="0"/>
              <w:jc w:val="center"/>
              <w:rPr>
                <w:rFonts w:ascii="宋体" w:hAnsi="宋体" w:cs="宋体"/>
                <w:b/>
                <w:bCs/>
                <w:kern w:val="0"/>
                <w:sz w:val="24"/>
              </w:rPr>
            </w:pPr>
          </w:p>
        </w:tc>
        <w:tc>
          <w:tcPr>
            <w:tcW w:w="840" w:type="dxa"/>
            <w:tcBorders>
              <w:top w:val="nil"/>
              <w:left w:val="nil"/>
              <w:bottom w:val="single" w:sz="4" w:space="0" w:color="auto"/>
              <w:right w:val="single" w:sz="4" w:space="0" w:color="auto"/>
            </w:tcBorders>
            <w:vAlign w:val="center"/>
          </w:tcPr>
          <w:p w:rsidR="00EE2495" w:rsidRDefault="00EE2495">
            <w:pPr>
              <w:jc w:val="center"/>
              <w:rPr>
                <w:rFonts w:ascii="宋体" w:hAnsi="宋体" w:cs="宋体"/>
                <w:sz w:val="24"/>
              </w:rPr>
            </w:pPr>
          </w:p>
        </w:tc>
        <w:tc>
          <w:tcPr>
            <w:tcW w:w="847" w:type="dxa"/>
            <w:tcBorders>
              <w:top w:val="nil"/>
              <w:left w:val="nil"/>
              <w:bottom w:val="single" w:sz="4" w:space="0" w:color="auto"/>
              <w:right w:val="single" w:sz="4" w:space="0" w:color="auto"/>
            </w:tcBorders>
            <w:noWrap/>
            <w:vAlign w:val="center"/>
          </w:tcPr>
          <w:p w:rsidR="00EE2495" w:rsidRDefault="00EE2495">
            <w:pPr>
              <w:jc w:val="center"/>
              <w:rPr>
                <w:rFonts w:ascii="宋体" w:hAnsi="宋体" w:cs="宋体"/>
                <w:kern w:val="0"/>
                <w:sz w:val="24"/>
              </w:rPr>
            </w:pPr>
          </w:p>
        </w:tc>
        <w:tc>
          <w:tcPr>
            <w:tcW w:w="1357" w:type="dxa"/>
            <w:tcBorders>
              <w:top w:val="nil"/>
              <w:left w:val="nil"/>
              <w:bottom w:val="single" w:sz="4" w:space="0" w:color="auto"/>
              <w:right w:val="single" w:sz="4" w:space="0" w:color="auto"/>
            </w:tcBorders>
            <w:noWrap/>
            <w:vAlign w:val="center"/>
          </w:tcPr>
          <w:p w:rsidR="00EE2495" w:rsidRDefault="00EE2495">
            <w:pPr>
              <w:jc w:val="center"/>
              <w:rPr>
                <w:rFonts w:ascii="宋体" w:hAnsi="宋体" w:cs="宋体"/>
                <w:kern w:val="0"/>
                <w:sz w:val="24"/>
              </w:rPr>
            </w:pPr>
          </w:p>
        </w:tc>
        <w:tc>
          <w:tcPr>
            <w:tcW w:w="1351" w:type="dxa"/>
            <w:tcBorders>
              <w:top w:val="nil"/>
              <w:left w:val="nil"/>
              <w:bottom w:val="single" w:sz="4" w:space="0" w:color="auto"/>
              <w:right w:val="single" w:sz="4" w:space="0" w:color="auto"/>
            </w:tcBorders>
            <w:noWrap/>
            <w:vAlign w:val="center"/>
          </w:tcPr>
          <w:p w:rsidR="00EE2495" w:rsidRDefault="00EE2495">
            <w:pPr>
              <w:jc w:val="center"/>
              <w:rPr>
                <w:rFonts w:ascii="宋体" w:hAnsi="宋体" w:cs="宋体"/>
                <w:kern w:val="0"/>
                <w:sz w:val="24"/>
              </w:rPr>
            </w:pPr>
          </w:p>
        </w:tc>
      </w:tr>
      <w:tr w:rsidR="00EE2495">
        <w:trPr>
          <w:trHeight w:val="454"/>
          <w:jc w:val="center"/>
        </w:trPr>
        <w:tc>
          <w:tcPr>
            <w:tcW w:w="724" w:type="dxa"/>
            <w:tcBorders>
              <w:top w:val="single" w:sz="4" w:space="0" w:color="auto"/>
              <w:left w:val="single" w:sz="4" w:space="0" w:color="auto"/>
              <w:bottom w:val="single" w:sz="4" w:space="0" w:color="auto"/>
              <w:right w:val="single" w:sz="4" w:space="0" w:color="auto"/>
            </w:tcBorders>
            <w:noWrap/>
            <w:vAlign w:val="center"/>
          </w:tcPr>
          <w:p w:rsidR="00EE2495" w:rsidRDefault="00D468E6">
            <w:pPr>
              <w:jc w:val="center"/>
              <w:rPr>
                <w:rFonts w:ascii="宋体" w:hAnsi="宋体" w:cs="宋体"/>
                <w:bCs/>
                <w:kern w:val="0"/>
                <w:sz w:val="24"/>
              </w:rPr>
            </w:pPr>
            <w:r>
              <w:rPr>
                <w:rFonts w:ascii="宋体" w:hAnsi="宋体" w:cs="宋体" w:hint="eastAsia"/>
                <w:bCs/>
                <w:kern w:val="0"/>
                <w:sz w:val="24"/>
              </w:rPr>
              <w:t>3</w:t>
            </w:r>
          </w:p>
        </w:tc>
        <w:tc>
          <w:tcPr>
            <w:tcW w:w="1414" w:type="dxa"/>
            <w:tcBorders>
              <w:top w:val="single" w:sz="4" w:space="0" w:color="auto"/>
              <w:left w:val="single" w:sz="4" w:space="0" w:color="auto"/>
              <w:bottom w:val="single" w:sz="4" w:space="0" w:color="auto"/>
              <w:right w:val="single" w:sz="4" w:space="0" w:color="auto"/>
            </w:tcBorders>
            <w:vAlign w:val="center"/>
          </w:tcPr>
          <w:p w:rsidR="00EE2495" w:rsidRDefault="00EE2495">
            <w:pPr>
              <w:widowControl w:val="0"/>
              <w:jc w:val="center"/>
              <w:rPr>
                <w:rFonts w:ascii="宋体" w:hAnsi="宋体" w:cs="宋体"/>
                <w:b/>
                <w:bCs/>
                <w:kern w:val="0"/>
                <w:sz w:val="24"/>
              </w:rPr>
            </w:pPr>
          </w:p>
        </w:tc>
        <w:tc>
          <w:tcPr>
            <w:tcW w:w="1111" w:type="dxa"/>
            <w:tcBorders>
              <w:top w:val="single" w:sz="4" w:space="0" w:color="auto"/>
              <w:left w:val="single" w:sz="4" w:space="0" w:color="auto"/>
              <w:bottom w:val="single" w:sz="4" w:space="0" w:color="auto"/>
              <w:right w:val="single" w:sz="4" w:space="0" w:color="auto"/>
            </w:tcBorders>
            <w:vAlign w:val="center"/>
          </w:tcPr>
          <w:p w:rsidR="00EE2495" w:rsidRDefault="00EE2495">
            <w:pPr>
              <w:widowControl w:val="0"/>
              <w:jc w:val="center"/>
              <w:rPr>
                <w:rFonts w:ascii="宋体" w:hAnsi="宋体" w:cs="宋体"/>
                <w:b/>
                <w:bCs/>
                <w:kern w:val="0"/>
                <w:sz w:val="24"/>
              </w:rPr>
            </w:pPr>
          </w:p>
        </w:tc>
        <w:tc>
          <w:tcPr>
            <w:tcW w:w="1954" w:type="dxa"/>
            <w:tcBorders>
              <w:top w:val="single" w:sz="4" w:space="0" w:color="auto"/>
              <w:left w:val="single" w:sz="4" w:space="0" w:color="auto"/>
              <w:bottom w:val="single" w:sz="4" w:space="0" w:color="auto"/>
              <w:right w:val="single" w:sz="4" w:space="0" w:color="auto"/>
            </w:tcBorders>
            <w:vAlign w:val="center"/>
          </w:tcPr>
          <w:p w:rsidR="00EE2495" w:rsidRDefault="00EE2495">
            <w:pPr>
              <w:widowControl w:val="0"/>
              <w:jc w:val="center"/>
              <w:rPr>
                <w:rFonts w:ascii="宋体" w:hAnsi="宋体" w:cs="宋体"/>
                <w:b/>
                <w:bCs/>
                <w:kern w:val="0"/>
                <w:sz w:val="24"/>
              </w:rPr>
            </w:pPr>
          </w:p>
        </w:tc>
        <w:tc>
          <w:tcPr>
            <w:tcW w:w="840" w:type="dxa"/>
            <w:tcBorders>
              <w:top w:val="nil"/>
              <w:left w:val="nil"/>
              <w:bottom w:val="single" w:sz="4" w:space="0" w:color="auto"/>
              <w:right w:val="single" w:sz="4" w:space="0" w:color="auto"/>
            </w:tcBorders>
            <w:vAlign w:val="center"/>
          </w:tcPr>
          <w:p w:rsidR="00EE2495" w:rsidRDefault="00EE2495">
            <w:pPr>
              <w:jc w:val="center"/>
              <w:rPr>
                <w:rFonts w:ascii="宋体" w:hAnsi="宋体" w:cs="宋体"/>
                <w:sz w:val="24"/>
              </w:rPr>
            </w:pPr>
          </w:p>
        </w:tc>
        <w:tc>
          <w:tcPr>
            <w:tcW w:w="847" w:type="dxa"/>
            <w:tcBorders>
              <w:top w:val="nil"/>
              <w:left w:val="nil"/>
              <w:bottom w:val="single" w:sz="4" w:space="0" w:color="auto"/>
              <w:right w:val="single" w:sz="4" w:space="0" w:color="auto"/>
            </w:tcBorders>
            <w:noWrap/>
            <w:vAlign w:val="center"/>
          </w:tcPr>
          <w:p w:rsidR="00EE2495" w:rsidRDefault="00EE2495">
            <w:pPr>
              <w:jc w:val="center"/>
              <w:rPr>
                <w:rFonts w:ascii="宋体" w:hAnsi="宋体" w:cs="宋体"/>
                <w:kern w:val="0"/>
                <w:sz w:val="24"/>
              </w:rPr>
            </w:pPr>
          </w:p>
        </w:tc>
        <w:tc>
          <w:tcPr>
            <w:tcW w:w="1357" w:type="dxa"/>
            <w:tcBorders>
              <w:top w:val="nil"/>
              <w:left w:val="nil"/>
              <w:bottom w:val="single" w:sz="4" w:space="0" w:color="auto"/>
              <w:right w:val="single" w:sz="4" w:space="0" w:color="auto"/>
            </w:tcBorders>
            <w:noWrap/>
            <w:vAlign w:val="center"/>
          </w:tcPr>
          <w:p w:rsidR="00EE2495" w:rsidRDefault="00EE2495">
            <w:pPr>
              <w:jc w:val="center"/>
              <w:rPr>
                <w:rFonts w:ascii="宋体" w:hAnsi="宋体" w:cs="宋体"/>
                <w:kern w:val="0"/>
                <w:sz w:val="24"/>
              </w:rPr>
            </w:pPr>
          </w:p>
        </w:tc>
        <w:tc>
          <w:tcPr>
            <w:tcW w:w="1351" w:type="dxa"/>
            <w:tcBorders>
              <w:top w:val="nil"/>
              <w:left w:val="nil"/>
              <w:bottom w:val="single" w:sz="4" w:space="0" w:color="auto"/>
              <w:right w:val="single" w:sz="4" w:space="0" w:color="auto"/>
            </w:tcBorders>
            <w:noWrap/>
            <w:vAlign w:val="center"/>
          </w:tcPr>
          <w:p w:rsidR="00EE2495" w:rsidRDefault="00EE2495">
            <w:pPr>
              <w:jc w:val="center"/>
              <w:rPr>
                <w:rFonts w:ascii="宋体" w:hAnsi="宋体" w:cs="宋体"/>
                <w:kern w:val="0"/>
                <w:sz w:val="24"/>
              </w:rPr>
            </w:pPr>
          </w:p>
        </w:tc>
      </w:tr>
      <w:tr w:rsidR="00EE2495">
        <w:trPr>
          <w:trHeight w:val="433"/>
          <w:jc w:val="center"/>
        </w:trPr>
        <w:tc>
          <w:tcPr>
            <w:tcW w:w="2138" w:type="dxa"/>
            <w:gridSpan w:val="2"/>
            <w:tcBorders>
              <w:top w:val="single" w:sz="4" w:space="0" w:color="auto"/>
              <w:left w:val="single" w:sz="4" w:space="0" w:color="auto"/>
              <w:bottom w:val="single" w:sz="4" w:space="0" w:color="auto"/>
              <w:right w:val="single" w:sz="4" w:space="0" w:color="auto"/>
            </w:tcBorders>
            <w:noWrap/>
            <w:vAlign w:val="center"/>
          </w:tcPr>
          <w:p w:rsidR="00EE2495" w:rsidRDefault="00D468E6">
            <w:pPr>
              <w:jc w:val="center"/>
              <w:rPr>
                <w:rFonts w:ascii="宋体" w:hAnsi="宋体" w:cs="宋体"/>
                <w:b/>
                <w:bCs/>
                <w:kern w:val="0"/>
                <w:sz w:val="24"/>
              </w:rPr>
            </w:pPr>
            <w:r>
              <w:rPr>
                <w:rFonts w:ascii="宋体" w:hAnsi="宋体" w:cs="宋体" w:hint="eastAsia"/>
                <w:b/>
                <w:bCs/>
                <w:kern w:val="0"/>
                <w:sz w:val="24"/>
              </w:rPr>
              <w:t>服务期</w:t>
            </w:r>
          </w:p>
        </w:tc>
        <w:tc>
          <w:tcPr>
            <w:tcW w:w="7460" w:type="dxa"/>
            <w:gridSpan w:val="6"/>
            <w:tcBorders>
              <w:top w:val="single" w:sz="4" w:space="0" w:color="auto"/>
              <w:left w:val="single" w:sz="4" w:space="0" w:color="auto"/>
              <w:bottom w:val="single" w:sz="4" w:space="0" w:color="auto"/>
              <w:right w:val="single" w:sz="4" w:space="0" w:color="auto"/>
            </w:tcBorders>
            <w:noWrap/>
            <w:vAlign w:val="center"/>
          </w:tcPr>
          <w:p w:rsidR="00EE2495" w:rsidRDefault="00EE2495">
            <w:pPr>
              <w:jc w:val="left"/>
              <w:rPr>
                <w:rFonts w:ascii="宋体" w:hAnsi="宋体" w:cs="宋体"/>
                <w:b/>
                <w:bCs/>
                <w:kern w:val="0"/>
                <w:sz w:val="24"/>
              </w:rPr>
            </w:pPr>
          </w:p>
        </w:tc>
      </w:tr>
      <w:tr w:rsidR="00EE2495">
        <w:trPr>
          <w:trHeight w:val="454"/>
          <w:jc w:val="center"/>
        </w:trPr>
        <w:tc>
          <w:tcPr>
            <w:tcW w:w="2138" w:type="dxa"/>
            <w:gridSpan w:val="2"/>
            <w:tcBorders>
              <w:top w:val="single" w:sz="4" w:space="0" w:color="auto"/>
              <w:left w:val="single" w:sz="4" w:space="0" w:color="auto"/>
              <w:bottom w:val="single" w:sz="4" w:space="0" w:color="auto"/>
              <w:right w:val="single" w:sz="4" w:space="0" w:color="auto"/>
            </w:tcBorders>
            <w:noWrap/>
            <w:vAlign w:val="center"/>
          </w:tcPr>
          <w:p w:rsidR="00EE2495" w:rsidRDefault="00D468E6">
            <w:pPr>
              <w:jc w:val="center"/>
              <w:rPr>
                <w:rFonts w:ascii="宋体" w:hAnsi="宋体" w:cs="宋体"/>
                <w:b/>
                <w:bCs/>
                <w:kern w:val="0"/>
                <w:sz w:val="24"/>
              </w:rPr>
            </w:pPr>
            <w:r>
              <w:rPr>
                <w:rFonts w:ascii="宋体" w:hAnsi="宋体" w:cs="宋体" w:hint="eastAsia"/>
                <w:b/>
                <w:bCs/>
                <w:kern w:val="0"/>
                <w:sz w:val="24"/>
              </w:rPr>
              <w:t>总报价（元）</w:t>
            </w:r>
          </w:p>
        </w:tc>
        <w:tc>
          <w:tcPr>
            <w:tcW w:w="3905" w:type="dxa"/>
            <w:gridSpan w:val="3"/>
            <w:tcBorders>
              <w:top w:val="single" w:sz="4" w:space="0" w:color="auto"/>
              <w:left w:val="single" w:sz="4" w:space="0" w:color="auto"/>
              <w:bottom w:val="single" w:sz="4" w:space="0" w:color="auto"/>
              <w:right w:val="single" w:sz="4" w:space="0" w:color="auto"/>
            </w:tcBorders>
            <w:noWrap/>
            <w:vAlign w:val="center"/>
          </w:tcPr>
          <w:p w:rsidR="00EE2495" w:rsidRDefault="00D468E6">
            <w:pPr>
              <w:jc w:val="left"/>
              <w:rPr>
                <w:rFonts w:ascii="宋体" w:hAnsi="宋体" w:cs="宋体"/>
                <w:b/>
                <w:bCs/>
                <w:kern w:val="0"/>
                <w:sz w:val="24"/>
              </w:rPr>
            </w:pPr>
            <w:r>
              <w:rPr>
                <w:rFonts w:ascii="宋体" w:hAnsi="宋体" w:cs="宋体" w:hint="eastAsia"/>
                <w:b/>
                <w:bCs/>
                <w:kern w:val="0"/>
                <w:sz w:val="24"/>
              </w:rPr>
              <w:t xml:space="preserve">大写：　                        </w:t>
            </w:r>
          </w:p>
        </w:tc>
        <w:tc>
          <w:tcPr>
            <w:tcW w:w="3555" w:type="dxa"/>
            <w:gridSpan w:val="3"/>
            <w:tcBorders>
              <w:top w:val="single" w:sz="4" w:space="0" w:color="auto"/>
              <w:left w:val="single" w:sz="4" w:space="0" w:color="auto"/>
              <w:bottom w:val="single" w:sz="4" w:space="0" w:color="auto"/>
              <w:right w:val="single" w:sz="4" w:space="0" w:color="auto"/>
            </w:tcBorders>
            <w:noWrap/>
            <w:vAlign w:val="center"/>
          </w:tcPr>
          <w:p w:rsidR="00EE2495" w:rsidRDefault="00D468E6">
            <w:pPr>
              <w:jc w:val="left"/>
              <w:rPr>
                <w:rFonts w:ascii="宋体" w:hAnsi="宋体" w:cs="宋体"/>
                <w:b/>
                <w:bCs/>
                <w:kern w:val="0"/>
                <w:sz w:val="24"/>
              </w:rPr>
            </w:pPr>
            <w:r>
              <w:rPr>
                <w:rFonts w:ascii="宋体" w:hAnsi="宋体" w:cs="宋体" w:hint="eastAsia"/>
                <w:b/>
                <w:bCs/>
                <w:kern w:val="0"/>
                <w:sz w:val="24"/>
              </w:rPr>
              <w:t xml:space="preserve">小写：              </w:t>
            </w:r>
          </w:p>
        </w:tc>
      </w:tr>
      <w:tr w:rsidR="00EE2495">
        <w:trPr>
          <w:trHeight w:val="1643"/>
          <w:jc w:val="center"/>
        </w:trPr>
        <w:tc>
          <w:tcPr>
            <w:tcW w:w="2138" w:type="dxa"/>
            <w:gridSpan w:val="2"/>
            <w:tcBorders>
              <w:top w:val="single" w:sz="4" w:space="0" w:color="auto"/>
              <w:left w:val="single" w:sz="4" w:space="0" w:color="auto"/>
              <w:bottom w:val="single" w:sz="4" w:space="0" w:color="000000"/>
              <w:right w:val="single" w:sz="4" w:space="0" w:color="auto"/>
            </w:tcBorders>
            <w:vAlign w:val="center"/>
          </w:tcPr>
          <w:p w:rsidR="00EE2495" w:rsidRDefault="00D468E6">
            <w:pPr>
              <w:jc w:val="center"/>
              <w:rPr>
                <w:rFonts w:ascii="宋体" w:hAnsi="宋体" w:cs="宋体"/>
                <w:b/>
                <w:bCs/>
                <w:kern w:val="0"/>
                <w:sz w:val="24"/>
              </w:rPr>
            </w:pPr>
            <w:r>
              <w:rPr>
                <w:rFonts w:ascii="宋体" w:hAnsi="宋体" w:cs="宋体" w:hint="eastAsia"/>
                <w:b/>
                <w:bCs/>
                <w:kern w:val="0"/>
                <w:sz w:val="24"/>
              </w:rPr>
              <w:t>服务承诺</w:t>
            </w:r>
          </w:p>
        </w:tc>
        <w:tc>
          <w:tcPr>
            <w:tcW w:w="7460" w:type="dxa"/>
            <w:gridSpan w:val="6"/>
            <w:tcBorders>
              <w:top w:val="single" w:sz="4" w:space="0" w:color="auto"/>
              <w:left w:val="nil"/>
              <w:bottom w:val="single" w:sz="4" w:space="0" w:color="auto"/>
              <w:right w:val="single" w:sz="4" w:space="0" w:color="000000"/>
            </w:tcBorders>
            <w:vAlign w:val="center"/>
          </w:tcPr>
          <w:p w:rsidR="00EE2495" w:rsidRDefault="00D468E6">
            <w:pPr>
              <w:jc w:val="left"/>
              <w:rPr>
                <w:rFonts w:ascii="宋体" w:hAnsi="宋体" w:cs="宋体"/>
                <w:kern w:val="0"/>
                <w:sz w:val="22"/>
              </w:rPr>
            </w:pPr>
            <w:r>
              <w:rPr>
                <w:rFonts w:ascii="宋体" w:hAnsi="宋体" w:cs="宋体" w:hint="eastAsia"/>
                <w:kern w:val="0"/>
                <w:sz w:val="22"/>
              </w:rPr>
              <w:t xml:space="preserve">　</w:t>
            </w:r>
          </w:p>
        </w:tc>
      </w:tr>
    </w:tbl>
    <w:p w:rsidR="00EE2495" w:rsidRDefault="00D468E6">
      <w:pPr>
        <w:widowControl w:val="0"/>
        <w:spacing w:line="360" w:lineRule="auto"/>
        <w:rPr>
          <w:rFonts w:ascii="宋体" w:hAnsi="宋体" w:cs="宋体"/>
          <w:kern w:val="0"/>
          <w:sz w:val="24"/>
        </w:rPr>
      </w:pPr>
      <w:r>
        <w:rPr>
          <w:rFonts w:ascii="宋体" w:hAnsi="宋体" w:cs="宋体" w:hint="eastAsia"/>
          <w:kern w:val="0"/>
          <w:sz w:val="24"/>
        </w:rPr>
        <w:t xml:space="preserve">                                 </w:t>
      </w:r>
    </w:p>
    <w:p w:rsidR="00EE2495" w:rsidRDefault="00EE2495">
      <w:pPr>
        <w:widowControl w:val="0"/>
        <w:spacing w:line="300" w:lineRule="auto"/>
        <w:rPr>
          <w:rFonts w:ascii="宋体" w:hAnsi="宋体" w:cs="宋体"/>
          <w:kern w:val="0"/>
          <w:sz w:val="24"/>
        </w:rPr>
      </w:pPr>
    </w:p>
    <w:p w:rsidR="00EE2495" w:rsidRDefault="00D468E6">
      <w:pPr>
        <w:widowControl w:val="0"/>
        <w:rPr>
          <w:rFonts w:ascii="宋体" w:hAnsi="宋体" w:cs="宋体"/>
          <w:kern w:val="0"/>
          <w:sz w:val="24"/>
        </w:rPr>
      </w:pPr>
      <w:r>
        <w:rPr>
          <w:rFonts w:ascii="宋体" w:hAnsi="宋体" w:cs="宋体" w:hint="eastAsia"/>
          <w:kern w:val="0"/>
          <w:sz w:val="24"/>
        </w:rPr>
        <w:t>法定代表人或授权代表签字：                          日期：   年   月   日</w:t>
      </w:r>
    </w:p>
    <w:p w:rsidR="00EE2495" w:rsidRDefault="00EE2495">
      <w:pPr>
        <w:widowControl w:val="0"/>
        <w:spacing w:line="360" w:lineRule="auto"/>
        <w:jc w:val="center"/>
        <w:rPr>
          <w:rFonts w:ascii="宋体" w:hAnsi="宋体" w:cs="宋体"/>
          <w:kern w:val="0"/>
          <w:sz w:val="24"/>
        </w:rPr>
      </w:pPr>
    </w:p>
    <w:p w:rsidR="00EE2495" w:rsidRDefault="00D468E6">
      <w:pPr>
        <w:widowControl w:val="0"/>
        <w:spacing w:line="360" w:lineRule="auto"/>
        <w:jc w:val="left"/>
        <w:rPr>
          <w:rFonts w:ascii="宋体" w:hAnsi="宋体" w:cs="宋体"/>
          <w:kern w:val="0"/>
          <w:sz w:val="24"/>
        </w:rPr>
      </w:pPr>
      <w:r>
        <w:rPr>
          <w:rFonts w:ascii="宋体" w:hAnsi="宋体" w:cs="宋体" w:hint="eastAsia"/>
          <w:kern w:val="0"/>
          <w:sz w:val="24"/>
        </w:rPr>
        <w:t>注：</w:t>
      </w:r>
    </w:p>
    <w:p w:rsidR="00EE2495" w:rsidRDefault="00D468E6">
      <w:pPr>
        <w:widowControl w:val="0"/>
        <w:spacing w:line="500" w:lineRule="exact"/>
        <w:rPr>
          <w:rFonts w:ascii="宋体" w:hAnsi="宋体" w:cs="宋体"/>
          <w:bCs/>
          <w:kern w:val="0"/>
          <w:sz w:val="24"/>
        </w:rPr>
      </w:pPr>
      <w:r>
        <w:rPr>
          <w:rFonts w:ascii="宋体" w:hAnsi="宋体" w:cs="宋体" w:hint="eastAsia"/>
          <w:bCs/>
          <w:kern w:val="0"/>
          <w:sz w:val="24"/>
        </w:rPr>
        <w:t>（1）投标人应当根据“采购需求”的内容在上表中详细填写；</w:t>
      </w:r>
    </w:p>
    <w:p w:rsidR="00EE2495" w:rsidRDefault="00D468E6">
      <w:pPr>
        <w:widowControl w:val="0"/>
        <w:spacing w:line="500" w:lineRule="exact"/>
        <w:rPr>
          <w:rFonts w:ascii="宋体" w:hAnsi="宋体" w:cs="宋体"/>
          <w:bCs/>
          <w:kern w:val="0"/>
          <w:sz w:val="24"/>
        </w:rPr>
      </w:pPr>
      <w:r>
        <w:rPr>
          <w:rFonts w:ascii="宋体" w:hAnsi="宋体" w:cs="宋体" w:hint="eastAsia"/>
          <w:bCs/>
          <w:kern w:val="0"/>
          <w:sz w:val="24"/>
        </w:rPr>
        <w:t>（2）表格不够可自行延长、添加或修改；</w:t>
      </w:r>
    </w:p>
    <w:p w:rsidR="00EE2495" w:rsidRDefault="00EE2495">
      <w:pPr>
        <w:jc w:val="left"/>
        <w:rPr>
          <w:rStyle w:val="NormalCharacter"/>
          <w:rFonts w:ascii="宋体" w:eastAsiaTheme="minorEastAsia" w:hAnsi="宋体"/>
          <w:b/>
          <w:kern w:val="0"/>
          <w:sz w:val="24"/>
          <w:lang w:val="zh-CN"/>
        </w:rPr>
      </w:pPr>
    </w:p>
    <w:p w:rsidR="00EE2495" w:rsidRDefault="00EE2495">
      <w:pPr>
        <w:jc w:val="left"/>
        <w:rPr>
          <w:rStyle w:val="NormalCharacter"/>
          <w:rFonts w:ascii="宋体" w:eastAsiaTheme="minorEastAsia" w:hAnsi="宋体"/>
          <w:b/>
          <w:kern w:val="0"/>
          <w:sz w:val="24"/>
          <w:lang w:val="zh-CN"/>
        </w:rPr>
      </w:pPr>
    </w:p>
    <w:p w:rsidR="00EE2495" w:rsidRDefault="00EE2495">
      <w:pPr>
        <w:jc w:val="left"/>
        <w:rPr>
          <w:rStyle w:val="NormalCharacter"/>
          <w:rFonts w:ascii="宋体" w:eastAsiaTheme="minorEastAsia" w:hAnsi="宋体"/>
          <w:b/>
          <w:kern w:val="0"/>
          <w:sz w:val="24"/>
          <w:lang w:val="zh-CN"/>
        </w:rPr>
      </w:pPr>
    </w:p>
    <w:p w:rsidR="00EE2495" w:rsidRDefault="00EE2495">
      <w:pPr>
        <w:jc w:val="left"/>
        <w:rPr>
          <w:rStyle w:val="NormalCharacter"/>
          <w:rFonts w:ascii="宋体" w:eastAsiaTheme="minorEastAsia" w:hAnsi="宋体"/>
          <w:b/>
          <w:kern w:val="0"/>
          <w:sz w:val="24"/>
          <w:lang w:val="zh-CN"/>
        </w:rPr>
      </w:pPr>
    </w:p>
    <w:p w:rsidR="00EE2495" w:rsidRDefault="00D468E6">
      <w:pPr>
        <w:rPr>
          <w:rStyle w:val="NormalCharacter"/>
          <w:rFonts w:ascii="宋体" w:eastAsiaTheme="minorEastAsia" w:hAnsi="宋体"/>
          <w:b/>
          <w:sz w:val="24"/>
        </w:rPr>
      </w:pPr>
      <w:r>
        <w:rPr>
          <w:rStyle w:val="NormalCharacter"/>
          <w:rFonts w:ascii="宋体" w:eastAsiaTheme="minorEastAsia" w:hAnsi="宋体"/>
          <w:b/>
          <w:sz w:val="24"/>
        </w:rPr>
        <w:br w:type="page"/>
      </w:r>
    </w:p>
    <w:p w:rsidR="00EE2495" w:rsidRDefault="00D468E6">
      <w:pPr>
        <w:snapToGrid w:val="0"/>
        <w:spacing w:line="240" w:lineRule="atLeast"/>
        <w:outlineLvl w:val="0"/>
        <w:rPr>
          <w:rStyle w:val="NormalCharacter"/>
          <w:rFonts w:ascii="宋体" w:eastAsiaTheme="minorEastAsia" w:hAnsi="宋体"/>
          <w:b/>
          <w:sz w:val="24"/>
        </w:rPr>
      </w:pPr>
      <w:r>
        <w:rPr>
          <w:rStyle w:val="NormalCharacter"/>
          <w:rFonts w:ascii="宋体" w:eastAsiaTheme="minorEastAsia" w:hAnsi="宋体"/>
          <w:b/>
          <w:sz w:val="24"/>
        </w:rPr>
        <w:lastRenderedPageBreak/>
        <w:t>目录</w:t>
      </w:r>
      <w:r>
        <w:rPr>
          <w:rStyle w:val="NormalCharacter"/>
          <w:rFonts w:ascii="宋体" w:eastAsiaTheme="minorEastAsia" w:hAnsi="宋体" w:hint="eastAsia"/>
          <w:b/>
          <w:sz w:val="24"/>
        </w:rPr>
        <w:t>五</w:t>
      </w:r>
      <w:r>
        <w:rPr>
          <w:rStyle w:val="NormalCharacter"/>
          <w:rFonts w:ascii="宋体" w:eastAsiaTheme="minorEastAsia" w:hAnsi="宋体"/>
          <w:b/>
          <w:sz w:val="24"/>
        </w:rPr>
        <w:t>、服务与承诺</w:t>
      </w:r>
    </w:p>
    <w:p w:rsidR="00EE2495" w:rsidRDefault="00EE2495">
      <w:pPr>
        <w:snapToGrid w:val="0"/>
        <w:spacing w:line="240" w:lineRule="atLeast"/>
        <w:rPr>
          <w:rStyle w:val="NormalCharacter"/>
          <w:rFonts w:ascii="宋体" w:eastAsiaTheme="minorEastAsia" w:hAnsi="宋体"/>
          <w:b/>
          <w:sz w:val="24"/>
        </w:rPr>
      </w:pPr>
    </w:p>
    <w:p w:rsidR="00EE2495" w:rsidRDefault="00D468E6">
      <w:pPr>
        <w:snapToGrid w:val="0"/>
        <w:spacing w:beforeLines="50" w:before="120" w:afterLines="50" w:after="120" w:line="240" w:lineRule="atLeast"/>
        <w:jc w:val="center"/>
        <w:rPr>
          <w:rStyle w:val="NormalCharacter"/>
          <w:rFonts w:ascii="宋体" w:eastAsiaTheme="minorEastAsia" w:hAnsi="宋体"/>
          <w:b/>
          <w:kern w:val="0"/>
          <w:sz w:val="24"/>
          <w:lang w:val="zh-CN"/>
        </w:rPr>
      </w:pPr>
      <w:r>
        <w:rPr>
          <w:rStyle w:val="NormalCharacter"/>
          <w:rFonts w:ascii="宋体" w:eastAsiaTheme="minorEastAsia" w:hAnsi="宋体"/>
          <w:b/>
          <w:kern w:val="0"/>
          <w:sz w:val="24"/>
          <w:lang w:val="zh-CN"/>
        </w:rPr>
        <w:t>服务与承诺（自拟）</w:t>
      </w:r>
    </w:p>
    <w:p w:rsidR="00EE2495" w:rsidRDefault="00D468E6">
      <w:pPr>
        <w:snapToGrid w:val="0"/>
        <w:spacing w:beforeLines="50" w:before="120" w:afterLines="50" w:after="120" w:line="240" w:lineRule="atLeast"/>
        <w:jc w:val="center"/>
        <w:rPr>
          <w:rFonts w:ascii="宋体" w:eastAsiaTheme="minorEastAsia" w:hAnsi="宋体"/>
          <w:b/>
          <w:sz w:val="24"/>
        </w:rPr>
      </w:pPr>
      <w:r>
        <w:rPr>
          <w:rStyle w:val="NormalCharacter"/>
          <w:rFonts w:ascii="宋体" w:eastAsiaTheme="minorEastAsia" w:hAnsi="宋体" w:hint="eastAsia"/>
          <w:b/>
          <w:kern w:val="0"/>
          <w:sz w:val="24"/>
          <w:lang w:val="zh-CN"/>
        </w:rPr>
        <w:t>供应商根据询价文件的项目要求，对质保期、质量问题响应时效、处理方案、退换货流程、维修服务等内容，加盖公章</w:t>
      </w:r>
    </w:p>
    <w:p w:rsidR="00EE2495" w:rsidRDefault="00EE2495">
      <w:pPr>
        <w:snapToGrid w:val="0"/>
        <w:spacing w:line="240" w:lineRule="atLeast"/>
        <w:rPr>
          <w:rStyle w:val="NormalCharacter"/>
          <w:rFonts w:ascii="宋体" w:eastAsiaTheme="minorEastAsia" w:hAnsi="宋体"/>
          <w:b/>
          <w:bCs/>
          <w:sz w:val="24"/>
        </w:rPr>
      </w:pPr>
    </w:p>
    <w:p w:rsidR="00EE2495" w:rsidRDefault="00EE2495">
      <w:pPr>
        <w:snapToGrid w:val="0"/>
        <w:spacing w:line="460" w:lineRule="exact"/>
        <w:rPr>
          <w:rStyle w:val="NormalCharacter"/>
          <w:rFonts w:ascii="宋体" w:eastAsiaTheme="minorEastAsia" w:hAnsi="宋体"/>
          <w:b/>
          <w:bCs/>
          <w:sz w:val="24"/>
        </w:rPr>
      </w:pPr>
    </w:p>
    <w:p w:rsidR="00EE2495" w:rsidRDefault="00D468E6">
      <w:pPr>
        <w:snapToGrid w:val="0"/>
        <w:spacing w:line="460" w:lineRule="exact"/>
        <w:outlineLvl w:val="0"/>
        <w:rPr>
          <w:rStyle w:val="NormalCharacter"/>
          <w:rFonts w:ascii="宋体" w:eastAsiaTheme="minorEastAsia" w:hAnsi="宋体"/>
          <w:b/>
          <w:bCs/>
          <w:sz w:val="24"/>
        </w:rPr>
      </w:pPr>
      <w:r>
        <w:rPr>
          <w:rStyle w:val="NormalCharacter"/>
          <w:rFonts w:ascii="宋体" w:eastAsiaTheme="minorEastAsia" w:hAnsi="宋体" w:hint="eastAsia"/>
          <w:b/>
          <w:bCs/>
          <w:sz w:val="24"/>
        </w:rPr>
        <w:t>目录六：</w:t>
      </w:r>
      <w:r>
        <w:rPr>
          <w:rStyle w:val="NormalCharacter"/>
          <w:rFonts w:ascii="宋体" w:eastAsiaTheme="minorEastAsia" w:hAnsi="宋体"/>
          <w:b/>
          <w:bCs/>
          <w:sz w:val="24"/>
        </w:rPr>
        <w:t>其他证明材料（如果供应商认为需要提供的话）</w:t>
      </w:r>
    </w:p>
    <w:p w:rsidR="00EE2495" w:rsidRDefault="00D468E6">
      <w:pPr>
        <w:snapToGrid w:val="0"/>
        <w:spacing w:line="460" w:lineRule="exact"/>
        <w:jc w:val="center"/>
        <w:outlineLvl w:val="0"/>
        <w:rPr>
          <w:rStyle w:val="NormalCharacter"/>
          <w:rFonts w:ascii="宋体" w:eastAsiaTheme="minorEastAsia" w:hAnsi="宋体"/>
          <w:b/>
          <w:bCs/>
          <w:sz w:val="24"/>
        </w:rPr>
      </w:pPr>
      <w:r>
        <w:rPr>
          <w:rStyle w:val="NormalCharacter"/>
          <w:rFonts w:ascii="宋体" w:eastAsiaTheme="minorEastAsia" w:hAnsi="宋体" w:hint="eastAsia"/>
          <w:b/>
          <w:bCs/>
          <w:sz w:val="24"/>
        </w:rPr>
        <w:t>按甲方要求提供检测报告</w:t>
      </w:r>
    </w:p>
    <w:p w:rsidR="00EE2495" w:rsidRDefault="00EE2495">
      <w:pPr>
        <w:snapToGrid w:val="0"/>
        <w:spacing w:before="50" w:after="50" w:line="360" w:lineRule="auto"/>
        <w:rPr>
          <w:rStyle w:val="NormalCharacter"/>
          <w:rFonts w:ascii="宋体" w:eastAsiaTheme="minorEastAsia" w:hAnsi="宋体"/>
          <w:b/>
          <w:sz w:val="24"/>
        </w:rPr>
      </w:pPr>
    </w:p>
    <w:p w:rsidR="00EE2495" w:rsidRDefault="00EE2495">
      <w:pPr>
        <w:snapToGrid w:val="0"/>
        <w:spacing w:before="50" w:after="50" w:line="360" w:lineRule="auto"/>
        <w:rPr>
          <w:rStyle w:val="NormalCharacter"/>
          <w:rFonts w:ascii="宋体" w:eastAsiaTheme="minorEastAsia" w:hAnsi="宋体"/>
          <w:b/>
          <w:sz w:val="24"/>
        </w:rPr>
      </w:pPr>
    </w:p>
    <w:p w:rsidR="00EE2495" w:rsidRDefault="00EE2495">
      <w:pPr>
        <w:snapToGrid w:val="0"/>
        <w:spacing w:before="50" w:after="50" w:line="360" w:lineRule="auto"/>
        <w:rPr>
          <w:rStyle w:val="NormalCharacter"/>
          <w:rFonts w:ascii="宋体" w:eastAsiaTheme="minorEastAsia" w:hAnsi="宋体"/>
          <w:b/>
          <w:sz w:val="24"/>
        </w:rPr>
      </w:pPr>
    </w:p>
    <w:p w:rsidR="00EE2495" w:rsidRDefault="00D468E6">
      <w:pPr>
        <w:jc w:val="left"/>
        <w:rPr>
          <w:rStyle w:val="NormalCharacter"/>
          <w:rFonts w:ascii="宋体" w:eastAsiaTheme="minorEastAsia" w:hAnsi="宋体"/>
          <w:b/>
          <w:sz w:val="24"/>
        </w:rPr>
      </w:pPr>
      <w:r>
        <w:rPr>
          <w:rStyle w:val="NormalCharacter"/>
          <w:rFonts w:ascii="宋体" w:eastAsiaTheme="minorEastAsia" w:hAnsi="宋体"/>
          <w:b/>
          <w:sz w:val="24"/>
        </w:rPr>
        <w:br w:type="page"/>
      </w:r>
    </w:p>
    <w:p w:rsidR="00EE2495" w:rsidRDefault="00D468E6">
      <w:pPr>
        <w:snapToGrid w:val="0"/>
        <w:spacing w:line="460" w:lineRule="exact"/>
        <w:outlineLvl w:val="0"/>
        <w:rPr>
          <w:rStyle w:val="NormalCharacter"/>
          <w:rFonts w:ascii="宋体" w:eastAsiaTheme="minorEastAsia" w:hAnsi="宋体"/>
          <w:b/>
          <w:bCs/>
          <w:sz w:val="24"/>
        </w:rPr>
      </w:pPr>
      <w:r>
        <w:rPr>
          <w:rStyle w:val="NormalCharacter"/>
          <w:rFonts w:ascii="宋体" w:eastAsiaTheme="minorEastAsia" w:hAnsi="宋体" w:hint="eastAsia"/>
          <w:b/>
          <w:bCs/>
          <w:sz w:val="24"/>
        </w:rPr>
        <w:lastRenderedPageBreak/>
        <w:t>目录八：附件</w:t>
      </w:r>
    </w:p>
    <w:p w:rsidR="00EE2495" w:rsidRDefault="00D468E6">
      <w:pPr>
        <w:snapToGrid w:val="0"/>
        <w:spacing w:line="240" w:lineRule="atLeast"/>
        <w:rPr>
          <w:rStyle w:val="NormalCharacter"/>
          <w:rFonts w:ascii="宋体" w:eastAsiaTheme="minorEastAsia" w:hAnsi="宋体"/>
          <w:b/>
          <w:sz w:val="24"/>
        </w:rPr>
      </w:pPr>
      <w:r>
        <w:rPr>
          <w:rStyle w:val="NormalCharacter"/>
          <w:rFonts w:ascii="宋体" w:eastAsiaTheme="minorEastAsia" w:hAnsi="宋体" w:hint="eastAsia"/>
          <w:b/>
          <w:sz w:val="24"/>
        </w:rPr>
        <w:t>附件一</w:t>
      </w:r>
      <w:r>
        <w:rPr>
          <w:rStyle w:val="NormalCharacter"/>
          <w:rFonts w:ascii="宋体" w:eastAsiaTheme="minorEastAsia" w:hAnsi="宋体"/>
          <w:b/>
          <w:sz w:val="24"/>
        </w:rPr>
        <w:t>、无重大违法记录声明格式</w:t>
      </w:r>
    </w:p>
    <w:p w:rsidR="00EE2495" w:rsidRDefault="00D468E6">
      <w:pPr>
        <w:snapToGrid w:val="0"/>
        <w:spacing w:before="120" w:after="120"/>
        <w:jc w:val="center"/>
        <w:rPr>
          <w:rStyle w:val="NormalCharacter"/>
          <w:rFonts w:ascii="宋体" w:eastAsiaTheme="minorEastAsia" w:hAnsi="宋体"/>
          <w:sz w:val="24"/>
        </w:rPr>
      </w:pPr>
      <w:r>
        <w:rPr>
          <w:rStyle w:val="NormalCharacter"/>
          <w:rFonts w:ascii="宋体" w:eastAsiaTheme="minorEastAsia" w:hAnsi="宋体"/>
          <w:sz w:val="24"/>
        </w:rPr>
        <w:t>无重大违法记录声明</w:t>
      </w:r>
    </w:p>
    <w:p w:rsidR="00EE2495" w:rsidRDefault="00D468E6">
      <w:pPr>
        <w:snapToGrid w:val="0"/>
        <w:spacing w:line="360" w:lineRule="auto"/>
        <w:rPr>
          <w:rStyle w:val="NormalCharacter"/>
          <w:rFonts w:ascii="宋体" w:eastAsiaTheme="minorEastAsia" w:hAnsi="宋体"/>
          <w:sz w:val="24"/>
          <w:u w:val="single"/>
        </w:rPr>
      </w:pPr>
      <w:r>
        <w:rPr>
          <w:rFonts w:ascii="宋体" w:hAnsi="宋体" w:hint="eastAsia"/>
          <w:sz w:val="24"/>
          <w:u w:val="single"/>
        </w:rPr>
        <w:t>南京市六合区人民医院</w:t>
      </w:r>
      <w:r>
        <w:rPr>
          <w:rStyle w:val="NormalCharacter"/>
          <w:rFonts w:ascii="宋体" w:eastAsiaTheme="minorEastAsia" w:hAnsi="宋体"/>
          <w:sz w:val="24"/>
          <w:u w:val="single"/>
        </w:rPr>
        <w:t>：</w:t>
      </w:r>
    </w:p>
    <w:p w:rsidR="00EE2495" w:rsidRDefault="00D468E6">
      <w:pPr>
        <w:snapToGrid w:val="0"/>
        <w:spacing w:line="360" w:lineRule="auto"/>
        <w:rPr>
          <w:rStyle w:val="NormalCharacter"/>
          <w:rFonts w:ascii="宋体" w:eastAsiaTheme="minorEastAsia" w:hAnsi="宋体"/>
          <w:sz w:val="24"/>
        </w:rPr>
      </w:pPr>
      <w:r>
        <w:rPr>
          <w:rStyle w:val="NormalCharacter"/>
          <w:rFonts w:ascii="宋体" w:eastAsiaTheme="minorEastAsia" w:hAnsi="宋体"/>
          <w:sz w:val="24"/>
        </w:rPr>
        <w:t xml:space="preserve">    我单位 </w:t>
      </w:r>
      <w:r>
        <w:rPr>
          <w:rStyle w:val="NormalCharacter"/>
          <w:rFonts w:ascii="宋体" w:eastAsiaTheme="minorEastAsia" w:hAnsi="宋体"/>
          <w:sz w:val="24"/>
          <w:u w:val="single" w:color="000000"/>
        </w:rPr>
        <w:t xml:space="preserve"> </w:t>
      </w:r>
      <w:r>
        <w:rPr>
          <w:rStyle w:val="NormalCharacter"/>
          <w:rFonts w:ascii="宋体" w:eastAsiaTheme="minorEastAsia" w:hAnsi="宋体" w:hint="eastAsia"/>
          <w:sz w:val="24"/>
          <w:u w:val="single" w:color="000000"/>
        </w:rPr>
        <w:t xml:space="preserve"> </w:t>
      </w:r>
      <w:r>
        <w:rPr>
          <w:rStyle w:val="NormalCharacter"/>
          <w:rFonts w:ascii="宋体" w:eastAsiaTheme="minorEastAsia" w:hAnsi="宋体"/>
          <w:sz w:val="24"/>
          <w:u w:val="single" w:color="000000"/>
        </w:rPr>
        <w:t xml:space="preserve">                 </w:t>
      </w:r>
      <w:r>
        <w:rPr>
          <w:rStyle w:val="NormalCharacter"/>
          <w:rFonts w:ascii="宋体" w:eastAsiaTheme="minorEastAsia" w:hAnsi="宋体"/>
          <w:sz w:val="24"/>
        </w:rPr>
        <w:t>（投标供应商名称）郑重声明：</w:t>
      </w:r>
    </w:p>
    <w:p w:rsidR="00EE2495" w:rsidRDefault="00D468E6">
      <w:pPr>
        <w:snapToGrid w:val="0"/>
        <w:spacing w:line="360" w:lineRule="auto"/>
        <w:rPr>
          <w:rStyle w:val="NormalCharacter"/>
          <w:rFonts w:ascii="宋体" w:eastAsiaTheme="minorEastAsia" w:hAnsi="宋体"/>
          <w:sz w:val="24"/>
        </w:rPr>
      </w:pPr>
      <w:r>
        <w:rPr>
          <w:rStyle w:val="NormalCharacter"/>
          <w:rFonts w:ascii="宋体" w:eastAsiaTheme="minorEastAsia" w:hAnsi="宋体"/>
          <w:sz w:val="24"/>
        </w:rPr>
        <w:t xml:space="preserve">    参加政府采购活动前3年内在经营活动中 </w:t>
      </w:r>
      <w:r>
        <w:rPr>
          <w:rStyle w:val="NormalCharacter"/>
          <w:rFonts w:ascii="宋体" w:eastAsiaTheme="minorEastAsia" w:hAnsi="宋体"/>
          <w:sz w:val="24"/>
          <w:u w:val="single" w:color="000000"/>
        </w:rPr>
        <w:t xml:space="preserve">   </w:t>
      </w:r>
      <w:r>
        <w:rPr>
          <w:rStyle w:val="NormalCharacter"/>
          <w:rFonts w:ascii="宋体" w:eastAsiaTheme="minorEastAsia" w:hAnsi="宋体" w:hint="eastAsia"/>
          <w:sz w:val="24"/>
          <w:u w:val="single" w:color="000000"/>
        </w:rPr>
        <w:t xml:space="preserve"> </w:t>
      </w:r>
      <w:r>
        <w:rPr>
          <w:rStyle w:val="NormalCharacter"/>
          <w:rFonts w:ascii="宋体" w:eastAsiaTheme="minorEastAsia" w:hAnsi="宋体"/>
          <w:sz w:val="24"/>
          <w:u w:val="single" w:color="000000"/>
        </w:rPr>
        <w:t xml:space="preserve">    </w:t>
      </w:r>
      <w:r>
        <w:rPr>
          <w:rStyle w:val="NormalCharacter"/>
          <w:rFonts w:ascii="宋体" w:eastAsiaTheme="minorEastAsia" w:hAnsi="宋体"/>
          <w:sz w:val="24"/>
        </w:rPr>
        <w:t>（在下划线上如实填写：有或没有）重大违法记录。</w:t>
      </w:r>
    </w:p>
    <w:p w:rsidR="00EE2495" w:rsidRDefault="00D468E6">
      <w:pPr>
        <w:snapToGrid w:val="0"/>
        <w:spacing w:line="360" w:lineRule="auto"/>
        <w:rPr>
          <w:rStyle w:val="NormalCharacter"/>
          <w:rFonts w:ascii="宋体" w:eastAsiaTheme="minorEastAsia" w:hAnsi="宋体"/>
          <w:sz w:val="24"/>
        </w:rPr>
      </w:pPr>
      <w:r>
        <w:rPr>
          <w:rStyle w:val="NormalCharacter"/>
          <w:rFonts w:ascii="宋体" w:eastAsiaTheme="minorEastAsia" w:hAnsi="宋体"/>
          <w:sz w:val="24"/>
        </w:rPr>
        <w:t xml:space="preserve">    （说明：政府采购法第二十二条第一款第五项所称重大违法记录，是指供应商因违法经营受到刑事处罚或者责令停产停业、吊销许可证或者执照、较大数额罚款等行政处罚。）</w:t>
      </w:r>
    </w:p>
    <w:p w:rsidR="00EE2495" w:rsidRDefault="00D468E6">
      <w:pPr>
        <w:snapToGrid w:val="0"/>
        <w:spacing w:line="360" w:lineRule="auto"/>
        <w:rPr>
          <w:rStyle w:val="NormalCharacter"/>
          <w:rFonts w:ascii="宋体" w:eastAsiaTheme="minorEastAsia" w:hAnsi="宋体"/>
          <w:sz w:val="24"/>
        </w:rPr>
      </w:pPr>
      <w:r>
        <w:rPr>
          <w:rStyle w:val="NormalCharacter"/>
          <w:rFonts w:ascii="宋体" w:eastAsiaTheme="minorEastAsia" w:hAnsi="宋体"/>
          <w:sz w:val="24"/>
        </w:rPr>
        <w:t xml:space="preserve">                                    </w:t>
      </w:r>
    </w:p>
    <w:p w:rsidR="00EE2495" w:rsidRDefault="00D468E6">
      <w:pPr>
        <w:snapToGrid w:val="0"/>
        <w:spacing w:line="360" w:lineRule="auto"/>
        <w:rPr>
          <w:rStyle w:val="NormalCharacter"/>
          <w:rFonts w:ascii="宋体" w:eastAsiaTheme="minorEastAsia" w:hAnsi="宋体"/>
          <w:sz w:val="24"/>
        </w:rPr>
      </w:pPr>
      <w:r>
        <w:rPr>
          <w:rStyle w:val="NormalCharacter"/>
          <w:rFonts w:ascii="宋体" w:eastAsiaTheme="minorEastAsia" w:hAnsi="宋体"/>
          <w:sz w:val="24"/>
        </w:rPr>
        <w:t xml:space="preserve">                                                        声明人：（公章）</w:t>
      </w:r>
    </w:p>
    <w:p w:rsidR="00EE2495" w:rsidRDefault="00D468E6">
      <w:pPr>
        <w:snapToGrid w:val="0"/>
        <w:spacing w:line="360" w:lineRule="auto"/>
        <w:rPr>
          <w:rStyle w:val="NormalCharacter"/>
          <w:rFonts w:ascii="宋体" w:eastAsiaTheme="minorEastAsia" w:hAnsi="宋体"/>
          <w:sz w:val="24"/>
        </w:rPr>
      </w:pPr>
      <w:r>
        <w:rPr>
          <w:rStyle w:val="NormalCharacter"/>
          <w:rFonts w:ascii="宋体" w:eastAsiaTheme="minorEastAsia" w:hAnsi="宋体"/>
          <w:sz w:val="24"/>
        </w:rPr>
        <w:t xml:space="preserve">                                                        年     月     日</w:t>
      </w:r>
    </w:p>
    <w:p w:rsidR="00EE2495" w:rsidRDefault="00EE2495">
      <w:pPr>
        <w:jc w:val="left"/>
        <w:rPr>
          <w:rStyle w:val="NormalCharacter"/>
          <w:rFonts w:ascii="宋体" w:eastAsiaTheme="minorEastAsia" w:hAnsi="宋体"/>
          <w:b/>
          <w:sz w:val="24"/>
        </w:rPr>
      </w:pPr>
    </w:p>
    <w:p w:rsidR="00EE2495" w:rsidRDefault="00EE2495">
      <w:pPr>
        <w:jc w:val="left"/>
        <w:rPr>
          <w:rStyle w:val="NormalCharacter"/>
          <w:rFonts w:ascii="宋体" w:eastAsiaTheme="minorEastAsia" w:hAnsi="宋体"/>
          <w:b/>
          <w:sz w:val="24"/>
        </w:rPr>
      </w:pPr>
    </w:p>
    <w:p w:rsidR="00EE2495" w:rsidRDefault="00D468E6">
      <w:pPr>
        <w:jc w:val="left"/>
        <w:rPr>
          <w:rStyle w:val="NormalCharacter"/>
          <w:rFonts w:ascii="宋体" w:eastAsiaTheme="minorEastAsia" w:hAnsi="宋体"/>
          <w:b/>
          <w:sz w:val="24"/>
        </w:rPr>
      </w:pPr>
      <w:r>
        <w:rPr>
          <w:rStyle w:val="NormalCharacter"/>
          <w:rFonts w:ascii="宋体" w:eastAsiaTheme="minorEastAsia" w:hAnsi="宋体" w:hint="eastAsia"/>
          <w:b/>
          <w:sz w:val="24"/>
        </w:rPr>
        <w:t>附件二</w:t>
      </w:r>
      <w:r>
        <w:rPr>
          <w:rStyle w:val="NormalCharacter"/>
          <w:rFonts w:ascii="宋体" w:eastAsiaTheme="minorEastAsia" w:hAnsi="宋体"/>
          <w:b/>
          <w:sz w:val="24"/>
        </w:rPr>
        <w:t>、具备履行合同所必需的设备和专业技术能力的声明格式及证明材料</w:t>
      </w:r>
      <w:r>
        <w:rPr>
          <w:rStyle w:val="NormalCharacter"/>
          <w:rFonts w:ascii="宋体" w:eastAsiaTheme="minorEastAsia" w:hAnsi="宋体" w:hint="eastAsia"/>
          <w:b/>
          <w:sz w:val="24"/>
        </w:rPr>
        <w:t>的</w:t>
      </w:r>
      <w:r>
        <w:rPr>
          <w:rFonts w:ascii="宋体" w:eastAsiaTheme="minorEastAsia" w:hAnsi="宋体"/>
          <w:b/>
          <w:sz w:val="24"/>
        </w:rPr>
        <w:t>格式</w:t>
      </w:r>
    </w:p>
    <w:p w:rsidR="00EE2495" w:rsidRDefault="00D468E6">
      <w:pPr>
        <w:snapToGrid w:val="0"/>
        <w:spacing w:line="360" w:lineRule="auto"/>
        <w:jc w:val="center"/>
        <w:rPr>
          <w:rStyle w:val="NormalCharacter"/>
          <w:rFonts w:ascii="宋体" w:eastAsiaTheme="minorEastAsia" w:hAnsi="宋体"/>
          <w:sz w:val="24"/>
        </w:rPr>
      </w:pPr>
      <w:r>
        <w:rPr>
          <w:rStyle w:val="NormalCharacter"/>
          <w:rFonts w:ascii="宋体" w:eastAsiaTheme="minorEastAsia" w:hAnsi="宋体"/>
          <w:sz w:val="24"/>
        </w:rPr>
        <w:t>具备履行合同所必需的设备和专业技术能力的声明</w:t>
      </w:r>
    </w:p>
    <w:p w:rsidR="00EE2495" w:rsidRDefault="00EE2495">
      <w:pPr>
        <w:snapToGrid w:val="0"/>
        <w:spacing w:line="360" w:lineRule="auto"/>
        <w:rPr>
          <w:rStyle w:val="NormalCharacter"/>
          <w:rFonts w:ascii="宋体" w:eastAsiaTheme="minorEastAsia" w:hAnsi="宋体"/>
          <w:sz w:val="24"/>
        </w:rPr>
      </w:pPr>
    </w:p>
    <w:p w:rsidR="00EE2495" w:rsidRDefault="00D468E6">
      <w:pPr>
        <w:snapToGrid w:val="0"/>
        <w:spacing w:line="360" w:lineRule="auto"/>
        <w:rPr>
          <w:rStyle w:val="NormalCharacter"/>
          <w:rFonts w:ascii="宋体" w:eastAsiaTheme="minorEastAsia" w:hAnsi="宋体"/>
          <w:sz w:val="24"/>
        </w:rPr>
      </w:pPr>
      <w:r>
        <w:rPr>
          <w:rStyle w:val="NormalCharacter"/>
          <w:rFonts w:ascii="宋体" w:eastAsiaTheme="minorEastAsia" w:hAnsi="宋体"/>
          <w:sz w:val="24"/>
        </w:rPr>
        <w:t>致</w:t>
      </w:r>
      <w:r>
        <w:rPr>
          <w:rStyle w:val="NormalCharacter"/>
          <w:rFonts w:ascii="宋体" w:eastAsiaTheme="minorEastAsia" w:hAnsi="宋体" w:hint="eastAsia"/>
          <w:sz w:val="24"/>
        </w:rPr>
        <w:t>：</w:t>
      </w:r>
    </w:p>
    <w:p w:rsidR="00EE2495" w:rsidRDefault="00D468E6">
      <w:pPr>
        <w:snapToGrid w:val="0"/>
        <w:spacing w:line="460" w:lineRule="exact"/>
        <w:ind w:firstLine="492"/>
        <w:rPr>
          <w:rStyle w:val="NormalCharacter"/>
          <w:rFonts w:ascii="宋体" w:eastAsiaTheme="minorEastAsia" w:hAnsi="宋体"/>
          <w:sz w:val="24"/>
        </w:rPr>
      </w:pPr>
      <w:r>
        <w:rPr>
          <w:rStyle w:val="NormalCharacter"/>
          <w:rFonts w:ascii="宋体" w:eastAsiaTheme="minorEastAsia" w:hAnsi="宋体"/>
          <w:sz w:val="24"/>
        </w:rPr>
        <w:t xml:space="preserve">我单位 </w:t>
      </w:r>
      <w:r>
        <w:rPr>
          <w:rStyle w:val="NormalCharacter"/>
          <w:rFonts w:ascii="宋体" w:eastAsiaTheme="minorEastAsia" w:hAnsi="宋体"/>
          <w:sz w:val="24"/>
          <w:u w:val="single" w:color="000000"/>
        </w:rPr>
        <w:t xml:space="preserve">                    </w:t>
      </w:r>
      <w:r>
        <w:rPr>
          <w:rStyle w:val="NormalCharacter"/>
          <w:rFonts w:ascii="宋体" w:eastAsiaTheme="minorEastAsia" w:hAnsi="宋体"/>
          <w:sz w:val="24"/>
        </w:rPr>
        <w:t>（投标供应商名称）郑重声明：我公司具备履行本项采购合同所必需的设备和专业技术能力，为履行本项采购合同我单位具备如下主要设备和主要专业技术能力：</w:t>
      </w:r>
    </w:p>
    <w:p w:rsidR="00EE2495" w:rsidRDefault="00D468E6">
      <w:pPr>
        <w:snapToGrid w:val="0"/>
        <w:spacing w:line="460" w:lineRule="exact"/>
        <w:ind w:firstLine="492"/>
        <w:rPr>
          <w:rStyle w:val="NormalCharacter"/>
          <w:rFonts w:ascii="宋体" w:eastAsiaTheme="minorEastAsia" w:hAnsi="宋体"/>
          <w:sz w:val="24"/>
        </w:rPr>
      </w:pPr>
      <w:r>
        <w:rPr>
          <w:rStyle w:val="NormalCharacter"/>
          <w:rFonts w:ascii="宋体" w:eastAsiaTheme="minorEastAsia" w:hAnsi="宋体"/>
          <w:sz w:val="24"/>
        </w:rPr>
        <w:t>主要设备有：</w:t>
      </w:r>
      <w:r>
        <w:rPr>
          <w:rStyle w:val="NormalCharacter"/>
          <w:rFonts w:ascii="宋体" w:eastAsiaTheme="minorEastAsia" w:hAnsi="宋体"/>
          <w:sz w:val="24"/>
          <w:u w:val="single" w:color="000000"/>
        </w:rPr>
        <w:t xml:space="preserve">                          </w:t>
      </w:r>
      <w:r>
        <w:rPr>
          <w:rStyle w:val="NormalCharacter"/>
          <w:rFonts w:ascii="宋体" w:eastAsiaTheme="minorEastAsia" w:hAnsi="宋体"/>
          <w:sz w:val="24"/>
        </w:rPr>
        <w:t>。（ 若有 ）</w:t>
      </w:r>
    </w:p>
    <w:p w:rsidR="00EE2495" w:rsidRDefault="00D468E6">
      <w:pPr>
        <w:snapToGrid w:val="0"/>
        <w:spacing w:line="460" w:lineRule="exact"/>
        <w:ind w:firstLine="492"/>
        <w:rPr>
          <w:rStyle w:val="NormalCharacter"/>
          <w:rFonts w:ascii="宋体" w:eastAsiaTheme="minorEastAsia" w:hAnsi="宋体"/>
          <w:sz w:val="24"/>
        </w:rPr>
      </w:pPr>
      <w:r>
        <w:rPr>
          <w:rStyle w:val="NormalCharacter"/>
          <w:rFonts w:ascii="宋体" w:eastAsiaTheme="minorEastAsia" w:hAnsi="宋体"/>
          <w:sz w:val="24"/>
        </w:rPr>
        <w:t>主要专业技术能力有：</w:t>
      </w:r>
      <w:r>
        <w:rPr>
          <w:rStyle w:val="NormalCharacter"/>
          <w:rFonts w:ascii="宋体" w:eastAsiaTheme="minorEastAsia" w:hAnsi="宋体"/>
          <w:sz w:val="24"/>
          <w:u w:val="single" w:color="000000"/>
        </w:rPr>
        <w:t xml:space="preserve">                 </w:t>
      </w:r>
      <w:r>
        <w:rPr>
          <w:rStyle w:val="NormalCharacter"/>
          <w:rFonts w:ascii="宋体" w:eastAsiaTheme="minorEastAsia" w:hAnsi="宋体"/>
          <w:sz w:val="24"/>
        </w:rPr>
        <w:t>。（ 若有 ）</w:t>
      </w:r>
    </w:p>
    <w:p w:rsidR="00EE2495" w:rsidRDefault="00D468E6">
      <w:pPr>
        <w:snapToGrid w:val="0"/>
        <w:spacing w:line="360" w:lineRule="auto"/>
        <w:rPr>
          <w:rStyle w:val="NormalCharacter"/>
          <w:rFonts w:ascii="宋体" w:eastAsiaTheme="minorEastAsia" w:hAnsi="宋体"/>
          <w:sz w:val="24"/>
        </w:rPr>
      </w:pPr>
      <w:r>
        <w:rPr>
          <w:rStyle w:val="NormalCharacter"/>
          <w:rFonts w:ascii="宋体" w:eastAsiaTheme="minorEastAsia" w:hAnsi="宋体"/>
          <w:sz w:val="24"/>
        </w:rPr>
        <w:t xml:space="preserve">                                      </w:t>
      </w:r>
    </w:p>
    <w:p w:rsidR="00EE2495" w:rsidRDefault="00EE2495">
      <w:pPr>
        <w:snapToGrid w:val="0"/>
        <w:spacing w:line="360" w:lineRule="auto"/>
        <w:rPr>
          <w:rStyle w:val="NormalCharacter"/>
          <w:rFonts w:ascii="宋体" w:eastAsiaTheme="minorEastAsia" w:hAnsi="宋体"/>
          <w:sz w:val="24"/>
        </w:rPr>
      </w:pPr>
    </w:p>
    <w:p w:rsidR="00EE2495" w:rsidRDefault="00D468E6">
      <w:pPr>
        <w:snapToGrid w:val="0"/>
        <w:spacing w:line="360" w:lineRule="auto"/>
        <w:ind w:firstLineChars="2598" w:firstLine="6235"/>
        <w:rPr>
          <w:rStyle w:val="NormalCharacter"/>
          <w:rFonts w:ascii="宋体" w:eastAsiaTheme="minorEastAsia" w:hAnsi="宋体"/>
          <w:sz w:val="24"/>
        </w:rPr>
      </w:pPr>
      <w:r>
        <w:rPr>
          <w:rStyle w:val="NormalCharacter"/>
          <w:rFonts w:ascii="宋体" w:eastAsiaTheme="minorEastAsia" w:hAnsi="宋体"/>
          <w:sz w:val="24"/>
        </w:rPr>
        <w:t>声明人：（公章）</w:t>
      </w:r>
    </w:p>
    <w:p w:rsidR="00EE2495" w:rsidRDefault="00D468E6">
      <w:pPr>
        <w:snapToGrid w:val="0"/>
        <w:spacing w:line="460" w:lineRule="exact"/>
        <w:ind w:firstLineChars="2598" w:firstLine="6235"/>
        <w:rPr>
          <w:rStyle w:val="NormalCharacter"/>
          <w:rFonts w:ascii="宋体" w:eastAsiaTheme="minorEastAsia" w:hAnsi="宋体"/>
          <w:sz w:val="24"/>
        </w:rPr>
      </w:pPr>
      <w:r>
        <w:rPr>
          <w:rStyle w:val="NormalCharacter"/>
          <w:rFonts w:ascii="宋体" w:eastAsiaTheme="minorEastAsia" w:hAnsi="宋体"/>
          <w:sz w:val="24"/>
        </w:rPr>
        <w:t xml:space="preserve">日期：____年 </w:t>
      </w:r>
      <w:r>
        <w:rPr>
          <w:rStyle w:val="NormalCharacter"/>
          <w:rFonts w:ascii="宋体" w:eastAsiaTheme="minorEastAsia" w:hAnsi="宋体"/>
          <w:sz w:val="24"/>
          <w:u w:val="single" w:color="000000"/>
        </w:rPr>
        <w:t xml:space="preserve">   </w:t>
      </w:r>
      <w:r>
        <w:rPr>
          <w:rStyle w:val="NormalCharacter"/>
          <w:rFonts w:ascii="宋体" w:eastAsiaTheme="minorEastAsia" w:hAnsi="宋体"/>
          <w:sz w:val="24"/>
        </w:rPr>
        <w:t xml:space="preserve">月 </w:t>
      </w:r>
      <w:r>
        <w:rPr>
          <w:rStyle w:val="NormalCharacter"/>
          <w:rFonts w:ascii="宋体" w:eastAsiaTheme="minorEastAsia" w:hAnsi="宋体"/>
          <w:sz w:val="24"/>
          <w:u w:val="single" w:color="000000"/>
        </w:rPr>
        <w:t xml:space="preserve">   </w:t>
      </w:r>
      <w:r>
        <w:rPr>
          <w:rStyle w:val="NormalCharacter"/>
          <w:rFonts w:ascii="宋体" w:eastAsiaTheme="minorEastAsia" w:hAnsi="宋体"/>
          <w:sz w:val="24"/>
        </w:rPr>
        <w:t>日</w:t>
      </w:r>
    </w:p>
    <w:p w:rsidR="00EE2495" w:rsidRDefault="00EE2495">
      <w:pPr>
        <w:snapToGrid w:val="0"/>
        <w:spacing w:line="360" w:lineRule="auto"/>
        <w:ind w:firstLineChars="2598" w:firstLine="6235"/>
        <w:rPr>
          <w:rStyle w:val="NormalCharacter"/>
          <w:rFonts w:ascii="宋体" w:eastAsiaTheme="minorEastAsia" w:hAnsi="宋体"/>
          <w:sz w:val="24"/>
        </w:rPr>
      </w:pPr>
    </w:p>
    <w:p w:rsidR="00EE2495" w:rsidRDefault="00EE2495">
      <w:pPr>
        <w:snapToGrid w:val="0"/>
        <w:jc w:val="left"/>
        <w:rPr>
          <w:rStyle w:val="NormalCharacter"/>
          <w:rFonts w:ascii="宋体" w:eastAsiaTheme="minorEastAsia" w:hAnsi="宋体"/>
          <w:b/>
          <w:sz w:val="24"/>
        </w:rPr>
      </w:pPr>
    </w:p>
    <w:sectPr w:rsidR="00EE2495">
      <w:footerReference w:type="default" r:id="rId12"/>
      <w:pgSz w:w="12240" w:h="15840"/>
      <w:pgMar w:top="1418" w:right="1418" w:bottom="1418" w:left="1418" w:header="720" w:footer="720" w:gutter="0"/>
      <w:pgNumType w:start="18"/>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7B1" w:rsidRDefault="006A77B1">
      <w:r>
        <w:separator/>
      </w:r>
    </w:p>
  </w:endnote>
  <w:endnote w:type="continuationSeparator" w:id="0">
    <w:p w:rsidR="006A77B1" w:rsidRDefault="006A7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auto"/>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Courier New">
    <w:panose1 w:val="020703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YDaHeiJ">
    <w:altName w:val="宋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全真中明體">
    <w:altName w:val="Microsoft JhengHei"/>
    <w:charset w:val="88"/>
    <w:family w:val="modern"/>
    <w:pitch w:val="default"/>
    <w:sig w:usb0="00000000" w:usb1="00000000" w:usb2="00000010" w:usb3="00000000" w:csb0="00100000" w:csb1="00000000"/>
  </w:font>
  <w:font w:name="Beijing">
    <w:altName w:val="Arial"/>
    <w:charset w:val="50"/>
    <w:family w:val="auto"/>
    <w:pitch w:val="default"/>
  </w:font>
  <w:font w:name="华文细黑">
    <w:charset w:val="86"/>
    <w:family w:val="auto"/>
    <w:pitch w:val="default"/>
    <w:sig w:usb0="00000287" w:usb1="080F0000" w:usb2="00000000" w:usb3="00000000" w:csb0="0004009F" w:csb1="DFD70000"/>
  </w:font>
  <w:font w:name="新宋体">
    <w:panose1 w:val="02010609030101010101"/>
    <w:charset w:val="86"/>
    <w:family w:val="modern"/>
    <w:pitch w:val="fixed"/>
    <w:sig w:usb0="00000203" w:usb1="288F0000" w:usb2="00000016" w:usb3="00000000" w:csb0="00040001" w:csb1="00000000"/>
  </w:font>
  <w:font w:name="方正黑体_GBK">
    <w:altName w:val="宋体"/>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8E6" w:rsidRDefault="00D468E6">
    <w:pPr>
      <w:pStyle w:val="a7"/>
      <w:jc w:val="center"/>
    </w:pPr>
  </w:p>
  <w:p w:rsidR="00D468E6" w:rsidRDefault="00D468E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3106230"/>
    </w:sdtPr>
    <w:sdtEndPr/>
    <w:sdtContent>
      <w:p w:rsidR="00D468E6" w:rsidRDefault="00D468E6">
        <w:pPr>
          <w:pStyle w:val="a7"/>
          <w:jc w:val="center"/>
        </w:pPr>
        <w:r>
          <w:fldChar w:fldCharType="begin"/>
        </w:r>
        <w:r>
          <w:instrText>PAGE   \* MERGEFORMAT</w:instrText>
        </w:r>
        <w:r>
          <w:fldChar w:fldCharType="separate"/>
        </w:r>
        <w:r w:rsidR="00FE4EFB" w:rsidRPr="00FE4EFB">
          <w:rPr>
            <w:noProof/>
            <w:lang w:val="zh-CN"/>
          </w:rPr>
          <w:t>12</w:t>
        </w:r>
        <w:r>
          <w:fldChar w:fldCharType="end"/>
        </w:r>
      </w:p>
    </w:sdtContent>
  </w:sdt>
  <w:p w:rsidR="00D468E6" w:rsidRDefault="00D468E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4740695"/>
    </w:sdtPr>
    <w:sdtEndPr/>
    <w:sdtContent>
      <w:p w:rsidR="00D468E6" w:rsidRDefault="00D468E6">
        <w:pPr>
          <w:pStyle w:val="a7"/>
          <w:jc w:val="center"/>
        </w:pPr>
        <w:r>
          <w:fldChar w:fldCharType="begin"/>
        </w:r>
        <w:r>
          <w:instrText>PAGE   \* MERGEFORMAT</w:instrText>
        </w:r>
        <w:r>
          <w:fldChar w:fldCharType="separate"/>
        </w:r>
        <w:r w:rsidR="00FE4EFB" w:rsidRPr="00FE4EFB">
          <w:rPr>
            <w:noProof/>
            <w:lang w:val="zh-CN"/>
          </w:rPr>
          <w:t>19</w:t>
        </w:r>
        <w:r>
          <w:fldChar w:fldCharType="end"/>
        </w:r>
      </w:p>
    </w:sdtContent>
  </w:sdt>
  <w:p w:rsidR="00D468E6" w:rsidRDefault="00D468E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7B1" w:rsidRDefault="006A77B1">
      <w:r>
        <w:separator/>
      </w:r>
    </w:p>
  </w:footnote>
  <w:footnote w:type="continuationSeparator" w:id="0">
    <w:p w:rsidR="006A77B1" w:rsidRDefault="006A7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8E6" w:rsidRDefault="00D468E6">
    <w:pPr>
      <w:pStyle w:val="a8"/>
      <w:pBdr>
        <w:bottom w:val="none" w:sz="0" w:space="0"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22BF"/>
    <w:multiLevelType w:val="multilevel"/>
    <w:tmpl w:val="003822BF"/>
    <w:lvl w:ilvl="0">
      <w:start w:val="1"/>
      <w:numFmt w:val="japaneseCounting"/>
      <w:lvlText w:val="%1、"/>
      <w:lvlJc w:val="left"/>
      <w:pPr>
        <w:ind w:left="2280" w:hanging="720"/>
      </w:pPr>
    </w:lvl>
    <w:lvl w:ilvl="1">
      <w:start w:val="1"/>
      <w:numFmt w:val="lowerLetter"/>
      <w:lvlText w:val="%1)"/>
      <w:lvlJc w:val="left"/>
      <w:pPr>
        <w:ind w:left="2400" w:hanging="420"/>
      </w:pPr>
    </w:lvl>
    <w:lvl w:ilvl="2">
      <w:start w:val="1"/>
      <w:numFmt w:val="lowerRoman"/>
      <w:lvlText w:val="%1."/>
      <w:lvlJc w:val="right"/>
      <w:pPr>
        <w:ind w:left="2820" w:hanging="420"/>
      </w:pPr>
    </w:lvl>
    <w:lvl w:ilvl="3">
      <w:start w:val="1"/>
      <w:numFmt w:val="decimal"/>
      <w:lvlText w:val="%1."/>
      <w:lvlJc w:val="left"/>
      <w:pPr>
        <w:ind w:left="3240" w:hanging="420"/>
      </w:pPr>
    </w:lvl>
    <w:lvl w:ilvl="4">
      <w:start w:val="1"/>
      <w:numFmt w:val="lowerLetter"/>
      <w:lvlText w:val="%1)"/>
      <w:lvlJc w:val="left"/>
      <w:pPr>
        <w:ind w:left="3660" w:hanging="420"/>
      </w:pPr>
    </w:lvl>
    <w:lvl w:ilvl="5">
      <w:start w:val="1"/>
      <w:numFmt w:val="lowerRoman"/>
      <w:lvlText w:val="%1."/>
      <w:lvlJc w:val="right"/>
      <w:pPr>
        <w:ind w:left="4080" w:hanging="420"/>
      </w:pPr>
    </w:lvl>
    <w:lvl w:ilvl="6">
      <w:start w:val="1"/>
      <w:numFmt w:val="decimal"/>
      <w:lvlText w:val="%1."/>
      <w:lvlJc w:val="left"/>
      <w:pPr>
        <w:ind w:left="4500" w:hanging="420"/>
      </w:pPr>
    </w:lvl>
    <w:lvl w:ilvl="7">
      <w:start w:val="1"/>
      <w:numFmt w:val="lowerLetter"/>
      <w:lvlText w:val="%1)"/>
      <w:lvlJc w:val="left"/>
      <w:pPr>
        <w:ind w:left="4920" w:hanging="420"/>
      </w:pPr>
    </w:lvl>
    <w:lvl w:ilvl="8">
      <w:start w:val="1"/>
      <w:numFmt w:val="lowerRoman"/>
      <w:lvlText w:val="%1."/>
      <w:lvlJc w:val="right"/>
      <w:pPr>
        <w:ind w:left="5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characterSpacingControl w:val="doNotCompres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377"/>
    <w:rsid w:val="00000D32"/>
    <w:rsid w:val="0000584E"/>
    <w:rsid w:val="00010949"/>
    <w:rsid w:val="000131FE"/>
    <w:rsid w:val="00015CA3"/>
    <w:rsid w:val="000216F9"/>
    <w:rsid w:val="000247E3"/>
    <w:rsid w:val="0002737D"/>
    <w:rsid w:val="00030F4B"/>
    <w:rsid w:val="00045FD6"/>
    <w:rsid w:val="000516C4"/>
    <w:rsid w:val="00053332"/>
    <w:rsid w:val="00065AB2"/>
    <w:rsid w:val="0006650F"/>
    <w:rsid w:val="00073197"/>
    <w:rsid w:val="00087469"/>
    <w:rsid w:val="00091919"/>
    <w:rsid w:val="000A234E"/>
    <w:rsid w:val="000A33C8"/>
    <w:rsid w:val="000B36C6"/>
    <w:rsid w:val="000C1695"/>
    <w:rsid w:val="000C46BD"/>
    <w:rsid w:val="000D7228"/>
    <w:rsid w:val="000E07F6"/>
    <w:rsid w:val="000E2C3F"/>
    <w:rsid w:val="000E7452"/>
    <w:rsid w:val="000F24ED"/>
    <w:rsid w:val="001023F6"/>
    <w:rsid w:val="0010422D"/>
    <w:rsid w:val="00105E35"/>
    <w:rsid w:val="00113E4B"/>
    <w:rsid w:val="001140A9"/>
    <w:rsid w:val="00135EB1"/>
    <w:rsid w:val="0014358F"/>
    <w:rsid w:val="00147A0A"/>
    <w:rsid w:val="00151C99"/>
    <w:rsid w:val="00160760"/>
    <w:rsid w:val="001607EA"/>
    <w:rsid w:val="001729EB"/>
    <w:rsid w:val="001769EE"/>
    <w:rsid w:val="00185D09"/>
    <w:rsid w:val="00193997"/>
    <w:rsid w:val="001A09F3"/>
    <w:rsid w:val="001A151A"/>
    <w:rsid w:val="001A6B05"/>
    <w:rsid w:val="001A6B78"/>
    <w:rsid w:val="001A6D64"/>
    <w:rsid w:val="001B30A6"/>
    <w:rsid w:val="001B4A07"/>
    <w:rsid w:val="001D1603"/>
    <w:rsid w:val="001D302A"/>
    <w:rsid w:val="001E070D"/>
    <w:rsid w:val="001E3E21"/>
    <w:rsid w:val="001E4344"/>
    <w:rsid w:val="001E51DD"/>
    <w:rsid w:val="001E671C"/>
    <w:rsid w:val="001E6A0A"/>
    <w:rsid w:val="001E731C"/>
    <w:rsid w:val="001F3B46"/>
    <w:rsid w:val="001F713C"/>
    <w:rsid w:val="002073E9"/>
    <w:rsid w:val="00216A53"/>
    <w:rsid w:val="00216EA5"/>
    <w:rsid w:val="00236B00"/>
    <w:rsid w:val="002405E4"/>
    <w:rsid w:val="00241E28"/>
    <w:rsid w:val="002421C1"/>
    <w:rsid w:val="002425A2"/>
    <w:rsid w:val="00242746"/>
    <w:rsid w:val="00245446"/>
    <w:rsid w:val="00251DCE"/>
    <w:rsid w:val="00252218"/>
    <w:rsid w:val="00262D94"/>
    <w:rsid w:val="0026598F"/>
    <w:rsid w:val="002713F1"/>
    <w:rsid w:val="002765F8"/>
    <w:rsid w:val="002935D5"/>
    <w:rsid w:val="002A222C"/>
    <w:rsid w:val="002B28A1"/>
    <w:rsid w:val="002B4EED"/>
    <w:rsid w:val="002B775B"/>
    <w:rsid w:val="002C139E"/>
    <w:rsid w:val="002D3567"/>
    <w:rsid w:val="002D4D98"/>
    <w:rsid w:val="002E6389"/>
    <w:rsid w:val="002E734D"/>
    <w:rsid w:val="002F5895"/>
    <w:rsid w:val="002F6CDA"/>
    <w:rsid w:val="002F7E33"/>
    <w:rsid w:val="00303F80"/>
    <w:rsid w:val="00311A74"/>
    <w:rsid w:val="003142A0"/>
    <w:rsid w:val="00317597"/>
    <w:rsid w:val="00323F0A"/>
    <w:rsid w:val="00325C69"/>
    <w:rsid w:val="0032688D"/>
    <w:rsid w:val="00342B3F"/>
    <w:rsid w:val="003437DE"/>
    <w:rsid w:val="0035680E"/>
    <w:rsid w:val="00363AA8"/>
    <w:rsid w:val="003677C6"/>
    <w:rsid w:val="00367EA4"/>
    <w:rsid w:val="00371B14"/>
    <w:rsid w:val="00373B16"/>
    <w:rsid w:val="00386999"/>
    <w:rsid w:val="00390850"/>
    <w:rsid w:val="003909D6"/>
    <w:rsid w:val="00391348"/>
    <w:rsid w:val="00391923"/>
    <w:rsid w:val="00392C65"/>
    <w:rsid w:val="00392F90"/>
    <w:rsid w:val="00396B67"/>
    <w:rsid w:val="003A6FB2"/>
    <w:rsid w:val="003B47E8"/>
    <w:rsid w:val="003B69A1"/>
    <w:rsid w:val="003D01DC"/>
    <w:rsid w:val="003D4CA7"/>
    <w:rsid w:val="003E1162"/>
    <w:rsid w:val="003E3ECB"/>
    <w:rsid w:val="004056B4"/>
    <w:rsid w:val="00416E81"/>
    <w:rsid w:val="0042043A"/>
    <w:rsid w:val="004478E0"/>
    <w:rsid w:val="004604F0"/>
    <w:rsid w:val="00471057"/>
    <w:rsid w:val="0047264B"/>
    <w:rsid w:val="00472C4F"/>
    <w:rsid w:val="00474505"/>
    <w:rsid w:val="004822F5"/>
    <w:rsid w:val="00494135"/>
    <w:rsid w:val="00494DD0"/>
    <w:rsid w:val="004A0240"/>
    <w:rsid w:val="004A48E6"/>
    <w:rsid w:val="004A58A4"/>
    <w:rsid w:val="004C47E3"/>
    <w:rsid w:val="004C53B0"/>
    <w:rsid w:val="004E374D"/>
    <w:rsid w:val="004F1520"/>
    <w:rsid w:val="0051114A"/>
    <w:rsid w:val="00523138"/>
    <w:rsid w:val="0052465D"/>
    <w:rsid w:val="005300C7"/>
    <w:rsid w:val="005329E0"/>
    <w:rsid w:val="00532F36"/>
    <w:rsid w:val="0054002A"/>
    <w:rsid w:val="005416E9"/>
    <w:rsid w:val="00541A79"/>
    <w:rsid w:val="005502E0"/>
    <w:rsid w:val="00551C8A"/>
    <w:rsid w:val="00553168"/>
    <w:rsid w:val="00562C9B"/>
    <w:rsid w:val="0057696F"/>
    <w:rsid w:val="005810CB"/>
    <w:rsid w:val="00582371"/>
    <w:rsid w:val="00584060"/>
    <w:rsid w:val="00593376"/>
    <w:rsid w:val="005A2151"/>
    <w:rsid w:val="005A2D58"/>
    <w:rsid w:val="005A5628"/>
    <w:rsid w:val="005B130A"/>
    <w:rsid w:val="005B1555"/>
    <w:rsid w:val="005B33C6"/>
    <w:rsid w:val="005D2A53"/>
    <w:rsid w:val="005D4B8A"/>
    <w:rsid w:val="005E5150"/>
    <w:rsid w:val="005F3A55"/>
    <w:rsid w:val="006057E5"/>
    <w:rsid w:val="006111AA"/>
    <w:rsid w:val="0061468A"/>
    <w:rsid w:val="0061781D"/>
    <w:rsid w:val="00623F24"/>
    <w:rsid w:val="00644A49"/>
    <w:rsid w:val="00646B90"/>
    <w:rsid w:val="006604FC"/>
    <w:rsid w:val="006610CF"/>
    <w:rsid w:val="00662EFE"/>
    <w:rsid w:val="006729E4"/>
    <w:rsid w:val="00681406"/>
    <w:rsid w:val="0068519A"/>
    <w:rsid w:val="006862BD"/>
    <w:rsid w:val="006935D6"/>
    <w:rsid w:val="00694F36"/>
    <w:rsid w:val="00695361"/>
    <w:rsid w:val="006A77B1"/>
    <w:rsid w:val="006B731F"/>
    <w:rsid w:val="006B7E91"/>
    <w:rsid w:val="006D4E6C"/>
    <w:rsid w:val="006D5C41"/>
    <w:rsid w:val="006D7FA3"/>
    <w:rsid w:val="006E05BA"/>
    <w:rsid w:val="006E59DA"/>
    <w:rsid w:val="006E66D5"/>
    <w:rsid w:val="006F03E1"/>
    <w:rsid w:val="006F7008"/>
    <w:rsid w:val="0070167A"/>
    <w:rsid w:val="0070208E"/>
    <w:rsid w:val="00706B45"/>
    <w:rsid w:val="00726B4B"/>
    <w:rsid w:val="00730343"/>
    <w:rsid w:val="00733DB7"/>
    <w:rsid w:val="007534EB"/>
    <w:rsid w:val="00764D57"/>
    <w:rsid w:val="00767216"/>
    <w:rsid w:val="00773094"/>
    <w:rsid w:val="0077772D"/>
    <w:rsid w:val="00790014"/>
    <w:rsid w:val="007922A0"/>
    <w:rsid w:val="007940C3"/>
    <w:rsid w:val="00796031"/>
    <w:rsid w:val="007A0BA3"/>
    <w:rsid w:val="007A462F"/>
    <w:rsid w:val="007B1339"/>
    <w:rsid w:val="007C1352"/>
    <w:rsid w:val="007C73C0"/>
    <w:rsid w:val="007D7DB6"/>
    <w:rsid w:val="007E05B4"/>
    <w:rsid w:val="007F03B4"/>
    <w:rsid w:val="007F0C53"/>
    <w:rsid w:val="007F2C7C"/>
    <w:rsid w:val="008003A6"/>
    <w:rsid w:val="00805F63"/>
    <w:rsid w:val="00815DEF"/>
    <w:rsid w:val="00815E8D"/>
    <w:rsid w:val="008162BE"/>
    <w:rsid w:val="00817F44"/>
    <w:rsid w:val="00825C48"/>
    <w:rsid w:val="008336B2"/>
    <w:rsid w:val="0084038E"/>
    <w:rsid w:val="008539CB"/>
    <w:rsid w:val="00873656"/>
    <w:rsid w:val="008802EC"/>
    <w:rsid w:val="0088731C"/>
    <w:rsid w:val="0088750A"/>
    <w:rsid w:val="00887921"/>
    <w:rsid w:val="00893EFD"/>
    <w:rsid w:val="008A45F4"/>
    <w:rsid w:val="008B21FF"/>
    <w:rsid w:val="008B24A3"/>
    <w:rsid w:val="008B4311"/>
    <w:rsid w:val="008C6EBE"/>
    <w:rsid w:val="008D45BE"/>
    <w:rsid w:val="008E0897"/>
    <w:rsid w:val="008E67FC"/>
    <w:rsid w:val="008F48BD"/>
    <w:rsid w:val="008F7B14"/>
    <w:rsid w:val="00903730"/>
    <w:rsid w:val="00905FCF"/>
    <w:rsid w:val="009117A0"/>
    <w:rsid w:val="00916883"/>
    <w:rsid w:val="009268FE"/>
    <w:rsid w:val="00930693"/>
    <w:rsid w:val="009308D8"/>
    <w:rsid w:val="009322A1"/>
    <w:rsid w:val="00942402"/>
    <w:rsid w:val="0095030C"/>
    <w:rsid w:val="009606B5"/>
    <w:rsid w:val="0096192F"/>
    <w:rsid w:val="0096590A"/>
    <w:rsid w:val="00970495"/>
    <w:rsid w:val="00970C8A"/>
    <w:rsid w:val="009716A6"/>
    <w:rsid w:val="00972850"/>
    <w:rsid w:val="0097538B"/>
    <w:rsid w:val="00980471"/>
    <w:rsid w:val="00984CD0"/>
    <w:rsid w:val="00993A92"/>
    <w:rsid w:val="009A5836"/>
    <w:rsid w:val="009B34D5"/>
    <w:rsid w:val="009B52A3"/>
    <w:rsid w:val="009E23F4"/>
    <w:rsid w:val="009F3AEC"/>
    <w:rsid w:val="009F4B88"/>
    <w:rsid w:val="009F7D7F"/>
    <w:rsid w:val="00A07329"/>
    <w:rsid w:val="00A110C7"/>
    <w:rsid w:val="00A13F66"/>
    <w:rsid w:val="00A148C5"/>
    <w:rsid w:val="00A165F4"/>
    <w:rsid w:val="00A21778"/>
    <w:rsid w:val="00A217B2"/>
    <w:rsid w:val="00A21F8C"/>
    <w:rsid w:val="00A2583F"/>
    <w:rsid w:val="00A31EFC"/>
    <w:rsid w:val="00A31F5E"/>
    <w:rsid w:val="00A34FBE"/>
    <w:rsid w:val="00A51BBF"/>
    <w:rsid w:val="00A61A2F"/>
    <w:rsid w:val="00A64DBE"/>
    <w:rsid w:val="00A67412"/>
    <w:rsid w:val="00A73CBC"/>
    <w:rsid w:val="00A826B1"/>
    <w:rsid w:val="00A96DB6"/>
    <w:rsid w:val="00AA243C"/>
    <w:rsid w:val="00AA565D"/>
    <w:rsid w:val="00AB361A"/>
    <w:rsid w:val="00AC28A7"/>
    <w:rsid w:val="00AD2EFC"/>
    <w:rsid w:val="00AD7E19"/>
    <w:rsid w:val="00AE0994"/>
    <w:rsid w:val="00AF0BF5"/>
    <w:rsid w:val="00B00282"/>
    <w:rsid w:val="00B01930"/>
    <w:rsid w:val="00B045D3"/>
    <w:rsid w:val="00B214C9"/>
    <w:rsid w:val="00B22737"/>
    <w:rsid w:val="00B2764B"/>
    <w:rsid w:val="00B35450"/>
    <w:rsid w:val="00B84259"/>
    <w:rsid w:val="00B84DCA"/>
    <w:rsid w:val="00B85002"/>
    <w:rsid w:val="00B9393B"/>
    <w:rsid w:val="00B9687E"/>
    <w:rsid w:val="00B9773B"/>
    <w:rsid w:val="00BB0001"/>
    <w:rsid w:val="00BB078D"/>
    <w:rsid w:val="00BC299F"/>
    <w:rsid w:val="00BD3238"/>
    <w:rsid w:val="00BD66F1"/>
    <w:rsid w:val="00BE3D0A"/>
    <w:rsid w:val="00BE72BC"/>
    <w:rsid w:val="00BE7D70"/>
    <w:rsid w:val="00BF1DDB"/>
    <w:rsid w:val="00C06194"/>
    <w:rsid w:val="00C1565F"/>
    <w:rsid w:val="00C1604D"/>
    <w:rsid w:val="00C244D9"/>
    <w:rsid w:val="00C2650E"/>
    <w:rsid w:val="00C322D3"/>
    <w:rsid w:val="00C4227F"/>
    <w:rsid w:val="00C42512"/>
    <w:rsid w:val="00C44F46"/>
    <w:rsid w:val="00C517AA"/>
    <w:rsid w:val="00C53AAB"/>
    <w:rsid w:val="00C626F1"/>
    <w:rsid w:val="00C717B9"/>
    <w:rsid w:val="00C76DD9"/>
    <w:rsid w:val="00C776D7"/>
    <w:rsid w:val="00C82D3E"/>
    <w:rsid w:val="00C83DB3"/>
    <w:rsid w:val="00C96D4C"/>
    <w:rsid w:val="00CA1DCA"/>
    <w:rsid w:val="00CA451E"/>
    <w:rsid w:val="00CB2D6D"/>
    <w:rsid w:val="00CC36E2"/>
    <w:rsid w:val="00CE3432"/>
    <w:rsid w:val="00D036E9"/>
    <w:rsid w:val="00D0469B"/>
    <w:rsid w:val="00D10C08"/>
    <w:rsid w:val="00D12321"/>
    <w:rsid w:val="00D17309"/>
    <w:rsid w:val="00D35A5C"/>
    <w:rsid w:val="00D4568A"/>
    <w:rsid w:val="00D468E6"/>
    <w:rsid w:val="00D46A0D"/>
    <w:rsid w:val="00D47150"/>
    <w:rsid w:val="00D5442E"/>
    <w:rsid w:val="00D56407"/>
    <w:rsid w:val="00D62CC9"/>
    <w:rsid w:val="00D62D0E"/>
    <w:rsid w:val="00D7275D"/>
    <w:rsid w:val="00D8652A"/>
    <w:rsid w:val="00D86B66"/>
    <w:rsid w:val="00D947E6"/>
    <w:rsid w:val="00DA138E"/>
    <w:rsid w:val="00DA721F"/>
    <w:rsid w:val="00DB0AC6"/>
    <w:rsid w:val="00DB0BDC"/>
    <w:rsid w:val="00DB5D34"/>
    <w:rsid w:val="00DB6489"/>
    <w:rsid w:val="00DC52E8"/>
    <w:rsid w:val="00DD3E99"/>
    <w:rsid w:val="00DD453E"/>
    <w:rsid w:val="00DE0775"/>
    <w:rsid w:val="00DE357B"/>
    <w:rsid w:val="00DE5280"/>
    <w:rsid w:val="00DE5BA3"/>
    <w:rsid w:val="00DF1B24"/>
    <w:rsid w:val="00DF2CF8"/>
    <w:rsid w:val="00DF467C"/>
    <w:rsid w:val="00DF72EC"/>
    <w:rsid w:val="00E0500B"/>
    <w:rsid w:val="00E058DA"/>
    <w:rsid w:val="00E16F6D"/>
    <w:rsid w:val="00E17EEF"/>
    <w:rsid w:val="00E2475F"/>
    <w:rsid w:val="00E26A5D"/>
    <w:rsid w:val="00E26F45"/>
    <w:rsid w:val="00E278D0"/>
    <w:rsid w:val="00E303B2"/>
    <w:rsid w:val="00E33A65"/>
    <w:rsid w:val="00E35267"/>
    <w:rsid w:val="00E4388F"/>
    <w:rsid w:val="00E50879"/>
    <w:rsid w:val="00E52027"/>
    <w:rsid w:val="00E54101"/>
    <w:rsid w:val="00E60F8A"/>
    <w:rsid w:val="00E70800"/>
    <w:rsid w:val="00E85C94"/>
    <w:rsid w:val="00E9383D"/>
    <w:rsid w:val="00E940C1"/>
    <w:rsid w:val="00E949B4"/>
    <w:rsid w:val="00EA021A"/>
    <w:rsid w:val="00EC401C"/>
    <w:rsid w:val="00ED38B5"/>
    <w:rsid w:val="00EE2495"/>
    <w:rsid w:val="00EF663A"/>
    <w:rsid w:val="00EF7377"/>
    <w:rsid w:val="00F01426"/>
    <w:rsid w:val="00F04A6C"/>
    <w:rsid w:val="00F07FC0"/>
    <w:rsid w:val="00F14B80"/>
    <w:rsid w:val="00F21CA8"/>
    <w:rsid w:val="00F26544"/>
    <w:rsid w:val="00F30742"/>
    <w:rsid w:val="00F31215"/>
    <w:rsid w:val="00F31F89"/>
    <w:rsid w:val="00F3237F"/>
    <w:rsid w:val="00F37026"/>
    <w:rsid w:val="00F467B1"/>
    <w:rsid w:val="00F47C7D"/>
    <w:rsid w:val="00F53F8E"/>
    <w:rsid w:val="00F60CDA"/>
    <w:rsid w:val="00F61401"/>
    <w:rsid w:val="00F644BE"/>
    <w:rsid w:val="00F80A5E"/>
    <w:rsid w:val="00F8131B"/>
    <w:rsid w:val="00F81D5C"/>
    <w:rsid w:val="00F824C1"/>
    <w:rsid w:val="00F8407B"/>
    <w:rsid w:val="00F84BE7"/>
    <w:rsid w:val="00F8711D"/>
    <w:rsid w:val="00FA0B49"/>
    <w:rsid w:val="00FA39BA"/>
    <w:rsid w:val="00FC1EDC"/>
    <w:rsid w:val="00FC3684"/>
    <w:rsid w:val="00FC7F23"/>
    <w:rsid w:val="00FD54A8"/>
    <w:rsid w:val="00FD77B1"/>
    <w:rsid w:val="00FE4EFB"/>
    <w:rsid w:val="00FE5DF1"/>
    <w:rsid w:val="00FF0C9C"/>
    <w:rsid w:val="073A5092"/>
    <w:rsid w:val="0B8B50CE"/>
    <w:rsid w:val="0BF86793"/>
    <w:rsid w:val="0EB83A78"/>
    <w:rsid w:val="12F250A5"/>
    <w:rsid w:val="16BD1B63"/>
    <w:rsid w:val="16F44EED"/>
    <w:rsid w:val="1C9A7BDB"/>
    <w:rsid w:val="1FFF5509"/>
    <w:rsid w:val="20547378"/>
    <w:rsid w:val="2130749E"/>
    <w:rsid w:val="2463402E"/>
    <w:rsid w:val="24C7228B"/>
    <w:rsid w:val="25777D91"/>
    <w:rsid w:val="29A950C6"/>
    <w:rsid w:val="2A2C1161"/>
    <w:rsid w:val="2A3A762E"/>
    <w:rsid w:val="2A787975"/>
    <w:rsid w:val="2B473575"/>
    <w:rsid w:val="2C372028"/>
    <w:rsid w:val="30DD56CC"/>
    <w:rsid w:val="32C0264B"/>
    <w:rsid w:val="3334242D"/>
    <w:rsid w:val="365B6913"/>
    <w:rsid w:val="3AF61300"/>
    <w:rsid w:val="3F327A47"/>
    <w:rsid w:val="40F956A6"/>
    <w:rsid w:val="47C35B26"/>
    <w:rsid w:val="48B2536E"/>
    <w:rsid w:val="4B40233F"/>
    <w:rsid w:val="4C5D5080"/>
    <w:rsid w:val="4DED518C"/>
    <w:rsid w:val="4F2009E7"/>
    <w:rsid w:val="526A6404"/>
    <w:rsid w:val="53C84422"/>
    <w:rsid w:val="591F0C14"/>
    <w:rsid w:val="5B2D7FCE"/>
    <w:rsid w:val="5E257EDD"/>
    <w:rsid w:val="5E677C9B"/>
    <w:rsid w:val="5EB37FD7"/>
    <w:rsid w:val="634E280A"/>
    <w:rsid w:val="6FAB79A9"/>
    <w:rsid w:val="72BD3ED6"/>
    <w:rsid w:val="795A1893"/>
    <w:rsid w:val="7A124B07"/>
    <w:rsid w:val="7B475883"/>
    <w:rsid w:val="7D545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4" w:uiPriority="9" w:qFormat="1"/>
    <w:lsdException w:name="index 4" w:qFormat="1"/>
    <w:lsdException w:name="Normal Indent" w:semiHidden="0" w:unhideWhenUsed="0" w:qFormat="1"/>
    <w:lsdException w:name="header" w:semiHidden="0" w:unhideWhenUsed="0" w:qFormat="1"/>
    <w:lsdException w:name="footer" w:semiHidden="0" w:unhideWhenUsed="0" w:qFormat="1"/>
    <w:lsdException w:name="Title" w:semiHidden="0" w:uiPriority="0" w:unhideWhenUsed="0" w:qFormat="1"/>
    <w:lsdException w:name="Signature" w:semiHidden="0" w:uiPriority="0" w:unhideWhenUsed="0" w:qFormat="1"/>
    <w:lsdException w:name="Default Paragraph Font" w:uiPriority="1"/>
    <w:lsdException w:name="Subtitle" w:semiHidden="0" w:unhideWhenUsed="0"/>
    <w:lsdException w:name="Salutation" w:semiHidden="0" w:uiPriority="0" w:unhideWhenUsed="0" w:qFormat="1"/>
    <w:lsdException w:name="Date" w:semiHidden="0" w:uiPriority="0" w:unhideWhenUsed="0" w:qFormat="1"/>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kern w:val="2"/>
      <w:sz w:val="21"/>
      <w:szCs w:val="24"/>
    </w:rPr>
  </w:style>
  <w:style w:type="paragraph" w:styleId="1">
    <w:name w:val="heading 1"/>
    <w:link w:val="1Char1"/>
    <w:qFormat/>
    <w:pPr>
      <w:keepNext/>
      <w:keepLines/>
      <w:widowControl w:val="0"/>
      <w:spacing w:before="340" w:after="330" w:line="576" w:lineRule="auto"/>
      <w:outlineLvl w:val="0"/>
    </w:pPr>
    <w:rPr>
      <w:b/>
      <w:bCs/>
      <w:kern w:val="44"/>
      <w:sz w:val="44"/>
      <w:szCs w:val="44"/>
    </w:rPr>
  </w:style>
  <w:style w:type="paragraph" w:styleId="2">
    <w:name w:val="heading 2"/>
    <w:link w:val="2Char1"/>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link w:val="4Char1"/>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uiPriority w:val="99"/>
    <w:qFormat/>
    <w:pPr>
      <w:widowControl w:val="0"/>
      <w:ind w:firstLine="420"/>
    </w:pPr>
  </w:style>
  <w:style w:type="paragraph" w:styleId="a4">
    <w:name w:val="Salutation"/>
    <w:link w:val="Char1"/>
    <w:qFormat/>
    <w:rPr>
      <w:rFonts w:ascii="仿宋_GB2312" w:eastAsia="仿宋_GB2312"/>
      <w:sz w:val="28"/>
    </w:rPr>
  </w:style>
  <w:style w:type="paragraph" w:styleId="40">
    <w:name w:val="index 4"/>
    <w:uiPriority w:val="99"/>
    <w:semiHidden/>
    <w:unhideWhenUsed/>
    <w:qFormat/>
    <w:pPr>
      <w:widowControl w:val="0"/>
      <w:ind w:leftChars="600" w:left="600"/>
    </w:pPr>
  </w:style>
  <w:style w:type="paragraph" w:styleId="a5">
    <w:name w:val="Date"/>
    <w:link w:val="Char10"/>
    <w:qFormat/>
    <w:pPr>
      <w:ind w:leftChars="2500" w:left="100"/>
    </w:pPr>
    <w:rPr>
      <w:sz w:val="28"/>
    </w:rPr>
  </w:style>
  <w:style w:type="paragraph" w:styleId="a6">
    <w:name w:val="Balloon Text"/>
    <w:link w:val="Char11"/>
    <w:uiPriority w:val="99"/>
    <w:semiHidden/>
    <w:unhideWhenUsed/>
    <w:rPr>
      <w:sz w:val="18"/>
      <w:szCs w:val="18"/>
    </w:rPr>
  </w:style>
  <w:style w:type="paragraph" w:styleId="a7">
    <w:name w:val="footer"/>
    <w:link w:val="Char12"/>
    <w:uiPriority w:val="99"/>
    <w:qFormat/>
    <w:pPr>
      <w:snapToGrid w:val="0"/>
    </w:pPr>
    <w:rPr>
      <w:sz w:val="18"/>
      <w:szCs w:val="18"/>
    </w:rPr>
  </w:style>
  <w:style w:type="paragraph" w:styleId="a8">
    <w:name w:val="header"/>
    <w:link w:val="Char13"/>
    <w:uiPriority w:val="99"/>
    <w:qFormat/>
    <w:pPr>
      <w:pBdr>
        <w:bottom w:val="single" w:sz="6" w:space="1" w:color="000000"/>
      </w:pBdr>
      <w:snapToGrid w:val="0"/>
      <w:jc w:val="center"/>
    </w:pPr>
    <w:rPr>
      <w:sz w:val="18"/>
      <w:szCs w:val="18"/>
    </w:rPr>
  </w:style>
  <w:style w:type="paragraph" w:styleId="a9">
    <w:name w:val="Signature"/>
    <w:link w:val="Char14"/>
    <w:qFormat/>
    <w:pPr>
      <w:spacing w:after="600" w:line="312" w:lineRule="atLeast"/>
      <w:jc w:val="center"/>
    </w:pPr>
    <w:rPr>
      <w:rFonts w:eastAsia="仿宋_GB2312"/>
      <w:sz w:val="24"/>
    </w:rPr>
  </w:style>
  <w:style w:type="paragraph" w:styleId="aa">
    <w:name w:val="Title"/>
    <w:link w:val="Char15"/>
    <w:qFormat/>
    <w:pPr>
      <w:spacing w:before="240" w:after="60"/>
      <w:jc w:val="center"/>
    </w:pPr>
    <w:rPr>
      <w:rFonts w:ascii="Cambria" w:hAnsi="Cambria"/>
      <w:sz w:val="32"/>
      <w:szCs w:val="32"/>
    </w:rPr>
  </w:style>
  <w:style w:type="table" w:styleId="ab">
    <w:name w:val="Table Grid"/>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c">
    <w:name w:val="Strong"/>
    <w:qFormat/>
    <w:rPr>
      <w:rFonts w:cs="Times New Roman"/>
      <w:b/>
      <w:bCs/>
    </w:rPr>
  </w:style>
  <w:style w:type="character" w:styleId="ad">
    <w:name w:val="FollowedHyperlink"/>
    <w:qFormat/>
    <w:rPr>
      <w:color w:val="800080"/>
      <w:u w:val="single"/>
    </w:rPr>
  </w:style>
  <w:style w:type="character" w:styleId="ae">
    <w:name w:val="Emphasis"/>
    <w:qFormat/>
    <w:rPr>
      <w:color w:val="CC0033"/>
    </w:rPr>
  </w:style>
  <w:style w:type="character" w:styleId="af">
    <w:name w:val="Hyperlink"/>
    <w:qFormat/>
    <w:rPr>
      <w:color w:val="0000FF"/>
      <w:u w:val="single"/>
    </w:rPr>
  </w:style>
  <w:style w:type="paragraph" w:customStyle="1" w:styleId="Heading1">
    <w:name w:val="Heading1"/>
    <w:basedOn w:val="a"/>
    <w:qFormat/>
    <w:pPr>
      <w:keepNext/>
      <w:keepLines/>
      <w:spacing w:before="340" w:after="330" w:line="576" w:lineRule="auto"/>
    </w:pPr>
    <w:rPr>
      <w:kern w:val="44"/>
      <w:sz w:val="44"/>
      <w:szCs w:val="44"/>
    </w:rPr>
  </w:style>
  <w:style w:type="paragraph" w:customStyle="1" w:styleId="Heading2">
    <w:name w:val="Heading2"/>
    <w:basedOn w:val="a"/>
    <w:qFormat/>
    <w:pPr>
      <w:keepNext/>
      <w:keepLines/>
      <w:spacing w:before="260" w:after="260" w:line="415" w:lineRule="auto"/>
    </w:pPr>
    <w:rPr>
      <w:rFonts w:ascii="Arial" w:eastAsia="黑体" w:hAnsi="Arial"/>
      <w:sz w:val="32"/>
      <w:szCs w:val="32"/>
    </w:rPr>
  </w:style>
  <w:style w:type="paragraph" w:customStyle="1" w:styleId="Heading3">
    <w:name w:val="Heading3"/>
    <w:basedOn w:val="a"/>
    <w:qFormat/>
    <w:pPr>
      <w:keepNext/>
      <w:keepLines/>
      <w:spacing w:before="260" w:after="260" w:line="413" w:lineRule="auto"/>
    </w:pPr>
    <w:rPr>
      <w:sz w:val="32"/>
      <w:szCs w:val="32"/>
    </w:rPr>
  </w:style>
  <w:style w:type="paragraph" w:customStyle="1" w:styleId="Heading4">
    <w:name w:val="Heading4"/>
    <w:basedOn w:val="a"/>
    <w:qFormat/>
    <w:pPr>
      <w:keepNext/>
      <w:keepLines/>
      <w:spacing w:before="120" w:after="120"/>
    </w:pPr>
    <w:rPr>
      <w:rFonts w:ascii="Arial" w:eastAsia="黑体" w:hAnsi="Arial"/>
      <w:sz w:val="28"/>
      <w:szCs w:val="20"/>
    </w:rPr>
  </w:style>
  <w:style w:type="paragraph" w:customStyle="1" w:styleId="NormalIndent">
    <w:name w:val="NormalIndent"/>
    <w:basedOn w:val="a"/>
    <w:link w:val="UserStyle461"/>
    <w:qFormat/>
    <w:pPr>
      <w:ind w:firstLine="420"/>
    </w:pPr>
    <w:rPr>
      <w:szCs w:val="20"/>
    </w:rPr>
  </w:style>
  <w:style w:type="paragraph" w:customStyle="1" w:styleId="Heading5">
    <w:name w:val="Heading5"/>
    <w:basedOn w:val="a"/>
    <w:qFormat/>
    <w:pPr>
      <w:keepNext/>
      <w:keepLines/>
      <w:tabs>
        <w:tab w:val="left" w:pos="1008"/>
      </w:tabs>
      <w:spacing w:before="280" w:after="290" w:line="372" w:lineRule="auto"/>
      <w:ind w:left="1008" w:hanging="1008"/>
    </w:pPr>
    <w:rPr>
      <w:sz w:val="28"/>
      <w:szCs w:val="28"/>
    </w:rPr>
  </w:style>
  <w:style w:type="paragraph" w:customStyle="1" w:styleId="Heading6">
    <w:name w:val="Heading6"/>
    <w:basedOn w:val="a"/>
    <w:qFormat/>
    <w:pPr>
      <w:keepNext/>
      <w:keepLines/>
      <w:tabs>
        <w:tab w:val="left" w:pos="1152"/>
      </w:tabs>
      <w:spacing w:before="240" w:after="64" w:line="317" w:lineRule="auto"/>
      <w:ind w:left="1152" w:hanging="1152"/>
    </w:pPr>
    <w:rPr>
      <w:rFonts w:ascii="Arial" w:eastAsia="黑体" w:hAnsi="Arial"/>
      <w:sz w:val="24"/>
    </w:rPr>
  </w:style>
  <w:style w:type="paragraph" w:customStyle="1" w:styleId="Heading7">
    <w:name w:val="Heading7"/>
    <w:basedOn w:val="a"/>
    <w:qFormat/>
    <w:pPr>
      <w:keepNext/>
      <w:keepLines/>
      <w:tabs>
        <w:tab w:val="left" w:pos="1296"/>
      </w:tabs>
      <w:spacing w:before="240" w:after="64" w:line="317" w:lineRule="auto"/>
      <w:ind w:left="1296" w:hanging="1296"/>
    </w:pPr>
    <w:rPr>
      <w:sz w:val="24"/>
    </w:rPr>
  </w:style>
  <w:style w:type="paragraph" w:customStyle="1" w:styleId="Heading8">
    <w:name w:val="Heading8"/>
    <w:basedOn w:val="a"/>
    <w:qFormat/>
    <w:pPr>
      <w:keepNext/>
      <w:keepLines/>
      <w:tabs>
        <w:tab w:val="left" w:pos="1440"/>
      </w:tabs>
      <w:spacing w:before="240" w:after="64" w:line="317" w:lineRule="auto"/>
      <w:ind w:left="1440" w:hanging="1440"/>
    </w:pPr>
    <w:rPr>
      <w:rFonts w:ascii="Arial" w:eastAsia="黑体" w:hAnsi="Arial"/>
      <w:sz w:val="24"/>
    </w:rPr>
  </w:style>
  <w:style w:type="paragraph" w:customStyle="1" w:styleId="Heading9">
    <w:name w:val="Heading9"/>
    <w:basedOn w:val="a"/>
    <w:link w:val="UserStyle01"/>
    <w:qFormat/>
    <w:pPr>
      <w:keepNext/>
      <w:keepLines/>
      <w:tabs>
        <w:tab w:val="left" w:pos="1584"/>
      </w:tabs>
      <w:spacing w:before="240" w:after="64" w:line="317" w:lineRule="auto"/>
      <w:ind w:left="1584" w:hanging="1584"/>
    </w:pPr>
    <w:rPr>
      <w:rFonts w:ascii="Arial" w:eastAsia="黑体" w:hAnsi="Arial"/>
      <w:szCs w:val="21"/>
    </w:rPr>
  </w:style>
  <w:style w:type="character" w:customStyle="1" w:styleId="NormalCharacter">
    <w:name w:val="NormalCharacter"/>
    <w:qFormat/>
  </w:style>
  <w:style w:type="table" w:customStyle="1" w:styleId="TableNormal">
    <w:name w:val="TableNormal"/>
    <w:qFormat/>
    <w:tblPr>
      <w:tblCellMar>
        <w:top w:w="0" w:type="dxa"/>
        <w:left w:w="0" w:type="dxa"/>
        <w:bottom w:w="0" w:type="dxa"/>
        <w:right w:w="0" w:type="dxa"/>
      </w:tblCellMar>
    </w:tblPr>
  </w:style>
  <w:style w:type="character" w:customStyle="1" w:styleId="UserStyle0">
    <w:name w:val="UserStyle_0"/>
    <w:link w:val="Heading91"/>
    <w:qFormat/>
    <w:rPr>
      <w:rFonts w:eastAsia="宋体"/>
      <w:kern w:val="2"/>
      <w:sz w:val="21"/>
      <w:lang w:val="en-US" w:eastAsia="zh-CN" w:bidi="ar-SA"/>
    </w:rPr>
  </w:style>
  <w:style w:type="paragraph" w:customStyle="1" w:styleId="Heading91">
    <w:name w:val="Heading91"/>
    <w:link w:val="UserStyle0"/>
    <w:qFormat/>
    <w:pPr>
      <w:keepNext/>
      <w:keepLines/>
      <w:spacing w:before="240" w:after="64" w:line="317" w:lineRule="auto"/>
      <w:ind w:left="1584" w:hanging="1584"/>
    </w:pPr>
    <w:rPr>
      <w:rFonts w:ascii="Arial" w:eastAsia="黑体" w:hAnsi="Arial"/>
      <w:szCs w:val="21"/>
    </w:rPr>
  </w:style>
  <w:style w:type="character" w:customStyle="1" w:styleId="UserStyle1">
    <w:name w:val="UserStyle_1"/>
    <w:link w:val="UserStyle2100"/>
    <w:qFormat/>
    <w:rPr>
      <w:rFonts w:ascii="Calibri" w:hAnsi="Calibri"/>
      <w:sz w:val="24"/>
      <w:szCs w:val="28"/>
      <w:lang w:bidi="mn-Mong-CN"/>
    </w:rPr>
  </w:style>
  <w:style w:type="paragraph" w:customStyle="1" w:styleId="UserStyle2100">
    <w:name w:val="UserStyle_2100"/>
    <w:link w:val="UserStyle1"/>
    <w:qFormat/>
    <w:pPr>
      <w:spacing w:line="360" w:lineRule="auto"/>
      <w:ind w:firstLineChars="200" w:firstLine="200"/>
    </w:pPr>
    <w:rPr>
      <w:rFonts w:ascii="Calibri" w:hAnsi="Calibri"/>
      <w:sz w:val="24"/>
      <w:szCs w:val="28"/>
      <w:lang w:bidi="mn-Mong-CN"/>
    </w:rPr>
  </w:style>
  <w:style w:type="paragraph" w:customStyle="1" w:styleId="UserStyle2">
    <w:name w:val="UserStyle_2"/>
    <w:basedOn w:val="a"/>
    <w:link w:val="UserStyle13"/>
    <w:qFormat/>
    <w:pPr>
      <w:spacing w:line="360" w:lineRule="auto"/>
      <w:ind w:firstLineChars="200" w:firstLine="200"/>
    </w:pPr>
    <w:rPr>
      <w:rFonts w:ascii="Calibri" w:hAnsi="Calibri"/>
      <w:kern w:val="0"/>
      <w:sz w:val="24"/>
      <w:szCs w:val="28"/>
      <w:lang w:bidi="mn-Mong-CN"/>
    </w:rPr>
  </w:style>
  <w:style w:type="character" w:customStyle="1" w:styleId="UserStyle3">
    <w:name w:val="UserStyle_3"/>
    <w:qFormat/>
    <w:rPr>
      <w:rFonts w:ascii="黑体" w:eastAsia="黑体" w:hAnsi="Times New Roman"/>
      <w:b/>
      <w:color w:val="000000"/>
      <w:sz w:val="28"/>
      <w:szCs w:val="20"/>
    </w:rPr>
  </w:style>
  <w:style w:type="character" w:customStyle="1" w:styleId="UserStyle4">
    <w:name w:val="UserStyle_4"/>
    <w:qFormat/>
    <w:rPr>
      <w:rFonts w:eastAsia="宋体"/>
      <w:kern w:val="2"/>
      <w:sz w:val="18"/>
      <w:szCs w:val="18"/>
      <w:lang w:val="en-US" w:eastAsia="zh-CN" w:bidi="ar-SA"/>
    </w:rPr>
  </w:style>
  <w:style w:type="character" w:customStyle="1" w:styleId="UserStyle5">
    <w:name w:val="UserStyle_5"/>
    <w:qFormat/>
    <w:rPr>
      <w:rFonts w:ascii="楷体_GB2312" w:eastAsia="楷体_GB2312" w:hAnsi="Arial"/>
      <w:kern w:val="2"/>
      <w:sz w:val="28"/>
      <w:lang w:val="en-US" w:eastAsia="zh-CN" w:bidi="ar-SA"/>
    </w:rPr>
  </w:style>
  <w:style w:type="character" w:customStyle="1" w:styleId="UserStyle6">
    <w:name w:val="UserStyle_6"/>
    <w:qFormat/>
    <w:rPr>
      <w:rFonts w:ascii="Arial" w:eastAsia="黑体" w:hAnsi="Arial" w:cs="Times New Roman"/>
      <w:b/>
      <w:bCs/>
      <w:sz w:val="24"/>
      <w:szCs w:val="24"/>
    </w:rPr>
  </w:style>
  <w:style w:type="character" w:customStyle="1" w:styleId="UserStyle7">
    <w:name w:val="UserStyle_7"/>
    <w:qFormat/>
    <w:rPr>
      <w:color w:val="666666"/>
      <w:sz w:val="18"/>
      <w:szCs w:val="18"/>
    </w:rPr>
  </w:style>
  <w:style w:type="character" w:customStyle="1" w:styleId="UserStyle8">
    <w:name w:val="UserStyle_8"/>
    <w:qFormat/>
  </w:style>
  <w:style w:type="character" w:customStyle="1" w:styleId="UserStyle9">
    <w:name w:val="UserStyle_9"/>
    <w:basedOn w:val="NormalCharacter"/>
    <w:qFormat/>
  </w:style>
  <w:style w:type="character" w:customStyle="1" w:styleId="UserStyle10">
    <w:name w:val="UserStyle_10"/>
    <w:qFormat/>
    <w:rPr>
      <w:rFonts w:ascii="Arial" w:eastAsia="黑体" w:hAnsi="Arial"/>
      <w:b/>
      <w:sz w:val="28"/>
      <w:szCs w:val="20"/>
    </w:rPr>
  </w:style>
  <w:style w:type="character" w:customStyle="1" w:styleId="UserStyle11">
    <w:name w:val="UserStyle_11"/>
    <w:link w:val="UserStyle1210"/>
    <w:qFormat/>
    <w:rPr>
      <w:rFonts w:ascii="宋体" w:eastAsia="宋体" w:hAnsi="宋体"/>
      <w:szCs w:val="21"/>
      <w:lang w:bidi="ar-SA"/>
    </w:rPr>
  </w:style>
  <w:style w:type="paragraph" w:customStyle="1" w:styleId="UserStyle1210">
    <w:name w:val="UserStyle_1210"/>
    <w:link w:val="UserStyle11"/>
    <w:qFormat/>
    <w:pPr>
      <w:spacing w:line="360" w:lineRule="auto"/>
      <w:ind w:firstLine="420"/>
    </w:pPr>
    <w:rPr>
      <w:rFonts w:ascii="宋体" w:hAnsi="宋体"/>
      <w:szCs w:val="21"/>
    </w:rPr>
  </w:style>
  <w:style w:type="paragraph" w:customStyle="1" w:styleId="UserStyle12">
    <w:name w:val="UserStyle_12"/>
    <w:basedOn w:val="a"/>
    <w:link w:val="UserStyle113"/>
    <w:qFormat/>
    <w:pPr>
      <w:spacing w:line="360" w:lineRule="auto"/>
      <w:ind w:firstLine="420"/>
      <w:jc w:val="left"/>
    </w:pPr>
    <w:rPr>
      <w:rFonts w:ascii="宋体" w:hAnsi="宋体"/>
      <w:kern w:val="0"/>
      <w:sz w:val="20"/>
      <w:szCs w:val="21"/>
    </w:rPr>
  </w:style>
  <w:style w:type="character" w:customStyle="1" w:styleId="Char">
    <w:name w:val="页脚 Char"/>
    <w:uiPriority w:val="99"/>
    <w:qFormat/>
    <w:rPr>
      <w:rFonts w:eastAsia="宋体"/>
      <w:kern w:val="2"/>
      <w:sz w:val="18"/>
      <w:szCs w:val="18"/>
      <w:lang w:val="en-US" w:eastAsia="zh-CN" w:bidi="ar-SA"/>
    </w:rPr>
  </w:style>
  <w:style w:type="character" w:customStyle="1" w:styleId="UserStyle14">
    <w:name w:val="UserStyle_14"/>
    <w:qFormat/>
    <w:rPr>
      <w:rFonts w:eastAsia="宋体" w:cs="Times New Roman"/>
      <w:b/>
      <w:bCs/>
      <w:kern w:val="2"/>
      <w:sz w:val="32"/>
      <w:szCs w:val="32"/>
      <w:lang w:val="en-US" w:eastAsia="zh-CN" w:bidi="ar-SA"/>
    </w:rPr>
  </w:style>
  <w:style w:type="character" w:customStyle="1" w:styleId="UserStyle15">
    <w:name w:val="UserStyle_15"/>
    <w:qFormat/>
    <w:rPr>
      <w:rFonts w:ascii="Times New Roman" w:eastAsia="宋体" w:hAnsi="Times New Roman" w:cs="Times New Roman"/>
      <w:b/>
      <w:bCs/>
      <w:sz w:val="24"/>
      <w:szCs w:val="24"/>
    </w:rPr>
  </w:style>
  <w:style w:type="character" w:customStyle="1" w:styleId="UserStyle16">
    <w:name w:val="UserStyle_16"/>
    <w:qFormat/>
    <w:rPr>
      <w:rFonts w:eastAsia="宋体"/>
      <w:kern w:val="2"/>
      <w:sz w:val="21"/>
      <w:szCs w:val="24"/>
      <w:lang w:val="en-US" w:eastAsia="zh-CN" w:bidi="ar-SA"/>
    </w:rPr>
  </w:style>
  <w:style w:type="character" w:customStyle="1" w:styleId="UserStyle17">
    <w:name w:val="UserStyle_17"/>
    <w:link w:val="BodyTextIndent21"/>
    <w:qFormat/>
    <w:rPr>
      <w:rFonts w:eastAsia="宋体"/>
      <w:kern w:val="2"/>
      <w:sz w:val="21"/>
      <w:szCs w:val="24"/>
      <w:lang w:val="en-US" w:eastAsia="zh-CN" w:bidi="ar-SA"/>
    </w:rPr>
  </w:style>
  <w:style w:type="paragraph" w:customStyle="1" w:styleId="BodyTextIndent21">
    <w:name w:val="BodyTextIndent21"/>
    <w:link w:val="UserStyle17"/>
    <w:qFormat/>
    <w:pPr>
      <w:spacing w:after="120" w:line="480" w:lineRule="auto"/>
      <w:ind w:leftChars="200" w:left="420"/>
    </w:pPr>
  </w:style>
  <w:style w:type="paragraph" w:customStyle="1" w:styleId="BodyTextIndent2">
    <w:name w:val="BodyTextIndent2"/>
    <w:basedOn w:val="a"/>
    <w:link w:val="UserStyle1710"/>
    <w:qFormat/>
    <w:pPr>
      <w:spacing w:after="120" w:line="480" w:lineRule="auto"/>
      <w:ind w:leftChars="200" w:left="420"/>
    </w:pPr>
  </w:style>
  <w:style w:type="character" w:customStyle="1" w:styleId="UserStyle18">
    <w:name w:val="UserStyle_18"/>
    <w:basedOn w:val="UserStyle19"/>
    <w:link w:val="BodyText1I1"/>
    <w:qFormat/>
    <w:rPr>
      <w:rFonts w:eastAsia="宋体"/>
      <w:kern w:val="2"/>
      <w:sz w:val="21"/>
      <w:szCs w:val="24"/>
      <w:lang w:val="en-US" w:eastAsia="zh-CN" w:bidi="ar-SA"/>
    </w:rPr>
  </w:style>
  <w:style w:type="character" w:customStyle="1" w:styleId="UserStyle19">
    <w:name w:val="UserStyle_19"/>
    <w:link w:val="BodyText1"/>
    <w:qFormat/>
    <w:rPr>
      <w:rFonts w:eastAsia="宋体"/>
      <w:kern w:val="2"/>
      <w:sz w:val="21"/>
      <w:szCs w:val="24"/>
      <w:lang w:val="en-US" w:eastAsia="zh-CN" w:bidi="ar-SA"/>
    </w:rPr>
  </w:style>
  <w:style w:type="paragraph" w:customStyle="1" w:styleId="BodyText1">
    <w:name w:val="BodyText1"/>
    <w:link w:val="UserStyle19"/>
    <w:qFormat/>
    <w:pPr>
      <w:spacing w:after="120"/>
    </w:pPr>
  </w:style>
  <w:style w:type="paragraph" w:customStyle="1" w:styleId="BodyText1I1">
    <w:name w:val="BodyText1I1"/>
    <w:link w:val="UserStyle18"/>
    <w:qFormat/>
    <w:pPr>
      <w:ind w:firstLineChars="100" w:firstLine="420"/>
    </w:pPr>
  </w:style>
  <w:style w:type="paragraph" w:customStyle="1" w:styleId="BodyText">
    <w:name w:val="BodyText"/>
    <w:basedOn w:val="a"/>
    <w:link w:val="UserStyle1910"/>
    <w:qFormat/>
    <w:pPr>
      <w:spacing w:after="120"/>
    </w:pPr>
  </w:style>
  <w:style w:type="paragraph" w:customStyle="1" w:styleId="BodyText1I">
    <w:name w:val="BodyText1I"/>
    <w:basedOn w:val="BodyText"/>
    <w:link w:val="UserStyle1810"/>
    <w:qFormat/>
    <w:pPr>
      <w:ind w:firstLineChars="100" w:firstLine="420"/>
    </w:pPr>
  </w:style>
  <w:style w:type="character" w:customStyle="1" w:styleId="UserStyle20">
    <w:name w:val="UserStyle_20"/>
    <w:rPr>
      <w:rFonts w:ascii="ˎ̥" w:hAnsi="ˎ̥"/>
      <w:sz w:val="18"/>
      <w:szCs w:val="18"/>
    </w:rPr>
  </w:style>
  <w:style w:type="character" w:customStyle="1" w:styleId="UserStyle21">
    <w:name w:val="UserStyle_21"/>
    <w:qFormat/>
    <w:rPr>
      <w:rFonts w:ascii="Arial" w:eastAsia="黑体" w:hAnsi="Arial"/>
      <w:sz w:val="24"/>
      <w:szCs w:val="24"/>
    </w:rPr>
  </w:style>
  <w:style w:type="character" w:customStyle="1" w:styleId="UserStyle22">
    <w:name w:val="UserStyle_22"/>
    <w:qFormat/>
    <w:rPr>
      <w:rFonts w:eastAsia="宋体"/>
      <w:kern w:val="2"/>
      <w:sz w:val="18"/>
      <w:szCs w:val="18"/>
      <w:lang w:val="en-US" w:eastAsia="zh-CN" w:bidi="ar-SA"/>
    </w:rPr>
  </w:style>
  <w:style w:type="character" w:customStyle="1" w:styleId="UserStyle23">
    <w:name w:val="UserStyle_23"/>
    <w:qFormat/>
    <w:rPr>
      <w:rFonts w:ascii="Arial" w:hAnsi="Arial" w:cs="Arial"/>
      <w:b/>
      <w:bCs/>
      <w:sz w:val="18"/>
      <w:szCs w:val="18"/>
    </w:rPr>
  </w:style>
  <w:style w:type="character" w:customStyle="1" w:styleId="UserStyle24">
    <w:name w:val="UserStyle_24"/>
    <w:basedOn w:val="NormalCharacter"/>
  </w:style>
  <w:style w:type="character" w:customStyle="1" w:styleId="UserStyle25">
    <w:name w:val="UserStyle_25"/>
    <w:basedOn w:val="NormalCharacter"/>
    <w:qFormat/>
  </w:style>
  <w:style w:type="character" w:customStyle="1" w:styleId="UserStyle26">
    <w:name w:val="UserStyle_26"/>
    <w:qFormat/>
  </w:style>
  <w:style w:type="character" w:customStyle="1" w:styleId="UserStyle27">
    <w:name w:val="UserStyle_27"/>
    <w:qFormat/>
    <w:rPr>
      <w:rFonts w:eastAsia="宋体"/>
      <w:sz w:val="18"/>
    </w:rPr>
  </w:style>
  <w:style w:type="character" w:customStyle="1" w:styleId="UserStyle28">
    <w:name w:val="UserStyle_28"/>
    <w:qFormat/>
    <w:rPr>
      <w:sz w:val="21"/>
      <w:szCs w:val="21"/>
    </w:rPr>
  </w:style>
  <w:style w:type="character" w:customStyle="1" w:styleId="UserStyle29">
    <w:name w:val="UserStyle_29"/>
    <w:rPr>
      <w:rFonts w:ascii="Arial" w:eastAsia="黑体" w:hAnsi="Arial"/>
      <w:b/>
      <w:kern w:val="2"/>
      <w:sz w:val="28"/>
      <w:lang w:val="en-US" w:eastAsia="zh-CN" w:bidi="ar-SA"/>
    </w:rPr>
  </w:style>
  <w:style w:type="character" w:customStyle="1" w:styleId="UserStyle30">
    <w:name w:val="UserStyle_30"/>
    <w:rPr>
      <w:rFonts w:eastAsia="宋体" w:cs="Times New Roman"/>
      <w:b/>
      <w:bCs/>
      <w:kern w:val="2"/>
      <w:sz w:val="32"/>
      <w:szCs w:val="32"/>
      <w:lang w:val="en-US" w:eastAsia="zh-CN" w:bidi="ar-SA"/>
    </w:rPr>
  </w:style>
  <w:style w:type="character" w:customStyle="1" w:styleId="UserStyle31">
    <w:name w:val="UserStyle_31"/>
    <w:qFormat/>
    <w:rPr>
      <w:sz w:val="18"/>
      <w:szCs w:val="18"/>
    </w:rPr>
  </w:style>
  <w:style w:type="character" w:customStyle="1" w:styleId="UserStyle32">
    <w:name w:val="UserStyle_32"/>
    <w:rPr>
      <w:rFonts w:ascii="宋体" w:eastAsia="宋体" w:hAnsi="Courier New"/>
      <w:kern w:val="2"/>
      <w:sz w:val="21"/>
      <w:lang w:val="en-US" w:eastAsia="zh-CN" w:bidi="ar-SA"/>
    </w:rPr>
  </w:style>
  <w:style w:type="character" w:customStyle="1" w:styleId="UserStyle33">
    <w:name w:val="UserStyle_33"/>
    <w:qFormat/>
    <w:rPr>
      <w:rFonts w:ascii="Times New Roman" w:hAnsi="Times New Roman" w:cs="Times New Roman"/>
      <w:b/>
      <w:bCs/>
      <w:sz w:val="28"/>
      <w:szCs w:val="28"/>
    </w:rPr>
  </w:style>
  <w:style w:type="character" w:customStyle="1" w:styleId="UserStyle34">
    <w:name w:val="UserStyle_34"/>
    <w:qFormat/>
    <w:rPr>
      <w:rFonts w:ascii="Arial" w:eastAsia="黑体" w:hAnsi="Arial"/>
      <w:kern w:val="2"/>
      <w:sz w:val="24"/>
      <w:szCs w:val="24"/>
      <w:lang w:val="en-US" w:eastAsia="zh-CN" w:bidi="ar-SA"/>
    </w:rPr>
  </w:style>
  <w:style w:type="character" w:customStyle="1" w:styleId="UserStyle35">
    <w:name w:val="UserStyle_35"/>
    <w:basedOn w:val="NormalCharacter"/>
    <w:qFormat/>
  </w:style>
  <w:style w:type="character" w:customStyle="1" w:styleId="UserStyle36">
    <w:name w:val="UserStyle_36"/>
    <w:qFormat/>
    <w:rPr>
      <w:rFonts w:ascii="Arial" w:eastAsia="黑体" w:hAnsi="Arial" w:cs="Times New Roman"/>
      <w:b/>
      <w:bCs/>
      <w:kern w:val="2"/>
      <w:sz w:val="32"/>
      <w:szCs w:val="32"/>
      <w:lang w:val="en-US" w:eastAsia="zh-CN" w:bidi="ar-SA"/>
    </w:rPr>
  </w:style>
  <w:style w:type="character" w:customStyle="1" w:styleId="UserStyle37">
    <w:name w:val="UserStyle_37"/>
    <w:qFormat/>
    <w:rPr>
      <w:rFonts w:eastAsia="宋体" w:cs="Times New Roman"/>
      <w:b/>
      <w:bCs/>
      <w:kern w:val="2"/>
      <w:sz w:val="28"/>
      <w:szCs w:val="28"/>
      <w:lang w:val="en-US" w:eastAsia="zh-CN" w:bidi="ar-SA"/>
    </w:rPr>
  </w:style>
  <w:style w:type="character" w:customStyle="1" w:styleId="UserStyle38">
    <w:name w:val="UserStyle_38"/>
    <w:basedOn w:val="NormalCharacter"/>
    <w:qFormat/>
  </w:style>
  <w:style w:type="character" w:customStyle="1" w:styleId="UserStyle39">
    <w:name w:val="UserStyle_39"/>
    <w:link w:val="AnnotationText1"/>
    <w:semiHidden/>
    <w:qFormat/>
    <w:rPr>
      <w:rFonts w:eastAsia="宋体"/>
      <w:kern w:val="2"/>
      <w:lang w:val="en-US" w:eastAsia="zh-CN" w:bidi="ar-SA"/>
    </w:rPr>
  </w:style>
  <w:style w:type="paragraph" w:customStyle="1" w:styleId="AnnotationText1">
    <w:name w:val="AnnotationText1"/>
    <w:link w:val="UserStyle39"/>
    <w:qFormat/>
  </w:style>
  <w:style w:type="paragraph" w:customStyle="1" w:styleId="AnnotationText">
    <w:name w:val="AnnotationText"/>
    <w:basedOn w:val="a"/>
    <w:link w:val="UserStyle391"/>
    <w:qFormat/>
    <w:rPr>
      <w:sz w:val="20"/>
      <w:szCs w:val="20"/>
    </w:rPr>
  </w:style>
  <w:style w:type="character" w:customStyle="1" w:styleId="UserStyle40">
    <w:name w:val="UserStyle_40"/>
    <w:qFormat/>
    <w:rPr>
      <w:rFonts w:ascii="Arial" w:eastAsia="黑体" w:hAnsi="Arial" w:cs="Times New Roman"/>
      <w:b/>
      <w:bCs/>
      <w:sz w:val="32"/>
      <w:szCs w:val="32"/>
    </w:rPr>
  </w:style>
  <w:style w:type="character" w:customStyle="1" w:styleId="UserStyle41">
    <w:name w:val="UserStyle_41"/>
    <w:qFormat/>
    <w:rPr>
      <w:color w:val="000000"/>
    </w:rPr>
  </w:style>
  <w:style w:type="character" w:customStyle="1" w:styleId="UserStyle42">
    <w:name w:val="UserStyle_42"/>
    <w:qFormat/>
    <w:rPr>
      <w:rFonts w:ascii="Georgia" w:hAnsi="Georgia" w:cs="Times New Roman"/>
      <w:b/>
      <w:bCs/>
      <w:color w:val="666666"/>
      <w:sz w:val="18"/>
      <w:szCs w:val="18"/>
    </w:rPr>
  </w:style>
  <w:style w:type="character" w:customStyle="1" w:styleId="UserStyle43">
    <w:name w:val="UserStyle_43"/>
    <w:link w:val="UserStyle441"/>
    <w:qFormat/>
    <w:rPr>
      <w:rFonts w:eastAsia="Times New Roman"/>
      <w:kern w:val="2"/>
      <w:sz w:val="24"/>
      <w:szCs w:val="22"/>
      <w:lang w:val="en-US" w:eastAsia="zh-CN" w:bidi="ar-SA"/>
    </w:rPr>
  </w:style>
  <w:style w:type="paragraph" w:customStyle="1" w:styleId="UserStyle441">
    <w:name w:val="UserStyle_441"/>
    <w:link w:val="UserStyle43"/>
    <w:qFormat/>
    <w:pPr>
      <w:spacing w:line="300" w:lineRule="auto"/>
      <w:ind w:leftChars="100" w:left="240" w:rightChars="100" w:right="240" w:firstLineChars="200" w:firstLine="480"/>
    </w:pPr>
    <w:rPr>
      <w:rFonts w:eastAsia="Times New Roman"/>
      <w:kern w:val="2"/>
      <w:sz w:val="24"/>
      <w:szCs w:val="22"/>
    </w:rPr>
  </w:style>
  <w:style w:type="paragraph" w:customStyle="1" w:styleId="UserStyle44">
    <w:name w:val="UserStyle_44"/>
    <w:link w:val="UserStyle431"/>
    <w:qFormat/>
    <w:pPr>
      <w:spacing w:line="300" w:lineRule="auto"/>
      <w:ind w:leftChars="100" w:left="240" w:rightChars="100" w:right="240" w:firstLineChars="200" w:firstLine="480"/>
    </w:pPr>
    <w:rPr>
      <w:rFonts w:eastAsia="Times New Roman"/>
      <w:kern w:val="2"/>
      <w:sz w:val="24"/>
      <w:szCs w:val="22"/>
    </w:rPr>
  </w:style>
  <w:style w:type="character" w:customStyle="1" w:styleId="UserStyle45">
    <w:name w:val="UserStyle_45"/>
    <w:qFormat/>
    <w:rPr>
      <w:rFonts w:ascii="Arial" w:eastAsia="宋体" w:hAnsi="Arial"/>
      <w:kern w:val="2"/>
      <w:sz w:val="24"/>
      <w:szCs w:val="21"/>
      <w:lang w:val="en-US" w:eastAsia="zh-CN" w:bidi="ar-SA"/>
    </w:rPr>
  </w:style>
  <w:style w:type="character" w:customStyle="1" w:styleId="UserStyle46">
    <w:name w:val="UserStyle_46"/>
    <w:link w:val="NormalIndent1"/>
    <w:qFormat/>
    <w:rPr>
      <w:rFonts w:eastAsia="宋体"/>
      <w:kern w:val="2"/>
      <w:sz w:val="21"/>
      <w:lang w:val="en-US" w:eastAsia="zh-CN" w:bidi="ar-SA"/>
    </w:rPr>
  </w:style>
  <w:style w:type="paragraph" w:customStyle="1" w:styleId="NormalIndent1">
    <w:name w:val="NormalIndent1"/>
    <w:link w:val="UserStyle46"/>
    <w:qFormat/>
    <w:pPr>
      <w:ind w:firstLine="420"/>
    </w:pPr>
  </w:style>
  <w:style w:type="character" w:customStyle="1" w:styleId="UserStyle47">
    <w:name w:val="UserStyle_47"/>
    <w:qFormat/>
    <w:rPr>
      <w:rFonts w:ascii="宋体" w:eastAsia="宋体" w:hAnsi="Courier New"/>
    </w:rPr>
  </w:style>
  <w:style w:type="character" w:customStyle="1" w:styleId="UserStyle48">
    <w:name w:val="UserStyle_48"/>
    <w:link w:val="HtmlPre1"/>
    <w:qFormat/>
    <w:rPr>
      <w:rFonts w:ascii="宋体" w:eastAsia="宋体" w:hAnsi="宋体"/>
      <w:sz w:val="24"/>
      <w:szCs w:val="24"/>
      <w:lang w:val="en-US" w:eastAsia="zh-CN" w:bidi="ar-SA"/>
    </w:rPr>
  </w:style>
  <w:style w:type="paragraph" w:customStyle="1" w:styleId="HtmlPre1">
    <w:name w:val="HtmlPre1"/>
    <w:link w:val="UserStyle48"/>
    <w:qFormat/>
    <w:rPr>
      <w:rFonts w:ascii="宋体" w:hAnsi="宋体"/>
      <w:sz w:val="24"/>
    </w:rPr>
  </w:style>
  <w:style w:type="paragraph" w:customStyle="1" w:styleId="HtmlPre">
    <w:name w:val="HtmlPre"/>
    <w:basedOn w:val="a"/>
    <w:link w:val="UserStyle48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UserStyle49">
    <w:name w:val="UserStyle_49"/>
    <w:qFormat/>
    <w:rPr>
      <w:rFonts w:eastAsia="宋体" w:cs="Times New Roman"/>
      <w:b/>
      <w:bCs/>
      <w:kern w:val="2"/>
      <w:sz w:val="32"/>
      <w:szCs w:val="32"/>
      <w:lang w:val="en-US" w:eastAsia="zh-CN" w:bidi="ar-SA"/>
    </w:rPr>
  </w:style>
  <w:style w:type="character" w:customStyle="1" w:styleId="UserStyle50">
    <w:name w:val="UserStyle_50"/>
    <w:qFormat/>
    <w:rPr>
      <w:rFonts w:ascii="Arial" w:hAnsi="Arial"/>
      <w:sz w:val="18"/>
      <w:szCs w:val="18"/>
    </w:rPr>
  </w:style>
  <w:style w:type="character" w:customStyle="1" w:styleId="UserStyle51">
    <w:name w:val="UserStyle_51"/>
    <w:link w:val="PlainText1"/>
    <w:qFormat/>
    <w:rPr>
      <w:rFonts w:ascii="宋体" w:eastAsia="宋体" w:hAnsi="Courier New"/>
      <w:kern w:val="2"/>
      <w:sz w:val="21"/>
      <w:lang w:val="en-US" w:eastAsia="zh-CN" w:bidi="ar-SA"/>
    </w:rPr>
  </w:style>
  <w:style w:type="paragraph" w:customStyle="1" w:styleId="PlainText1">
    <w:name w:val="PlainText1"/>
    <w:link w:val="UserStyle51"/>
    <w:pPr>
      <w:snapToGrid w:val="0"/>
      <w:spacing w:line="360" w:lineRule="auto"/>
    </w:pPr>
    <w:rPr>
      <w:rFonts w:ascii="宋体" w:hAnsi="Courier New"/>
    </w:rPr>
  </w:style>
  <w:style w:type="paragraph" w:customStyle="1" w:styleId="PlainText">
    <w:name w:val="PlainText"/>
    <w:basedOn w:val="a"/>
    <w:link w:val="UserStyle511"/>
    <w:pPr>
      <w:snapToGrid w:val="0"/>
      <w:spacing w:line="360" w:lineRule="auto"/>
    </w:pPr>
    <w:rPr>
      <w:rFonts w:ascii="宋体" w:hAnsi="Courier New"/>
      <w:szCs w:val="20"/>
    </w:rPr>
  </w:style>
  <w:style w:type="character" w:customStyle="1" w:styleId="UserStyle52">
    <w:name w:val="UserStyle_52"/>
    <w:link w:val="UserStyle531"/>
    <w:rPr>
      <w:rFonts w:eastAsia="宋体"/>
      <w:kern w:val="2"/>
      <w:sz w:val="24"/>
      <w:szCs w:val="24"/>
      <w:lang w:val="en-US" w:eastAsia="zh-CN" w:bidi="ar-SA"/>
    </w:rPr>
  </w:style>
  <w:style w:type="paragraph" w:customStyle="1" w:styleId="UserStyle531">
    <w:name w:val="UserStyle_531"/>
    <w:link w:val="UserStyle52"/>
    <w:qFormat/>
    <w:pPr>
      <w:spacing w:line="360" w:lineRule="auto"/>
      <w:ind w:firstLineChars="200" w:firstLine="200"/>
    </w:pPr>
    <w:rPr>
      <w:sz w:val="24"/>
    </w:rPr>
  </w:style>
  <w:style w:type="paragraph" w:customStyle="1" w:styleId="UserStyle53">
    <w:name w:val="UserStyle_53"/>
    <w:basedOn w:val="a"/>
    <w:link w:val="UserStyle521"/>
    <w:qFormat/>
    <w:pPr>
      <w:spacing w:line="360" w:lineRule="auto"/>
      <w:ind w:firstLineChars="200" w:firstLine="200"/>
      <w:jc w:val="left"/>
    </w:pPr>
    <w:rPr>
      <w:sz w:val="24"/>
    </w:rPr>
  </w:style>
  <w:style w:type="character" w:customStyle="1" w:styleId="UserStyle54">
    <w:name w:val="UserStyle_54"/>
    <w:qFormat/>
    <w:rPr>
      <w:rFonts w:ascii="楷体_GB2312" w:eastAsia="楷体_GB2312"/>
      <w:sz w:val="32"/>
    </w:rPr>
  </w:style>
  <w:style w:type="character" w:customStyle="1" w:styleId="Char0">
    <w:name w:val="日期 Char"/>
    <w:qFormat/>
    <w:rPr>
      <w:rFonts w:eastAsia="宋体"/>
      <w:kern w:val="2"/>
      <w:sz w:val="28"/>
      <w:lang w:val="en-US" w:eastAsia="zh-CN" w:bidi="ar-SA"/>
    </w:rPr>
  </w:style>
  <w:style w:type="character" w:customStyle="1" w:styleId="UserStyle56">
    <w:name w:val="UserStyle_56"/>
    <w:qFormat/>
    <w:rPr>
      <w:rFonts w:ascii="Arial" w:eastAsia="黑体" w:hAnsi="Arial" w:cs="Times New Roman"/>
      <w:b/>
      <w:bCs/>
      <w:kern w:val="2"/>
      <w:sz w:val="24"/>
      <w:szCs w:val="24"/>
      <w:lang w:val="en-US" w:eastAsia="zh-CN" w:bidi="ar-SA"/>
    </w:rPr>
  </w:style>
  <w:style w:type="character" w:customStyle="1" w:styleId="UserStyle57">
    <w:name w:val="UserStyle_57"/>
    <w:qFormat/>
    <w:rPr>
      <w:rFonts w:eastAsia="宋体"/>
      <w:kern w:val="2"/>
      <w:sz w:val="24"/>
      <w:szCs w:val="24"/>
      <w:lang w:val="en-US" w:eastAsia="zh-CN" w:bidi="ar-SA"/>
    </w:rPr>
  </w:style>
  <w:style w:type="character" w:customStyle="1" w:styleId="UserStyle58">
    <w:name w:val="UserStyle_58"/>
    <w:qFormat/>
    <w:rPr>
      <w:rFonts w:eastAsia="宋体" w:cs="Times New Roman"/>
      <w:b/>
      <w:bCs/>
      <w:kern w:val="44"/>
      <w:sz w:val="44"/>
      <w:szCs w:val="44"/>
      <w:lang w:val="en-US" w:eastAsia="zh-CN" w:bidi="ar-SA"/>
    </w:rPr>
  </w:style>
  <w:style w:type="character" w:customStyle="1" w:styleId="UserStyle59">
    <w:name w:val="UserStyle_59"/>
    <w:qFormat/>
    <w:rPr>
      <w:rFonts w:ascii="宋体" w:hAnsi="宋体"/>
      <w:sz w:val="24"/>
    </w:rPr>
  </w:style>
  <w:style w:type="character" w:customStyle="1" w:styleId="UserStyle60">
    <w:name w:val="UserStyle_60"/>
    <w:qFormat/>
    <w:rPr>
      <w:rFonts w:eastAsia="宋体"/>
      <w:kern w:val="2"/>
      <w:sz w:val="21"/>
      <w:szCs w:val="24"/>
      <w:lang w:val="en-US" w:eastAsia="zh-CN" w:bidi="ar-SA"/>
    </w:rPr>
  </w:style>
  <w:style w:type="character" w:customStyle="1" w:styleId="UserStyle61">
    <w:name w:val="UserStyle_61"/>
    <w:rPr>
      <w:rFonts w:eastAsia="宋体"/>
      <w:kern w:val="2"/>
      <w:sz w:val="24"/>
      <w:szCs w:val="24"/>
      <w:lang w:val="en-US" w:eastAsia="zh-CN" w:bidi="ar-SA"/>
    </w:rPr>
  </w:style>
  <w:style w:type="character" w:customStyle="1" w:styleId="UserStyle62">
    <w:name w:val="UserStyle_62"/>
    <w:basedOn w:val="NormalCharacter"/>
    <w:qFormat/>
  </w:style>
  <w:style w:type="character" w:customStyle="1" w:styleId="UserStyle63">
    <w:name w:val="UserStyle_63"/>
    <w:basedOn w:val="NormalCharacter"/>
    <w:qFormat/>
  </w:style>
  <w:style w:type="character" w:customStyle="1" w:styleId="UserStyle64">
    <w:name w:val="UserStyle_64"/>
    <w:link w:val="UserStyle651"/>
    <w:qFormat/>
    <w:rPr>
      <w:rFonts w:ascii="Arial" w:hAnsi="Arial" w:cs="Times New Roman"/>
      <w:b/>
      <w:bCs/>
      <w:kern w:val="2"/>
      <w:sz w:val="21"/>
      <w:szCs w:val="22"/>
      <w:lang w:val="en-US" w:eastAsia="zh-CN" w:bidi="ar-SA"/>
    </w:rPr>
  </w:style>
  <w:style w:type="paragraph" w:customStyle="1" w:styleId="UserStyle651">
    <w:name w:val="UserStyle_651"/>
    <w:link w:val="UserStyle64"/>
    <w:qFormat/>
    <w:pPr>
      <w:snapToGrid w:val="0"/>
      <w:spacing w:line="288" w:lineRule="auto"/>
      <w:jc w:val="both"/>
    </w:pPr>
    <w:rPr>
      <w:rFonts w:ascii="Arial" w:hAnsi="Arial"/>
      <w:kern w:val="2"/>
      <w:sz w:val="21"/>
      <w:szCs w:val="22"/>
    </w:rPr>
  </w:style>
  <w:style w:type="paragraph" w:customStyle="1" w:styleId="UserStyle65">
    <w:name w:val="UserStyle_65"/>
    <w:link w:val="UserStyle641"/>
    <w:qFormat/>
    <w:pPr>
      <w:snapToGrid w:val="0"/>
      <w:spacing w:line="288" w:lineRule="auto"/>
      <w:jc w:val="both"/>
    </w:pPr>
    <w:rPr>
      <w:rFonts w:ascii="Arial" w:hAnsi="Arial"/>
      <w:kern w:val="2"/>
      <w:sz w:val="21"/>
      <w:szCs w:val="22"/>
    </w:rPr>
  </w:style>
  <w:style w:type="character" w:customStyle="1" w:styleId="UserStyle66">
    <w:name w:val="UserStyle_66"/>
    <w:basedOn w:val="NormalCharacter"/>
    <w:qFormat/>
  </w:style>
  <w:style w:type="character" w:customStyle="1" w:styleId="UserStyle67">
    <w:name w:val="UserStyle_67"/>
    <w:basedOn w:val="NormalCharacter"/>
    <w:qFormat/>
  </w:style>
  <w:style w:type="character" w:customStyle="1" w:styleId="UserStyle68">
    <w:name w:val="UserStyle_68"/>
    <w:basedOn w:val="NormalCharacter"/>
    <w:qFormat/>
  </w:style>
  <w:style w:type="character" w:customStyle="1" w:styleId="UserStyle69">
    <w:name w:val="UserStyle_69"/>
    <w:link w:val="Acetate1"/>
    <w:qFormat/>
    <w:rPr>
      <w:rFonts w:eastAsia="宋体"/>
      <w:kern w:val="2"/>
      <w:sz w:val="18"/>
      <w:szCs w:val="18"/>
      <w:lang w:val="en-US" w:eastAsia="zh-CN" w:bidi="ar-SA"/>
    </w:rPr>
  </w:style>
  <w:style w:type="paragraph" w:customStyle="1" w:styleId="Acetate1">
    <w:name w:val="Acetate1"/>
    <w:link w:val="UserStyle69"/>
    <w:rPr>
      <w:sz w:val="18"/>
      <w:szCs w:val="18"/>
    </w:rPr>
  </w:style>
  <w:style w:type="paragraph" w:customStyle="1" w:styleId="Acetate">
    <w:name w:val="Acetate"/>
    <w:basedOn w:val="a"/>
    <w:link w:val="UserStyle691"/>
    <w:rPr>
      <w:sz w:val="18"/>
      <w:szCs w:val="18"/>
    </w:rPr>
  </w:style>
  <w:style w:type="character" w:customStyle="1" w:styleId="UserStyle70">
    <w:name w:val="UserStyle_70"/>
    <w:link w:val="BodyTextIndent31"/>
    <w:rPr>
      <w:rFonts w:eastAsia="宋体" w:cs="Times New Roman"/>
      <w:b/>
      <w:bCs/>
      <w:kern w:val="2"/>
      <w:sz w:val="24"/>
      <w:lang w:val="en-US" w:eastAsia="zh-CN" w:bidi="ar-SA"/>
    </w:rPr>
  </w:style>
  <w:style w:type="paragraph" w:customStyle="1" w:styleId="BodyTextIndent31">
    <w:name w:val="BodyTextIndent31"/>
    <w:link w:val="UserStyle70"/>
    <w:pPr>
      <w:spacing w:before="120" w:after="120" w:line="264" w:lineRule="auto"/>
      <w:ind w:left="480"/>
    </w:pPr>
    <w:rPr>
      <w:sz w:val="24"/>
    </w:rPr>
  </w:style>
  <w:style w:type="paragraph" w:customStyle="1" w:styleId="BodyTextIndent3">
    <w:name w:val="BodyTextIndent3"/>
    <w:basedOn w:val="a"/>
    <w:link w:val="UserStyle701"/>
    <w:pPr>
      <w:spacing w:before="120" w:after="120" w:line="264" w:lineRule="auto"/>
      <w:ind w:left="480"/>
    </w:pPr>
    <w:rPr>
      <w:sz w:val="24"/>
      <w:szCs w:val="20"/>
    </w:rPr>
  </w:style>
  <w:style w:type="character" w:customStyle="1" w:styleId="UserStyle71">
    <w:name w:val="UserStyle_71"/>
    <w:link w:val="UserStyle721"/>
    <w:rPr>
      <w:rFonts w:ascii="Arial" w:eastAsia="宋体" w:hAnsi="Arial"/>
      <w:b/>
      <w:color w:val="000000"/>
      <w:lang w:bidi="ar-SA"/>
    </w:rPr>
  </w:style>
  <w:style w:type="paragraph" w:customStyle="1" w:styleId="UserStyle721">
    <w:name w:val="UserStyle_721"/>
    <w:link w:val="UserStyle71"/>
    <w:pPr>
      <w:spacing w:line="300" w:lineRule="auto"/>
      <w:ind w:left="720" w:hanging="720"/>
    </w:pPr>
    <w:rPr>
      <w:rFonts w:ascii="Arial" w:hAnsi="Arial"/>
      <w:color w:val="000000"/>
    </w:rPr>
  </w:style>
  <w:style w:type="paragraph" w:customStyle="1" w:styleId="UserStyle72">
    <w:name w:val="UserStyle_72"/>
    <w:basedOn w:val="a"/>
    <w:link w:val="UserStyle711"/>
    <w:pPr>
      <w:tabs>
        <w:tab w:val="left" w:pos="720"/>
      </w:tabs>
      <w:spacing w:line="300" w:lineRule="auto"/>
      <w:ind w:left="720" w:hanging="720"/>
    </w:pPr>
    <w:rPr>
      <w:rFonts w:ascii="Arial" w:hAnsi="Arial"/>
      <w:color w:val="000000"/>
      <w:kern w:val="0"/>
      <w:sz w:val="20"/>
      <w:szCs w:val="20"/>
    </w:rPr>
  </w:style>
  <w:style w:type="character" w:customStyle="1" w:styleId="UserStyle73">
    <w:name w:val="UserStyle_73"/>
    <w:qFormat/>
    <w:rPr>
      <w:rFonts w:eastAsia="宋体" w:cs="Times New Roman"/>
      <w:b/>
      <w:bCs/>
      <w:kern w:val="2"/>
      <w:sz w:val="24"/>
      <w:szCs w:val="24"/>
      <w:lang w:val="en-US" w:eastAsia="zh-CN" w:bidi="ar-SA"/>
    </w:rPr>
  </w:style>
  <w:style w:type="character" w:customStyle="1" w:styleId="UserStyle74">
    <w:name w:val="UserStyle_74"/>
  </w:style>
  <w:style w:type="character" w:customStyle="1" w:styleId="UserStyle75">
    <w:name w:val="UserStyle_75"/>
    <w:link w:val="UserStyle761"/>
    <w:rPr>
      <w:rFonts w:eastAsia="Times New Roman"/>
      <w:b/>
      <w:kern w:val="2"/>
      <w:sz w:val="30"/>
      <w:szCs w:val="28"/>
      <w:lang w:val="en-US" w:eastAsia="zh-CN" w:bidi="ar-SA"/>
    </w:rPr>
  </w:style>
  <w:style w:type="paragraph" w:customStyle="1" w:styleId="UserStyle761">
    <w:name w:val="UserStyle_761"/>
    <w:link w:val="UserStyle75"/>
    <w:pPr>
      <w:ind w:left="720" w:hanging="720"/>
    </w:pPr>
    <w:rPr>
      <w:rFonts w:eastAsia="Times New Roman"/>
      <w:kern w:val="2"/>
      <w:sz w:val="30"/>
      <w:szCs w:val="28"/>
    </w:rPr>
  </w:style>
  <w:style w:type="paragraph" w:customStyle="1" w:styleId="UserStyle76">
    <w:name w:val="UserStyle_76"/>
    <w:link w:val="UserStyle751"/>
    <w:pPr>
      <w:tabs>
        <w:tab w:val="left" w:pos="720"/>
      </w:tabs>
      <w:ind w:left="720" w:hanging="720"/>
    </w:pPr>
    <w:rPr>
      <w:rFonts w:eastAsia="Times New Roman"/>
      <w:kern w:val="2"/>
      <w:sz w:val="30"/>
      <w:szCs w:val="28"/>
    </w:rPr>
  </w:style>
  <w:style w:type="character" w:customStyle="1" w:styleId="UserStyle77">
    <w:name w:val="UserStyle_77"/>
    <w:qFormat/>
    <w:rPr>
      <w:rFonts w:ascii="Arial" w:eastAsia="黑体" w:hAnsi="Arial" w:cs="Times New Roman"/>
      <w:b/>
      <w:bCs/>
      <w:kern w:val="2"/>
      <w:sz w:val="32"/>
      <w:szCs w:val="32"/>
      <w:lang w:val="en-US" w:eastAsia="zh-CN" w:bidi="ar-SA"/>
    </w:rPr>
  </w:style>
  <w:style w:type="character" w:customStyle="1" w:styleId="UserStyle78">
    <w:name w:val="UserStyle_78"/>
    <w:qFormat/>
    <w:rPr>
      <w:rFonts w:ascii="Arial" w:eastAsia="黑体" w:hAnsi="Arial"/>
      <w:kern w:val="2"/>
      <w:sz w:val="21"/>
      <w:szCs w:val="21"/>
      <w:lang w:val="en-US" w:eastAsia="zh-CN" w:bidi="ar-SA"/>
    </w:rPr>
  </w:style>
  <w:style w:type="character" w:customStyle="1" w:styleId="UserStyle79">
    <w:name w:val="UserStyle_79"/>
    <w:qFormat/>
    <w:rPr>
      <w:rFonts w:ascii="Arial" w:eastAsia="黑体" w:hAnsi="Arial"/>
      <w:kern w:val="2"/>
      <w:sz w:val="24"/>
      <w:szCs w:val="24"/>
      <w:lang w:val="en-US" w:eastAsia="zh-CN" w:bidi="ar-SA"/>
    </w:rPr>
  </w:style>
  <w:style w:type="character" w:customStyle="1" w:styleId="UserStyle80">
    <w:name w:val="UserStyle_80"/>
    <w:qFormat/>
    <w:rPr>
      <w:rFonts w:eastAsia="宋体" w:cs="Times New Roman"/>
      <w:b/>
      <w:bCs/>
      <w:kern w:val="44"/>
      <w:sz w:val="44"/>
      <w:szCs w:val="44"/>
      <w:lang w:val="en-US" w:eastAsia="zh-CN" w:bidi="ar-SA"/>
    </w:rPr>
  </w:style>
  <w:style w:type="character" w:customStyle="1" w:styleId="UserStyle81">
    <w:name w:val="UserStyle_81"/>
    <w:qFormat/>
    <w:rPr>
      <w:rFonts w:eastAsia="宋体"/>
      <w:kern w:val="2"/>
      <w:sz w:val="21"/>
      <w:lang w:val="en-US" w:eastAsia="zh-CN" w:bidi="ar-SA"/>
    </w:rPr>
  </w:style>
  <w:style w:type="character" w:customStyle="1" w:styleId="UserStyle82">
    <w:name w:val="UserStyle_82"/>
    <w:qFormat/>
    <w:rPr>
      <w:rFonts w:eastAsia="宋体"/>
      <w:kern w:val="2"/>
      <w:sz w:val="24"/>
      <w:szCs w:val="24"/>
      <w:lang w:val="en-US" w:eastAsia="zh-CN" w:bidi="ar-SA"/>
    </w:rPr>
  </w:style>
  <w:style w:type="character" w:customStyle="1" w:styleId="Char2">
    <w:name w:val="称呼 Char"/>
    <w:qFormat/>
    <w:rPr>
      <w:rFonts w:ascii="仿宋_GB2312" w:eastAsia="仿宋_GB2312"/>
      <w:kern w:val="2"/>
      <w:sz w:val="28"/>
      <w:lang w:val="en-US" w:eastAsia="zh-CN" w:bidi="ar-SA"/>
    </w:rPr>
  </w:style>
  <w:style w:type="character" w:customStyle="1" w:styleId="UserStyle84">
    <w:name w:val="UserStyle_84"/>
    <w:qFormat/>
    <w:rPr>
      <w:rFonts w:eastAsia="宋体"/>
      <w:kern w:val="2"/>
      <w:sz w:val="24"/>
      <w:szCs w:val="24"/>
      <w:lang w:val="en-US" w:eastAsia="zh-CN" w:bidi="ar-SA"/>
    </w:rPr>
  </w:style>
  <w:style w:type="character" w:customStyle="1" w:styleId="UserStyle85">
    <w:name w:val="UserStyle_85"/>
    <w:qFormat/>
    <w:rPr>
      <w:kern w:val="2"/>
      <w:sz w:val="18"/>
      <w:szCs w:val="18"/>
    </w:rPr>
  </w:style>
  <w:style w:type="character" w:customStyle="1" w:styleId="PageNumber">
    <w:name w:val="PageNumber"/>
    <w:basedOn w:val="NormalCharacter"/>
    <w:qFormat/>
  </w:style>
  <w:style w:type="character" w:customStyle="1" w:styleId="EndnoteReference">
    <w:name w:val="EndnoteReference"/>
    <w:qFormat/>
    <w:rPr>
      <w:vertAlign w:val="superscript"/>
    </w:rPr>
  </w:style>
  <w:style w:type="character" w:customStyle="1" w:styleId="LineNumber">
    <w:name w:val="LineNumber"/>
    <w:qFormat/>
  </w:style>
  <w:style w:type="character" w:customStyle="1" w:styleId="HtmlTt">
    <w:name w:val="HtmlTt"/>
    <w:qFormat/>
    <w:rPr>
      <w:rFonts w:ascii="宋体" w:eastAsia="宋体" w:hAnsi="宋体"/>
      <w:sz w:val="24"/>
      <w:szCs w:val="24"/>
    </w:rPr>
  </w:style>
  <w:style w:type="character" w:customStyle="1" w:styleId="AnnotationReference">
    <w:name w:val="AnnotationReference"/>
    <w:qFormat/>
    <w:rPr>
      <w:sz w:val="21"/>
      <w:szCs w:val="21"/>
    </w:rPr>
  </w:style>
  <w:style w:type="character" w:customStyle="1" w:styleId="FootnoteReference">
    <w:name w:val="FootnoteReference"/>
    <w:qFormat/>
    <w:rPr>
      <w:vertAlign w:val="superscript"/>
    </w:rPr>
  </w:style>
  <w:style w:type="character" w:customStyle="1" w:styleId="htmlSamp">
    <w:name w:val="htmlSamp"/>
    <w:qFormat/>
    <w:rPr>
      <w:rFonts w:ascii="Courier New" w:hAnsi="Courier New"/>
    </w:rPr>
  </w:style>
  <w:style w:type="character" w:customStyle="1" w:styleId="UserStyle86">
    <w:name w:val="UserStyle_86"/>
    <w:basedOn w:val="NormalCharacter"/>
    <w:qFormat/>
  </w:style>
  <w:style w:type="character" w:customStyle="1" w:styleId="UserStyle87">
    <w:name w:val="UserStyle_87"/>
    <w:qFormat/>
    <w:rPr>
      <w:rFonts w:ascii="Arial" w:eastAsia="黑体" w:hAnsi="Arial"/>
      <w:b/>
      <w:kern w:val="2"/>
      <w:sz w:val="28"/>
      <w:lang w:val="en-US" w:eastAsia="zh-CN" w:bidi="ar-SA"/>
    </w:rPr>
  </w:style>
  <w:style w:type="character" w:customStyle="1" w:styleId="UserStyle88">
    <w:name w:val="UserStyle_88"/>
    <w:link w:val="UserStyle891"/>
    <w:qFormat/>
    <w:rPr>
      <w:rFonts w:ascii="Verdana" w:eastAsia="宋体" w:hAnsi="Verdana"/>
      <w:kern w:val="2"/>
      <w:sz w:val="24"/>
      <w:szCs w:val="24"/>
      <w:lang w:val="en-US" w:eastAsia="zh-CN" w:bidi="ar-SA"/>
    </w:rPr>
  </w:style>
  <w:style w:type="paragraph" w:customStyle="1" w:styleId="UserStyle891">
    <w:name w:val="UserStyle_891"/>
    <w:link w:val="UserStyle88"/>
    <w:qFormat/>
    <w:pPr>
      <w:spacing w:line="360" w:lineRule="auto"/>
      <w:ind w:right="181" w:firstLineChars="200" w:firstLine="480"/>
    </w:pPr>
    <w:rPr>
      <w:rFonts w:ascii="Verdana" w:hAnsi="Verdana"/>
      <w:sz w:val="24"/>
    </w:rPr>
  </w:style>
  <w:style w:type="paragraph" w:customStyle="1" w:styleId="UserStyle89">
    <w:name w:val="UserStyle_89"/>
    <w:basedOn w:val="a"/>
    <w:link w:val="UserStyle881"/>
    <w:qFormat/>
    <w:pPr>
      <w:spacing w:line="360" w:lineRule="auto"/>
      <w:ind w:right="181" w:firstLineChars="200" w:firstLine="480"/>
    </w:pPr>
    <w:rPr>
      <w:rFonts w:ascii="Verdana" w:hAnsi="Verdana"/>
      <w:sz w:val="24"/>
    </w:rPr>
  </w:style>
  <w:style w:type="character" w:customStyle="1" w:styleId="UserStyle90">
    <w:name w:val="UserStyle_90"/>
    <w:basedOn w:val="NormalCharacter"/>
    <w:qFormat/>
  </w:style>
  <w:style w:type="character" w:customStyle="1" w:styleId="UserStyle91">
    <w:name w:val="UserStyle_91"/>
    <w:qFormat/>
    <w:rPr>
      <w:rFonts w:ascii="Arial" w:eastAsia="黑体" w:hAnsi="Arial"/>
      <w:kern w:val="2"/>
      <w:sz w:val="21"/>
      <w:szCs w:val="21"/>
      <w:lang w:val="en-US" w:eastAsia="zh-CN" w:bidi="ar-SA"/>
    </w:rPr>
  </w:style>
  <w:style w:type="character" w:customStyle="1" w:styleId="UserStyle92">
    <w:name w:val="UserStyle_92"/>
    <w:qFormat/>
    <w:rPr>
      <w:sz w:val="18"/>
      <w:szCs w:val="18"/>
    </w:rPr>
  </w:style>
  <w:style w:type="character" w:customStyle="1" w:styleId="Char3">
    <w:name w:val="页眉 Char"/>
    <w:uiPriority w:val="99"/>
    <w:qFormat/>
    <w:rPr>
      <w:rFonts w:eastAsia="宋体"/>
      <w:kern w:val="2"/>
      <w:sz w:val="18"/>
      <w:szCs w:val="18"/>
      <w:lang w:val="en-US" w:eastAsia="zh-CN" w:bidi="ar-SA"/>
    </w:rPr>
  </w:style>
  <w:style w:type="character" w:customStyle="1" w:styleId="UserStyle94">
    <w:name w:val="UserStyle_94"/>
    <w:qFormat/>
    <w:rPr>
      <w:rFonts w:eastAsia="宋体" w:cs="Times New Roman"/>
      <w:b/>
      <w:bCs/>
      <w:kern w:val="44"/>
      <w:sz w:val="44"/>
      <w:szCs w:val="44"/>
      <w:lang w:val="en-US" w:eastAsia="zh-CN" w:bidi="ar-SA"/>
    </w:rPr>
  </w:style>
  <w:style w:type="character" w:customStyle="1" w:styleId="UserStyle95">
    <w:name w:val="UserStyle_95"/>
    <w:link w:val="BodyText31"/>
    <w:qFormat/>
    <w:rPr>
      <w:rFonts w:eastAsia="宋体"/>
      <w:kern w:val="2"/>
      <w:sz w:val="16"/>
      <w:szCs w:val="16"/>
      <w:lang w:val="en-US" w:eastAsia="zh-CN" w:bidi="ar-SA"/>
    </w:rPr>
  </w:style>
  <w:style w:type="paragraph" w:customStyle="1" w:styleId="BodyText31">
    <w:name w:val="BodyText31"/>
    <w:link w:val="UserStyle95"/>
    <w:qFormat/>
    <w:pPr>
      <w:spacing w:after="120"/>
    </w:pPr>
    <w:rPr>
      <w:sz w:val="16"/>
      <w:szCs w:val="16"/>
    </w:rPr>
  </w:style>
  <w:style w:type="paragraph" w:customStyle="1" w:styleId="BodyText3">
    <w:name w:val="BodyText3"/>
    <w:basedOn w:val="a"/>
    <w:link w:val="UserStyle951"/>
    <w:qFormat/>
    <w:pPr>
      <w:spacing w:after="120"/>
    </w:pPr>
    <w:rPr>
      <w:sz w:val="16"/>
      <w:szCs w:val="16"/>
    </w:rPr>
  </w:style>
  <w:style w:type="character" w:customStyle="1" w:styleId="UserStyle96">
    <w:name w:val="UserStyle_96"/>
    <w:link w:val="NavPane1"/>
    <w:qFormat/>
    <w:rPr>
      <w:rFonts w:eastAsia="宋体"/>
      <w:kern w:val="2"/>
      <w:sz w:val="21"/>
      <w:szCs w:val="24"/>
      <w:lang w:val="en-US" w:eastAsia="zh-CN" w:bidi="ar-SA"/>
    </w:rPr>
  </w:style>
  <w:style w:type="paragraph" w:customStyle="1" w:styleId="NavPane1">
    <w:name w:val="NavPane1"/>
    <w:link w:val="UserStyle96"/>
    <w:qFormat/>
    <w:pPr>
      <w:shd w:val="clear" w:color="auto" w:fill="000080"/>
    </w:pPr>
  </w:style>
  <w:style w:type="paragraph" w:customStyle="1" w:styleId="NavPane">
    <w:name w:val="NavPane"/>
    <w:basedOn w:val="a"/>
    <w:link w:val="UserStyle961"/>
    <w:qFormat/>
    <w:pPr>
      <w:shd w:val="clear" w:color="auto" w:fill="000080"/>
    </w:pPr>
  </w:style>
  <w:style w:type="character" w:customStyle="1" w:styleId="UserStyle97">
    <w:name w:val="UserStyle_97"/>
    <w:basedOn w:val="NormalCharacter"/>
    <w:qFormat/>
  </w:style>
  <w:style w:type="character" w:customStyle="1" w:styleId="Char4">
    <w:name w:val="标题 Char"/>
    <w:qFormat/>
    <w:rPr>
      <w:rFonts w:ascii="Cambria" w:eastAsia="宋体" w:hAnsi="Cambria" w:cs="Times New Roman"/>
      <w:b/>
      <w:bCs/>
      <w:kern w:val="2"/>
      <w:sz w:val="32"/>
      <w:szCs w:val="32"/>
      <w:lang w:val="en-US" w:eastAsia="zh-CN" w:bidi="ar-SA"/>
    </w:rPr>
  </w:style>
  <w:style w:type="character" w:customStyle="1" w:styleId="UserStyle99">
    <w:name w:val="UserStyle_99"/>
    <w:qFormat/>
    <w:rPr>
      <w:rFonts w:eastAsia="宋体" w:cs="Times New Roman"/>
      <w:b/>
      <w:bCs/>
      <w:kern w:val="2"/>
      <w:sz w:val="32"/>
      <w:szCs w:val="32"/>
      <w:lang w:val="en-US" w:eastAsia="zh-CN" w:bidi="ar-SA"/>
    </w:rPr>
  </w:style>
  <w:style w:type="character" w:customStyle="1" w:styleId="UserStyle100">
    <w:name w:val="UserStyle_100"/>
    <w:qFormat/>
    <w:rPr>
      <w:rFonts w:ascii="Arial" w:eastAsia="黑体" w:hAnsi="Arial"/>
      <w:szCs w:val="21"/>
    </w:rPr>
  </w:style>
  <w:style w:type="character" w:customStyle="1" w:styleId="UserStyle101">
    <w:name w:val="UserStyle_101"/>
    <w:qFormat/>
    <w:rPr>
      <w:rFonts w:eastAsia="宋体" w:cs="Times New Roman"/>
      <w:b/>
      <w:bCs/>
      <w:kern w:val="2"/>
      <w:sz w:val="24"/>
      <w:szCs w:val="24"/>
      <w:lang w:val="en-US" w:eastAsia="zh-CN" w:bidi="ar-SA"/>
    </w:rPr>
  </w:style>
  <w:style w:type="character" w:customStyle="1" w:styleId="UserStyle102">
    <w:name w:val="UserStyle_102"/>
    <w:basedOn w:val="NormalCharacter"/>
    <w:qFormat/>
  </w:style>
  <w:style w:type="character" w:customStyle="1" w:styleId="UserStyle103">
    <w:name w:val="UserStyle_103"/>
    <w:link w:val="UserStyle1041"/>
    <w:qFormat/>
    <w:rPr>
      <w:rFonts w:eastAsia="宋体"/>
      <w:sz w:val="24"/>
      <w:szCs w:val="24"/>
      <w:lang w:val="zh-CN" w:bidi="ar-SA"/>
    </w:rPr>
  </w:style>
  <w:style w:type="paragraph" w:customStyle="1" w:styleId="UserStyle1041">
    <w:name w:val="UserStyle_1041"/>
    <w:link w:val="UserStyle103"/>
    <w:qFormat/>
    <w:pPr>
      <w:ind w:firstLineChars="200" w:firstLine="480"/>
    </w:pPr>
    <w:rPr>
      <w:sz w:val="24"/>
      <w:lang w:val="zh-CN"/>
    </w:rPr>
  </w:style>
  <w:style w:type="paragraph" w:customStyle="1" w:styleId="UserStyle104">
    <w:name w:val="UserStyle_104"/>
    <w:basedOn w:val="a"/>
    <w:link w:val="UserStyle1031"/>
    <w:qFormat/>
    <w:pPr>
      <w:ind w:firstLineChars="200" w:firstLine="480"/>
    </w:pPr>
    <w:rPr>
      <w:kern w:val="0"/>
      <w:sz w:val="24"/>
      <w:lang w:val="zh-CN"/>
    </w:rPr>
  </w:style>
  <w:style w:type="character" w:customStyle="1" w:styleId="UserStyle105">
    <w:name w:val="UserStyle_105"/>
    <w:link w:val="Null1"/>
    <w:qFormat/>
    <w:rPr>
      <w:rFonts w:ascii="Calibri" w:hAnsi="Calibri"/>
      <w:sz w:val="22"/>
      <w:szCs w:val="22"/>
      <w:lang w:val="en-US" w:eastAsia="zh-CN" w:bidi="ar-SA"/>
    </w:rPr>
  </w:style>
  <w:style w:type="paragraph" w:customStyle="1" w:styleId="Null1">
    <w:name w:val="Null1"/>
    <w:link w:val="UserStyle105"/>
    <w:qFormat/>
    <w:rPr>
      <w:rFonts w:ascii="Calibri" w:hAnsi="Calibri"/>
      <w:sz w:val="22"/>
      <w:szCs w:val="22"/>
    </w:rPr>
  </w:style>
  <w:style w:type="paragraph" w:customStyle="1" w:styleId="Null">
    <w:name w:val="Null"/>
    <w:link w:val="UserStyle1051"/>
    <w:qFormat/>
    <w:rPr>
      <w:rFonts w:ascii="Calibri" w:hAnsi="Calibri"/>
      <w:sz w:val="22"/>
      <w:szCs w:val="22"/>
    </w:rPr>
  </w:style>
  <w:style w:type="character" w:customStyle="1" w:styleId="UserStyle106">
    <w:name w:val="UserStyle_106"/>
    <w:qFormat/>
    <w:rPr>
      <w:rFonts w:eastAsia="宋体" w:cs="Times New Roman"/>
      <w:bCs/>
      <w:kern w:val="2"/>
      <w:sz w:val="24"/>
      <w:szCs w:val="24"/>
      <w:lang w:val="en-US" w:eastAsia="zh-CN" w:bidi="ar-SA"/>
    </w:rPr>
  </w:style>
  <w:style w:type="character" w:customStyle="1" w:styleId="UserStyle107">
    <w:name w:val="UserStyle_107"/>
    <w:qFormat/>
    <w:rPr>
      <w:rFonts w:ascii="Arial" w:eastAsia="黑体" w:hAnsi="Arial" w:cs="Times New Roman"/>
      <w:b/>
      <w:bCs/>
      <w:kern w:val="2"/>
      <w:sz w:val="32"/>
      <w:szCs w:val="32"/>
      <w:lang w:val="en-US" w:eastAsia="zh-CN" w:bidi="ar-SA"/>
    </w:rPr>
  </w:style>
  <w:style w:type="character" w:customStyle="1" w:styleId="UserStyle108">
    <w:name w:val="UserStyle_108"/>
    <w:link w:val="AnnotationSubject1"/>
    <w:qFormat/>
    <w:rPr>
      <w:rFonts w:eastAsia="宋体" w:cs="Times New Roman"/>
      <w:b/>
      <w:bCs/>
      <w:kern w:val="2"/>
      <w:sz w:val="21"/>
      <w:szCs w:val="24"/>
      <w:lang w:val="en-US" w:eastAsia="zh-CN" w:bidi="ar-SA"/>
    </w:rPr>
  </w:style>
  <w:style w:type="paragraph" w:customStyle="1" w:styleId="AnnotationSubject1">
    <w:name w:val="AnnotationSubject1"/>
    <w:link w:val="UserStyle108"/>
    <w:qFormat/>
    <w:rPr>
      <w:sz w:val="21"/>
      <w:szCs w:val="24"/>
    </w:rPr>
  </w:style>
  <w:style w:type="paragraph" w:customStyle="1" w:styleId="AnnotationSubject">
    <w:name w:val="AnnotationSubject"/>
    <w:basedOn w:val="AnnotationText"/>
    <w:link w:val="UserStyle1081"/>
    <w:qFormat/>
    <w:pPr>
      <w:jc w:val="left"/>
    </w:pPr>
    <w:rPr>
      <w:sz w:val="21"/>
      <w:szCs w:val="24"/>
    </w:rPr>
  </w:style>
  <w:style w:type="character" w:customStyle="1" w:styleId="UserStyle109">
    <w:name w:val="UserStyle_109"/>
    <w:qFormat/>
    <w:rPr>
      <w:color w:val="000000"/>
      <w:sz w:val="18"/>
      <w:szCs w:val="18"/>
    </w:rPr>
  </w:style>
  <w:style w:type="character" w:customStyle="1" w:styleId="UserStyle110">
    <w:name w:val="UserStyle_110"/>
    <w:qFormat/>
    <w:rPr>
      <w:rFonts w:ascii="宋体" w:eastAsia="宋体" w:hAnsi="宋体"/>
      <w:kern w:val="2"/>
      <w:sz w:val="24"/>
      <w:szCs w:val="24"/>
      <w:lang w:val="en-US" w:eastAsia="zh-CN" w:bidi="ar-SA"/>
    </w:rPr>
  </w:style>
  <w:style w:type="character" w:customStyle="1" w:styleId="UserStyle111">
    <w:name w:val="UserStyle_111"/>
    <w:qFormat/>
    <w:rPr>
      <w:rFonts w:ascii="宋体" w:eastAsia="宋体" w:hAnsi="Courier New"/>
      <w:kern w:val="2"/>
      <w:sz w:val="21"/>
      <w:szCs w:val="21"/>
      <w:lang w:val="en-US" w:eastAsia="zh-CN" w:bidi="ar-SA"/>
    </w:rPr>
  </w:style>
  <w:style w:type="character" w:customStyle="1" w:styleId="UserStyle112">
    <w:name w:val="UserStyle_112"/>
    <w:qFormat/>
    <w:rPr>
      <w:rFonts w:eastAsia="宋体"/>
      <w:sz w:val="28"/>
    </w:rPr>
  </w:style>
  <w:style w:type="character" w:customStyle="1" w:styleId="Char5">
    <w:name w:val="签名 Char"/>
    <w:qFormat/>
    <w:rPr>
      <w:rFonts w:eastAsia="仿宋_GB2312"/>
      <w:sz w:val="24"/>
      <w:lang w:val="en-US" w:eastAsia="zh-CN" w:bidi="ar-SA"/>
    </w:rPr>
  </w:style>
  <w:style w:type="character" w:customStyle="1" w:styleId="UserStyle114">
    <w:name w:val="UserStyle_114"/>
    <w:link w:val="UserStyle1151"/>
    <w:qFormat/>
    <w:rPr>
      <w:rFonts w:ascii="Arial" w:hAnsi="Arial"/>
      <w:sz w:val="18"/>
      <w:szCs w:val="22"/>
      <w:lang w:val="en-US" w:eastAsia="zh-CN" w:bidi="ar-SA"/>
    </w:rPr>
  </w:style>
  <w:style w:type="paragraph" w:customStyle="1" w:styleId="UserStyle1151">
    <w:name w:val="UserStyle_1151"/>
    <w:link w:val="UserStyle114"/>
    <w:qFormat/>
    <w:pPr>
      <w:snapToGrid w:val="0"/>
      <w:spacing w:before="80" w:after="80"/>
    </w:pPr>
    <w:rPr>
      <w:rFonts w:ascii="Arial" w:hAnsi="Arial"/>
      <w:sz w:val="18"/>
      <w:szCs w:val="22"/>
    </w:rPr>
  </w:style>
  <w:style w:type="paragraph" w:customStyle="1" w:styleId="UserStyle115">
    <w:name w:val="UserStyle_115"/>
    <w:link w:val="UserStyle1141"/>
    <w:qFormat/>
    <w:pPr>
      <w:snapToGrid w:val="0"/>
      <w:spacing w:before="80" w:after="80"/>
    </w:pPr>
    <w:rPr>
      <w:rFonts w:ascii="Arial" w:hAnsi="Arial"/>
      <w:sz w:val="18"/>
      <w:szCs w:val="22"/>
    </w:rPr>
  </w:style>
  <w:style w:type="character" w:customStyle="1" w:styleId="UserStyle116">
    <w:name w:val="UserStyle_116"/>
    <w:link w:val="BodyTextIndent1"/>
    <w:qFormat/>
    <w:rPr>
      <w:rFonts w:ascii="宋体" w:eastAsia="宋体"/>
      <w:kern w:val="2"/>
      <w:sz w:val="28"/>
      <w:lang w:val="en-US" w:eastAsia="zh-CN" w:bidi="ar-SA"/>
    </w:rPr>
  </w:style>
  <w:style w:type="paragraph" w:customStyle="1" w:styleId="BodyTextIndent1">
    <w:name w:val="BodyTextIndent1"/>
    <w:link w:val="UserStyle116"/>
    <w:qFormat/>
    <w:pPr>
      <w:ind w:firstLine="570"/>
    </w:pPr>
    <w:rPr>
      <w:rFonts w:ascii="宋体"/>
      <w:sz w:val="28"/>
    </w:rPr>
  </w:style>
  <w:style w:type="paragraph" w:customStyle="1" w:styleId="BodyTextIndent">
    <w:name w:val="BodyTextIndent"/>
    <w:basedOn w:val="a"/>
    <w:link w:val="UserStyle1161"/>
    <w:qFormat/>
    <w:pPr>
      <w:ind w:firstLine="570"/>
    </w:pPr>
    <w:rPr>
      <w:rFonts w:ascii="宋体"/>
      <w:sz w:val="28"/>
      <w:szCs w:val="20"/>
    </w:rPr>
  </w:style>
  <w:style w:type="character" w:customStyle="1" w:styleId="UserStyle117">
    <w:name w:val="UserStyle_117"/>
    <w:link w:val="UserStyle1181"/>
    <w:qFormat/>
    <w:rPr>
      <w:rFonts w:ascii="宋体" w:hAnsi="宋体"/>
      <w:lang w:bidi="ar-SA"/>
    </w:rPr>
  </w:style>
  <w:style w:type="paragraph" w:customStyle="1" w:styleId="UserStyle1181">
    <w:name w:val="UserStyle_1181"/>
    <w:link w:val="UserStyle117"/>
    <w:qFormat/>
    <w:pPr>
      <w:snapToGrid w:val="0"/>
      <w:ind w:firstLineChars="21" w:firstLine="42"/>
    </w:pPr>
    <w:rPr>
      <w:rFonts w:ascii="宋体" w:hAnsi="宋体"/>
    </w:rPr>
  </w:style>
  <w:style w:type="paragraph" w:customStyle="1" w:styleId="UserStyle118">
    <w:name w:val="UserStyle_118"/>
    <w:basedOn w:val="a"/>
    <w:link w:val="UserStyle1171"/>
    <w:qFormat/>
    <w:pPr>
      <w:snapToGrid w:val="0"/>
      <w:ind w:firstLineChars="21" w:firstLine="42"/>
    </w:pPr>
    <w:rPr>
      <w:rFonts w:ascii="宋体" w:hAnsi="宋体"/>
      <w:kern w:val="0"/>
      <w:sz w:val="20"/>
      <w:szCs w:val="20"/>
    </w:rPr>
  </w:style>
  <w:style w:type="character" w:customStyle="1" w:styleId="UserStyle119">
    <w:name w:val="UserStyle_119"/>
    <w:qFormat/>
    <w:rPr>
      <w:sz w:val="18"/>
      <w:szCs w:val="18"/>
    </w:rPr>
  </w:style>
  <w:style w:type="character" w:customStyle="1" w:styleId="UserStyle120">
    <w:name w:val="UserStyle_120"/>
    <w:link w:val="FootnoteText1"/>
    <w:qFormat/>
    <w:rPr>
      <w:rFonts w:eastAsia="宋体"/>
      <w:kern w:val="2"/>
      <w:sz w:val="18"/>
      <w:szCs w:val="18"/>
      <w:lang w:val="en-US" w:eastAsia="zh-CN" w:bidi="ar-SA"/>
    </w:rPr>
  </w:style>
  <w:style w:type="paragraph" w:customStyle="1" w:styleId="FootnoteText1">
    <w:name w:val="FootnoteText1"/>
    <w:link w:val="UserStyle120"/>
    <w:qFormat/>
    <w:pPr>
      <w:snapToGrid w:val="0"/>
    </w:pPr>
    <w:rPr>
      <w:sz w:val="18"/>
      <w:szCs w:val="18"/>
    </w:rPr>
  </w:style>
  <w:style w:type="paragraph" w:customStyle="1" w:styleId="FootnoteText">
    <w:name w:val="FootnoteText"/>
    <w:basedOn w:val="a"/>
    <w:link w:val="UserStyle1201"/>
    <w:qFormat/>
    <w:pPr>
      <w:snapToGrid w:val="0"/>
      <w:jc w:val="left"/>
    </w:pPr>
    <w:rPr>
      <w:sz w:val="18"/>
      <w:szCs w:val="18"/>
    </w:rPr>
  </w:style>
  <w:style w:type="paragraph" w:customStyle="1" w:styleId="UserStyle121">
    <w:name w:val="UserStyle_121"/>
    <w:basedOn w:val="a"/>
    <w:qFormat/>
    <w:pPr>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UserStyle122">
    <w:name w:val="UserStyle_122"/>
    <w:basedOn w:val="a"/>
    <w:qFormat/>
    <w:rPr>
      <w:rFonts w:ascii="Tahoma" w:hAnsi="Tahoma"/>
      <w:sz w:val="24"/>
      <w:szCs w:val="20"/>
    </w:rPr>
  </w:style>
  <w:style w:type="paragraph" w:customStyle="1" w:styleId="UserStyle123">
    <w:name w:val="UserStyle_123"/>
    <w:basedOn w:val="BodyTextIndent3"/>
    <w:qFormat/>
    <w:pPr>
      <w:snapToGrid w:val="0"/>
      <w:spacing w:before="0" w:after="0" w:line="360" w:lineRule="auto"/>
      <w:ind w:left="0" w:firstLine="510"/>
    </w:pPr>
    <w:rPr>
      <w:rFonts w:ascii="宋体" w:hAnsi="Arial"/>
      <w:color w:val="000000"/>
      <w:szCs w:val="16"/>
    </w:rPr>
  </w:style>
  <w:style w:type="paragraph" w:customStyle="1" w:styleId="UserStyle124">
    <w:name w:val="UserStyle_124"/>
    <w:basedOn w:val="a"/>
    <w:qFormat/>
    <w:pPr>
      <w:spacing w:line="241" w:lineRule="atLeast"/>
      <w:jc w:val="left"/>
    </w:pPr>
    <w:rPr>
      <w:rFonts w:ascii="HYDaHeiJ" w:eastAsia="HYDaHeiJ"/>
      <w:kern w:val="0"/>
      <w:sz w:val="24"/>
    </w:rPr>
  </w:style>
  <w:style w:type="paragraph" w:customStyle="1" w:styleId="UserStyle125">
    <w:name w:val="UserStyle_125"/>
    <w:basedOn w:val="a"/>
    <w:qFormat/>
    <w:pPr>
      <w:spacing w:line="360" w:lineRule="auto"/>
      <w:ind w:firstLine="480"/>
      <w:jc w:val="left"/>
    </w:pPr>
    <w:rPr>
      <w:color w:val="000000"/>
      <w:kern w:val="0"/>
      <w:sz w:val="24"/>
    </w:rPr>
  </w:style>
  <w:style w:type="paragraph" w:customStyle="1" w:styleId="UserStyle126">
    <w:name w:val="UserStyle_126"/>
    <w:basedOn w:val="a"/>
    <w:qFormat/>
    <w:pPr>
      <w:spacing w:before="100" w:beforeAutospacing="1" w:after="100" w:afterAutospacing="1"/>
      <w:jc w:val="left"/>
    </w:pPr>
    <w:rPr>
      <w:kern w:val="0"/>
      <w:sz w:val="20"/>
      <w:szCs w:val="20"/>
    </w:rPr>
  </w:style>
  <w:style w:type="paragraph" w:customStyle="1" w:styleId="UserStyle127">
    <w:name w:val="UserStyle_127"/>
    <w:basedOn w:val="a"/>
    <w:qFormat/>
    <w:pPr>
      <w:ind w:firstLineChars="200" w:firstLine="420"/>
    </w:pPr>
    <w:rPr>
      <w:rFonts w:ascii="Calibri" w:hAnsi="Calibri"/>
      <w:szCs w:val="22"/>
    </w:rPr>
  </w:style>
  <w:style w:type="paragraph" w:customStyle="1" w:styleId="BodyText2">
    <w:name w:val="BodyText2"/>
    <w:basedOn w:val="a"/>
    <w:qFormat/>
    <w:pPr>
      <w:jc w:val="center"/>
    </w:pPr>
    <w:rPr>
      <w:sz w:val="72"/>
      <w:szCs w:val="20"/>
    </w:rPr>
  </w:style>
  <w:style w:type="paragraph" w:customStyle="1" w:styleId="UserStyle128">
    <w:name w:val="UserStyle_128"/>
    <w:basedOn w:val="a"/>
    <w:qFormat/>
    <w:pPr>
      <w:spacing w:before="100" w:beforeAutospacing="1" w:after="100" w:afterAutospacing="1"/>
    </w:pPr>
    <w:rPr>
      <w:rFonts w:ascii="宋体" w:hAnsi="宋体"/>
      <w:kern w:val="0"/>
      <w:sz w:val="24"/>
    </w:rPr>
  </w:style>
  <w:style w:type="paragraph" w:customStyle="1" w:styleId="Index8">
    <w:name w:val="Index8"/>
    <w:basedOn w:val="a"/>
    <w:qFormat/>
    <w:pPr>
      <w:ind w:left="2940"/>
    </w:pPr>
    <w:rPr>
      <w:szCs w:val="20"/>
    </w:rPr>
  </w:style>
  <w:style w:type="paragraph" w:customStyle="1" w:styleId="Index1">
    <w:name w:val="Index1"/>
    <w:basedOn w:val="a"/>
    <w:qFormat/>
    <w:pPr>
      <w:tabs>
        <w:tab w:val="left" w:pos="1260"/>
      </w:tabs>
      <w:jc w:val="center"/>
    </w:pPr>
    <w:rPr>
      <w:rFonts w:ascii="仿宋_GB2312" w:eastAsia="仿宋_GB2312" w:hAnsi="宋体"/>
      <w:sz w:val="30"/>
      <w:szCs w:val="20"/>
    </w:rPr>
  </w:style>
  <w:style w:type="paragraph" w:customStyle="1" w:styleId="UserStyle129">
    <w:name w:val="UserStyle_129"/>
    <w:basedOn w:val="a"/>
    <w:qFormat/>
    <w:rPr>
      <w:rFonts w:ascii="Calibri" w:eastAsia="Calibri" w:hAnsi="Calibri"/>
      <w:kern w:val="0"/>
      <w:szCs w:val="20"/>
      <w:lang w:val="zh-CN"/>
    </w:rPr>
  </w:style>
  <w:style w:type="paragraph" w:customStyle="1" w:styleId="UserStyle130">
    <w:name w:val="UserStyle_130"/>
    <w:basedOn w:val="a"/>
    <w:qFormat/>
    <w:pPr>
      <w:spacing w:before="100" w:beforeAutospacing="1" w:after="100" w:afterAutospacing="1"/>
      <w:jc w:val="left"/>
    </w:pPr>
    <w:rPr>
      <w:kern w:val="0"/>
      <w:sz w:val="36"/>
      <w:szCs w:val="36"/>
    </w:rPr>
  </w:style>
  <w:style w:type="paragraph" w:customStyle="1" w:styleId="UserStyle131">
    <w:name w:val="UserStyle_131"/>
    <w:basedOn w:val="a"/>
    <w:qFormat/>
    <w:pPr>
      <w:ind w:left="720"/>
      <w:contextualSpacing/>
      <w:jc w:val="left"/>
    </w:pPr>
    <w:rPr>
      <w:rFonts w:ascii="Arial" w:eastAsia="黑体" w:hAnsi="Arial"/>
      <w:kern w:val="0"/>
      <w:sz w:val="24"/>
      <w:lang w:eastAsia="en-US"/>
    </w:rPr>
  </w:style>
  <w:style w:type="paragraph" w:customStyle="1" w:styleId="UserStyle132">
    <w:name w:val="UserStyle_132"/>
    <w:basedOn w:val="a"/>
    <w:qFormat/>
    <w:rPr>
      <w:rFonts w:ascii="Tahoma" w:hAnsi="Tahoma"/>
      <w:sz w:val="24"/>
      <w:szCs w:val="20"/>
    </w:rPr>
  </w:style>
  <w:style w:type="paragraph" w:customStyle="1" w:styleId="TOC4">
    <w:name w:val="TOC4"/>
    <w:basedOn w:val="a"/>
    <w:qFormat/>
    <w:pPr>
      <w:ind w:left="630"/>
      <w:jc w:val="left"/>
    </w:pPr>
    <w:rPr>
      <w:sz w:val="18"/>
      <w:szCs w:val="20"/>
    </w:rPr>
  </w:style>
  <w:style w:type="paragraph" w:customStyle="1" w:styleId="UserStyle133">
    <w:name w:val="UserStyle_133"/>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UserStyle134">
    <w:name w:val="UserStyle_134"/>
    <w:basedOn w:val="a"/>
    <w:pPr>
      <w:spacing w:line="360" w:lineRule="auto"/>
    </w:pPr>
    <w:rPr>
      <w:rFonts w:ascii="宋体" w:hAnsi="宋体"/>
    </w:rPr>
  </w:style>
  <w:style w:type="paragraph" w:customStyle="1" w:styleId="UserStyle135">
    <w:name w:val="UserStyle_135"/>
    <w:basedOn w:val="ListNumber"/>
    <w:qFormat/>
    <w:pPr>
      <w:spacing w:line="360" w:lineRule="auto"/>
      <w:ind w:left="0" w:right="-33" w:firstLineChars="227" w:firstLine="545"/>
      <w:jc w:val="left"/>
    </w:pPr>
    <w:rPr>
      <w:sz w:val="24"/>
    </w:rPr>
  </w:style>
  <w:style w:type="paragraph" w:customStyle="1" w:styleId="ListNumber">
    <w:name w:val="ListNumber"/>
    <w:basedOn w:val="a"/>
    <w:qFormat/>
    <w:pPr>
      <w:tabs>
        <w:tab w:val="left" w:pos="2952"/>
      </w:tabs>
      <w:ind w:left="2952" w:hanging="432"/>
    </w:pPr>
  </w:style>
  <w:style w:type="paragraph" w:customStyle="1" w:styleId="UserStyle136">
    <w:name w:val="UserStyle_136"/>
    <w:basedOn w:val="a"/>
    <w:qFormat/>
    <w:pPr>
      <w:spacing w:before="20" w:after="20"/>
      <w:jc w:val="center"/>
    </w:pPr>
    <w:rPr>
      <w:rFonts w:ascii="Arial" w:hAnsi="Arial"/>
      <w:kern w:val="0"/>
      <w:sz w:val="16"/>
      <w:szCs w:val="20"/>
      <w:lang w:val="en-GB" w:eastAsia="en-US"/>
    </w:rPr>
  </w:style>
  <w:style w:type="paragraph" w:customStyle="1" w:styleId="UserStyle137">
    <w:name w:val="UserStyle_137"/>
    <w:basedOn w:val="a"/>
    <w:qFormat/>
    <w:pPr>
      <w:ind w:left="720" w:hanging="720"/>
    </w:pPr>
    <w:rPr>
      <w:kern w:val="0"/>
      <w:sz w:val="24"/>
      <w:szCs w:val="20"/>
      <w:lang w:val="en-GB"/>
    </w:rPr>
  </w:style>
  <w:style w:type="paragraph" w:customStyle="1" w:styleId="UserStyle138">
    <w:name w:val="UserStyle_138"/>
    <w:basedOn w:val="a"/>
    <w:qFormat/>
    <w:pPr>
      <w:tabs>
        <w:tab w:val="left" w:pos="780"/>
      </w:tabs>
      <w:spacing w:before="156" w:line="360" w:lineRule="auto"/>
      <w:ind w:left="780" w:hanging="360"/>
    </w:pPr>
    <w:rPr>
      <w:rFonts w:eastAsia="黑体"/>
      <w:sz w:val="24"/>
      <w:szCs w:val="20"/>
    </w:rPr>
  </w:style>
  <w:style w:type="paragraph" w:customStyle="1" w:styleId="UserStyle139">
    <w:name w:val="UserStyle_139"/>
    <w:basedOn w:val="a"/>
    <w:pPr>
      <w:spacing w:before="100" w:beforeAutospacing="1" w:after="100" w:afterAutospacing="1"/>
      <w:jc w:val="left"/>
    </w:pPr>
    <w:rPr>
      <w:rFonts w:ascii="宋体" w:hAnsi="宋体"/>
      <w:kern w:val="0"/>
      <w:sz w:val="20"/>
      <w:szCs w:val="20"/>
    </w:rPr>
  </w:style>
  <w:style w:type="paragraph" w:customStyle="1" w:styleId="UserStyle140">
    <w:name w:val="UserStyle_140"/>
    <w:basedOn w:val="BodyTextIndent2"/>
    <w:qFormat/>
    <w:pPr>
      <w:spacing w:after="0" w:line="240" w:lineRule="auto"/>
      <w:ind w:leftChars="0" w:left="630" w:firstLine="645"/>
    </w:pPr>
    <w:rPr>
      <w:rFonts w:ascii="Arial" w:eastAsia="仿宋_GB2312" w:hAnsi="Arial"/>
      <w:sz w:val="32"/>
      <w:szCs w:val="20"/>
    </w:rPr>
  </w:style>
  <w:style w:type="paragraph" w:customStyle="1" w:styleId="UserStyle141">
    <w:name w:val="UserStyle_141"/>
    <w:basedOn w:val="a"/>
    <w:qFormat/>
    <w:pPr>
      <w:spacing w:line="360" w:lineRule="auto"/>
      <w:ind w:firstLineChars="200" w:firstLine="480"/>
    </w:pPr>
    <w:rPr>
      <w:rFonts w:hAnsi="Arial"/>
      <w:kern w:val="0"/>
      <w:sz w:val="24"/>
      <w:szCs w:val="20"/>
    </w:rPr>
  </w:style>
  <w:style w:type="paragraph" w:customStyle="1" w:styleId="UserStyle142">
    <w:name w:val="UserStyle_142"/>
    <w:basedOn w:val="a"/>
    <w:qFormat/>
    <w:pPr>
      <w:tabs>
        <w:tab w:val="left" w:pos="360"/>
      </w:tabs>
      <w:spacing w:line="360" w:lineRule="auto"/>
      <w:ind w:left="482" w:firstLineChars="200" w:firstLine="200"/>
    </w:pPr>
    <w:rPr>
      <w:rFonts w:ascii="宋体"/>
      <w:sz w:val="24"/>
    </w:rPr>
  </w:style>
  <w:style w:type="paragraph" w:customStyle="1" w:styleId="UserStyle143">
    <w:name w:val="UserStyle_143"/>
    <w:basedOn w:val="a"/>
    <w:qFormat/>
    <w:pPr>
      <w:keepNext/>
      <w:pageBreakBefore/>
      <w:tabs>
        <w:tab w:val="left" w:pos="360"/>
      </w:tabs>
      <w:spacing w:line="360" w:lineRule="auto"/>
      <w:jc w:val="center"/>
    </w:pPr>
    <w:rPr>
      <w:rFonts w:eastAsia="黑体"/>
      <w:kern w:val="44"/>
      <w:sz w:val="36"/>
      <w:szCs w:val="20"/>
    </w:rPr>
  </w:style>
  <w:style w:type="paragraph" w:customStyle="1" w:styleId="UserStyle144">
    <w:name w:val="UserStyle_144"/>
    <w:basedOn w:val="a"/>
    <w:qFormat/>
    <w:rPr>
      <w:rFonts w:ascii="宋体"/>
      <w:kern w:val="24"/>
      <w:szCs w:val="21"/>
    </w:rPr>
  </w:style>
  <w:style w:type="paragraph" w:customStyle="1" w:styleId="UserStyle145">
    <w:name w:val="UserStyle_145"/>
    <w:basedOn w:val="NavPane"/>
    <w:qFormat/>
    <w:rPr>
      <w:rFonts w:ascii="Calibri" w:hAnsi="Calibri"/>
      <w:kern w:val="0"/>
      <w:sz w:val="20"/>
      <w:szCs w:val="20"/>
    </w:rPr>
  </w:style>
  <w:style w:type="paragraph" w:customStyle="1" w:styleId="UserStyle146">
    <w:name w:val="UserStyle_146"/>
    <w:basedOn w:val="UserStyle147"/>
    <w:qFormat/>
    <w:pPr>
      <w:tabs>
        <w:tab w:val="left" w:pos="693"/>
      </w:tabs>
      <w:ind w:left="482"/>
    </w:pPr>
    <w:rPr>
      <w:color w:val="000000"/>
      <w:sz w:val="24"/>
      <w:szCs w:val="24"/>
    </w:rPr>
  </w:style>
  <w:style w:type="paragraph" w:customStyle="1" w:styleId="UserStyle147">
    <w:name w:val="UserStyle_147"/>
    <w:basedOn w:val="a"/>
    <w:qFormat/>
    <w:pPr>
      <w:snapToGrid w:val="0"/>
      <w:spacing w:line="360" w:lineRule="auto"/>
      <w:ind w:left="178" w:rightChars="21" w:right="44" w:hangingChars="85" w:hanging="178"/>
      <w:jc w:val="left"/>
    </w:pPr>
    <w:rPr>
      <w:rFonts w:ascii="宋体" w:hAnsi="宋体"/>
      <w:kern w:val="0"/>
      <w:szCs w:val="21"/>
    </w:rPr>
  </w:style>
  <w:style w:type="paragraph" w:customStyle="1" w:styleId="UserStyle148">
    <w:name w:val="UserStyle_148"/>
    <w:basedOn w:val="a"/>
    <w:qFormat/>
    <w:pPr>
      <w:tabs>
        <w:tab w:val="left" w:pos="840"/>
      </w:tabs>
      <w:spacing w:line="400" w:lineRule="atLeast"/>
      <w:ind w:left="839" w:hanging="419"/>
    </w:pPr>
    <w:rPr>
      <w:sz w:val="24"/>
    </w:rPr>
  </w:style>
  <w:style w:type="paragraph" w:customStyle="1" w:styleId="UserStyle149">
    <w:name w:val="UserStyle_149"/>
    <w:basedOn w:val="a"/>
    <w:qFormat/>
    <w:pPr>
      <w:pageBreakBefore/>
      <w:tabs>
        <w:tab w:val="left" w:pos="420"/>
      </w:tabs>
      <w:spacing w:line="360" w:lineRule="auto"/>
      <w:ind w:firstLineChars="200" w:hanging="420"/>
    </w:pPr>
    <w:rPr>
      <w:sz w:val="44"/>
    </w:rPr>
  </w:style>
  <w:style w:type="paragraph" w:customStyle="1" w:styleId="UserStyle150">
    <w:name w:val="UserStyle_150"/>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UserStyle151">
    <w:name w:val="UserStyle_151"/>
    <w:basedOn w:val="a"/>
    <w:qFormat/>
    <w:pPr>
      <w:spacing w:line="360" w:lineRule="auto"/>
      <w:jc w:val="center"/>
    </w:pPr>
    <w:rPr>
      <w:sz w:val="24"/>
      <w:szCs w:val="20"/>
    </w:rPr>
  </w:style>
  <w:style w:type="paragraph" w:customStyle="1" w:styleId="UserStyle152">
    <w:name w:val="UserStyle_152"/>
    <w:basedOn w:val="Heading1"/>
    <w:qFormat/>
    <w:pPr>
      <w:spacing w:line="578" w:lineRule="auto"/>
    </w:pPr>
  </w:style>
  <w:style w:type="paragraph" w:customStyle="1" w:styleId="ToCaption">
    <w:name w:val="ToCaption"/>
    <w:basedOn w:val="a"/>
    <w:qFormat/>
    <w:pPr>
      <w:ind w:left="840" w:hanging="420"/>
    </w:pPr>
    <w:rPr>
      <w:szCs w:val="20"/>
    </w:rPr>
  </w:style>
  <w:style w:type="paragraph" w:customStyle="1" w:styleId="UserStyle153">
    <w:name w:val="UserStyle_153"/>
    <w:basedOn w:val="a"/>
    <w:qFormat/>
    <w:pPr>
      <w:tabs>
        <w:tab w:val="left" w:pos="360"/>
      </w:tabs>
      <w:spacing w:before="60" w:after="60"/>
      <w:ind w:left="360" w:hanging="360"/>
      <w:jc w:val="left"/>
    </w:pPr>
    <w:rPr>
      <w:rFonts w:ascii="Arial" w:hAnsi="Arial"/>
      <w:kern w:val="0"/>
      <w:sz w:val="20"/>
      <w:szCs w:val="20"/>
    </w:rPr>
  </w:style>
  <w:style w:type="paragraph" w:customStyle="1" w:styleId="UserStyle154">
    <w:name w:val="UserStyle_154"/>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0"/>
      <w:szCs w:val="20"/>
    </w:rPr>
  </w:style>
  <w:style w:type="paragraph" w:customStyle="1" w:styleId="UserStyle155">
    <w:name w:val="UserStyle_155"/>
    <w:basedOn w:val="a"/>
    <w:qFormat/>
    <w:pPr>
      <w:pBdr>
        <w:top w:val="single" w:sz="4" w:space="0" w:color="000000"/>
        <w:bottom w:val="single" w:sz="4" w:space="0" w:color="000000"/>
        <w:right w:val="single" w:sz="4" w:space="0" w:color="000000"/>
      </w:pBdr>
      <w:shd w:val="clear" w:color="auto" w:fill="969696"/>
      <w:spacing w:before="100" w:beforeAutospacing="1" w:after="100" w:afterAutospacing="1"/>
      <w:jc w:val="center"/>
    </w:pPr>
    <w:rPr>
      <w:kern w:val="0"/>
      <w:sz w:val="20"/>
      <w:szCs w:val="20"/>
    </w:rPr>
  </w:style>
  <w:style w:type="paragraph" w:customStyle="1" w:styleId="UserStyle156">
    <w:name w:val="UserStyle_156"/>
    <w:basedOn w:val="a"/>
    <w:qFormat/>
    <w:rPr>
      <w:rFonts w:ascii="Tahoma" w:hAnsi="Tahoma"/>
      <w:sz w:val="24"/>
      <w:szCs w:val="20"/>
    </w:rPr>
  </w:style>
  <w:style w:type="paragraph" w:customStyle="1" w:styleId="UserStyle157">
    <w:name w:val="UserStyle_157"/>
    <w:basedOn w:val="a"/>
    <w:qFormat/>
    <w:pPr>
      <w:jc w:val="left"/>
    </w:pPr>
    <w:rPr>
      <w:rFonts w:ascii="Arial" w:eastAsia="微软雅黑" w:hAnsi="Arial"/>
    </w:rPr>
  </w:style>
  <w:style w:type="paragraph" w:customStyle="1" w:styleId="UserStyle158">
    <w:name w:val="UserStyle_158"/>
    <w:basedOn w:val="a"/>
    <w:qFormat/>
    <w:rPr>
      <w:rFonts w:ascii="Tahoma" w:hAnsi="Tahoma"/>
      <w:sz w:val="24"/>
      <w:szCs w:val="20"/>
    </w:rPr>
  </w:style>
  <w:style w:type="paragraph" w:customStyle="1" w:styleId="UserStyle159">
    <w:name w:val="UserStyle_159"/>
    <w:basedOn w:val="a"/>
    <w:qFormat/>
    <w:rPr>
      <w:rFonts w:ascii="Tahoma" w:hAnsi="Tahoma"/>
      <w:sz w:val="24"/>
      <w:szCs w:val="20"/>
    </w:rPr>
  </w:style>
  <w:style w:type="paragraph" w:customStyle="1" w:styleId="Index4">
    <w:name w:val="Index4"/>
    <w:basedOn w:val="a"/>
    <w:qFormat/>
    <w:pPr>
      <w:ind w:left="1260"/>
    </w:pPr>
    <w:rPr>
      <w:szCs w:val="20"/>
    </w:rPr>
  </w:style>
  <w:style w:type="paragraph" w:customStyle="1" w:styleId="UserStyle160">
    <w:name w:val="UserStyle_160"/>
    <w:basedOn w:val="a"/>
    <w:qFormat/>
    <w:pPr>
      <w:spacing w:line="360" w:lineRule="auto"/>
      <w:ind w:firstLine="480"/>
    </w:pPr>
    <w:rPr>
      <w:rFonts w:ascii="楷体_GB2312" w:eastAsia="楷体_GB2312"/>
      <w:sz w:val="24"/>
    </w:rPr>
  </w:style>
  <w:style w:type="paragraph" w:customStyle="1" w:styleId="UserStyle161">
    <w:name w:val="UserStyle_161"/>
    <w:basedOn w:val="NavPane"/>
    <w:qFormat/>
    <w:pPr>
      <w:spacing w:line="436" w:lineRule="exact"/>
    </w:pPr>
    <w:rPr>
      <w:rFonts w:ascii="Tahoma" w:hAnsi="Tahoma"/>
      <w:sz w:val="24"/>
      <w:szCs w:val="20"/>
    </w:rPr>
  </w:style>
  <w:style w:type="paragraph" w:customStyle="1" w:styleId="UserStyle162">
    <w:name w:val="UserStyle_162"/>
    <w:basedOn w:val="a"/>
    <w:qFormat/>
    <w:pPr>
      <w:pBdr>
        <w:left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UserStyle163">
    <w:name w:val="UserStyle_163"/>
    <w:basedOn w:val="a"/>
    <w:qFormat/>
    <w:rPr>
      <w:rFonts w:ascii="宋体" w:hAnsi="宋体" w:cs="Tahoma"/>
      <w:kern w:val="0"/>
      <w:szCs w:val="21"/>
      <w:lang w:val="en-GB"/>
    </w:rPr>
  </w:style>
  <w:style w:type="paragraph" w:customStyle="1" w:styleId="UserStyle164">
    <w:name w:val="UserStyle_164"/>
    <w:basedOn w:val="a"/>
    <w:qFormat/>
    <w:pPr>
      <w:pBdr>
        <w:left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IndexHeading">
    <w:name w:val="IndexHeading"/>
    <w:basedOn w:val="a"/>
    <w:qFormat/>
    <w:rPr>
      <w:szCs w:val="20"/>
    </w:rPr>
  </w:style>
  <w:style w:type="paragraph" w:customStyle="1" w:styleId="UserStyle165">
    <w:name w:val="UserStyle_165"/>
    <w:basedOn w:val="a"/>
    <w:qFormat/>
    <w:pPr>
      <w:spacing w:after="160" w:line="240" w:lineRule="exact"/>
      <w:jc w:val="left"/>
    </w:pPr>
    <w:rPr>
      <w:rFonts w:ascii="Verdana" w:hAnsi="Verdana"/>
      <w:kern w:val="0"/>
      <w:sz w:val="20"/>
      <w:szCs w:val="20"/>
      <w:lang w:eastAsia="en-US"/>
    </w:rPr>
  </w:style>
  <w:style w:type="paragraph" w:customStyle="1" w:styleId="UserStyle166">
    <w:name w:val="UserStyle_166"/>
    <w:basedOn w:val="a"/>
    <w:qFormat/>
    <w:rPr>
      <w:rFonts w:ascii="Tahoma" w:hAnsi="Tahoma"/>
      <w:sz w:val="24"/>
      <w:szCs w:val="20"/>
    </w:rPr>
  </w:style>
  <w:style w:type="paragraph" w:customStyle="1" w:styleId="UserStyle167">
    <w:name w:val="UserStyle_167"/>
    <w:basedOn w:val="a"/>
    <w:qFormat/>
    <w:pPr>
      <w:spacing w:line="360" w:lineRule="auto"/>
      <w:ind w:firstLineChars="200" w:firstLine="200"/>
    </w:pPr>
    <w:rPr>
      <w:sz w:val="24"/>
    </w:rPr>
  </w:style>
  <w:style w:type="paragraph" w:customStyle="1" w:styleId="UserStyle168">
    <w:name w:val="UserStyle_168"/>
    <w:basedOn w:val="PlainText"/>
    <w:qFormat/>
    <w:pPr>
      <w:spacing w:line="240" w:lineRule="atLeast"/>
    </w:pPr>
    <w:rPr>
      <w:sz w:val="28"/>
    </w:rPr>
  </w:style>
  <w:style w:type="paragraph" w:customStyle="1" w:styleId="Index3">
    <w:name w:val="Index3"/>
    <w:basedOn w:val="a"/>
    <w:qFormat/>
    <w:pPr>
      <w:ind w:left="840"/>
    </w:pPr>
    <w:rPr>
      <w:szCs w:val="20"/>
    </w:rPr>
  </w:style>
  <w:style w:type="paragraph" w:customStyle="1" w:styleId="UserStyle169">
    <w:name w:val="UserStyle_16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UserStyle170">
    <w:name w:val="UserStyle_170"/>
    <w:basedOn w:val="a"/>
    <w:qFormat/>
    <w:rPr>
      <w:rFonts w:ascii="Tahoma" w:hAnsi="Tahoma"/>
      <w:sz w:val="24"/>
      <w:szCs w:val="20"/>
    </w:rPr>
  </w:style>
  <w:style w:type="paragraph" w:customStyle="1" w:styleId="UserStyle171">
    <w:name w:val="UserStyle_171"/>
    <w:qFormat/>
    <w:pPr>
      <w:ind w:firstLineChars="200" w:firstLine="200"/>
      <w:jc w:val="both"/>
    </w:pPr>
    <w:rPr>
      <w:rFonts w:ascii="宋体"/>
      <w:sz w:val="21"/>
    </w:rPr>
  </w:style>
  <w:style w:type="paragraph" w:customStyle="1" w:styleId="TOC5">
    <w:name w:val="TOC5"/>
    <w:basedOn w:val="a"/>
    <w:qFormat/>
    <w:pPr>
      <w:ind w:left="840"/>
      <w:jc w:val="left"/>
    </w:pPr>
    <w:rPr>
      <w:sz w:val="18"/>
      <w:szCs w:val="20"/>
    </w:rPr>
  </w:style>
  <w:style w:type="paragraph" w:customStyle="1" w:styleId="UserStyle172">
    <w:name w:val="UserStyle_172"/>
    <w:basedOn w:val="a"/>
    <w:qFormat/>
    <w:pPr>
      <w:pBdr>
        <w:left w:val="single" w:sz="4" w:space="0" w:color="000000"/>
        <w:right w:val="single" w:sz="4" w:space="0" w:color="000000"/>
      </w:pBdr>
      <w:spacing w:before="100" w:beforeAutospacing="1" w:after="100" w:afterAutospacing="1"/>
      <w:jc w:val="center"/>
    </w:pPr>
    <w:rPr>
      <w:kern w:val="0"/>
      <w:sz w:val="20"/>
      <w:szCs w:val="20"/>
    </w:rPr>
  </w:style>
  <w:style w:type="paragraph" w:customStyle="1" w:styleId="UserStyle173">
    <w:name w:val="UserStyle_173"/>
    <w:basedOn w:val="a"/>
    <w:qFormat/>
    <w:pPr>
      <w:tabs>
        <w:tab w:val="left" w:pos="1268"/>
      </w:tabs>
      <w:spacing w:line="300" w:lineRule="auto"/>
      <w:ind w:left="1268" w:hanging="420"/>
    </w:pPr>
    <w:rPr>
      <w:sz w:val="24"/>
      <w:szCs w:val="20"/>
    </w:rPr>
  </w:style>
  <w:style w:type="paragraph" w:customStyle="1" w:styleId="UserStyle174">
    <w:name w:val="UserStyle_174"/>
    <w:basedOn w:val="UserStyle175"/>
    <w:qFormat/>
    <w:pPr>
      <w:spacing w:after="284"/>
    </w:pPr>
    <w:rPr>
      <w:rFonts w:eastAsia="宋体"/>
    </w:rPr>
  </w:style>
  <w:style w:type="paragraph" w:customStyle="1" w:styleId="UserStyle175">
    <w:name w:val="UserStyle_175"/>
    <w:basedOn w:val="UserStyle205"/>
    <w:qFormat/>
    <w:pPr>
      <w:spacing w:before="0" w:line="240" w:lineRule="atLeast"/>
    </w:pPr>
  </w:style>
  <w:style w:type="paragraph" w:customStyle="1" w:styleId="UserStyle205">
    <w:name w:val="UserStyle_205"/>
    <w:basedOn w:val="a"/>
    <w:qFormat/>
    <w:pPr>
      <w:spacing w:before="567" w:line="360" w:lineRule="atLeast"/>
      <w:jc w:val="center"/>
    </w:pPr>
    <w:rPr>
      <w:rFonts w:eastAsia="黑体"/>
      <w:kern w:val="0"/>
      <w:sz w:val="24"/>
      <w:szCs w:val="20"/>
    </w:rPr>
  </w:style>
  <w:style w:type="paragraph" w:customStyle="1" w:styleId="UserStyle176">
    <w:name w:val="UserStyle_176"/>
    <w:basedOn w:val="a"/>
    <w:qFormat/>
    <w:pPr>
      <w:tabs>
        <w:tab w:val="left" w:pos="425"/>
      </w:tabs>
      <w:ind w:left="425" w:hanging="425"/>
    </w:pPr>
    <w:rPr>
      <w:sz w:val="24"/>
    </w:rPr>
  </w:style>
  <w:style w:type="paragraph" w:customStyle="1" w:styleId="UserStyle177">
    <w:name w:val="UserStyle_177"/>
    <w:basedOn w:val="a"/>
    <w:qFormat/>
    <w:pPr>
      <w:tabs>
        <w:tab w:val="left" w:pos="2240"/>
      </w:tabs>
      <w:ind w:hanging="420"/>
    </w:pPr>
    <w:rPr>
      <w:rFonts w:eastAsia="黑体"/>
      <w:kern w:val="0"/>
      <w:szCs w:val="20"/>
    </w:rPr>
  </w:style>
  <w:style w:type="paragraph" w:customStyle="1" w:styleId="UserStyle178">
    <w:name w:val="UserStyle_178"/>
    <w:basedOn w:val="a"/>
    <w:qFormat/>
    <w:pPr>
      <w:pBdr>
        <w:top w:val="single" w:sz="4" w:space="0" w:color="000000"/>
        <w:bottom w:val="single" w:sz="4" w:space="0" w:color="000000"/>
      </w:pBdr>
      <w:shd w:val="clear" w:color="auto" w:fill="969696"/>
      <w:spacing w:before="100" w:beforeAutospacing="1" w:after="100" w:afterAutospacing="1"/>
      <w:jc w:val="center"/>
    </w:pPr>
    <w:rPr>
      <w:kern w:val="0"/>
      <w:sz w:val="20"/>
      <w:szCs w:val="20"/>
    </w:rPr>
  </w:style>
  <w:style w:type="paragraph" w:customStyle="1" w:styleId="UserStyle179">
    <w:name w:val="UserStyle_179"/>
    <w:basedOn w:val="NavPane"/>
    <w:qFormat/>
    <w:pPr>
      <w:spacing w:line="436" w:lineRule="exact"/>
      <w:ind w:left="357"/>
      <w:jc w:val="left"/>
    </w:pPr>
    <w:rPr>
      <w:rFonts w:ascii="Tahoma" w:hAnsi="Tahoma"/>
      <w:sz w:val="24"/>
    </w:rPr>
  </w:style>
  <w:style w:type="paragraph" w:customStyle="1" w:styleId="UserStyle180">
    <w:name w:val="UserStyle_180"/>
    <w:basedOn w:val="UserStyle181"/>
    <w:qFormat/>
    <w:pPr>
      <w:tabs>
        <w:tab w:val="left" w:pos="1050"/>
      </w:tabs>
      <w:spacing w:before="100" w:after="40"/>
    </w:pPr>
  </w:style>
  <w:style w:type="paragraph" w:customStyle="1" w:styleId="UserStyle181">
    <w:name w:val="UserStyle_181"/>
    <w:basedOn w:val="a"/>
    <w:qFormat/>
    <w:pPr>
      <w:keepNext/>
      <w:keepLines/>
      <w:tabs>
        <w:tab w:val="left" w:pos="567"/>
        <w:tab w:val="left" w:pos="735"/>
      </w:tabs>
      <w:spacing w:before="120" w:after="60" w:line="413" w:lineRule="auto"/>
      <w:ind w:left="567" w:hanging="567"/>
      <w:jc w:val="left"/>
    </w:pPr>
    <w:rPr>
      <w:rFonts w:ascii="黑体" w:eastAsia="黑体" w:hAnsi="Arial"/>
      <w:sz w:val="24"/>
      <w:szCs w:val="20"/>
    </w:rPr>
  </w:style>
  <w:style w:type="paragraph" w:customStyle="1" w:styleId="UserStyle182">
    <w:name w:val="UserStyle_182"/>
    <w:basedOn w:val="a"/>
    <w:qFormat/>
    <w:pPr>
      <w:spacing w:before="100" w:beforeAutospacing="1" w:after="100" w:afterAutospacing="1"/>
      <w:jc w:val="left"/>
    </w:pPr>
    <w:rPr>
      <w:kern w:val="0"/>
      <w:sz w:val="20"/>
      <w:szCs w:val="20"/>
    </w:rPr>
  </w:style>
  <w:style w:type="paragraph" w:customStyle="1" w:styleId="UserStyle183">
    <w:name w:val="UserStyle_183"/>
    <w:basedOn w:val="a"/>
    <w:qFormat/>
    <w:pPr>
      <w:pBdr>
        <w:top w:val="single" w:sz="4" w:space="0" w:color="000000"/>
        <w:bottom w:val="single" w:sz="4" w:space="0" w:color="000000"/>
      </w:pBdr>
      <w:shd w:val="clear" w:color="auto" w:fill="969696"/>
      <w:spacing w:before="100" w:beforeAutospacing="1" w:after="100" w:afterAutospacing="1"/>
      <w:jc w:val="center"/>
    </w:pPr>
    <w:rPr>
      <w:kern w:val="0"/>
      <w:sz w:val="20"/>
      <w:szCs w:val="20"/>
    </w:rPr>
  </w:style>
  <w:style w:type="paragraph" w:customStyle="1" w:styleId="UserStyle184">
    <w:name w:val="UserStyle_184"/>
    <w:basedOn w:val="a"/>
    <w:qFormat/>
    <w:rPr>
      <w:rFonts w:ascii="Tahoma" w:hAnsi="Tahoma"/>
      <w:sz w:val="24"/>
      <w:szCs w:val="20"/>
    </w:rPr>
  </w:style>
  <w:style w:type="paragraph" w:customStyle="1" w:styleId="UserStyle185">
    <w:name w:val="UserStyle_185"/>
    <w:basedOn w:val="a"/>
    <w:qFormat/>
    <w:pPr>
      <w:pBdr>
        <w:top w:val="single" w:sz="4" w:space="0" w:color="000000"/>
        <w:left w:val="single" w:sz="4" w:space="0" w:color="000000"/>
        <w:right w:val="single" w:sz="4" w:space="0" w:color="000000"/>
      </w:pBdr>
      <w:spacing w:before="100" w:beforeAutospacing="1" w:after="100" w:afterAutospacing="1"/>
      <w:jc w:val="center"/>
    </w:pPr>
    <w:rPr>
      <w:kern w:val="0"/>
      <w:sz w:val="20"/>
      <w:szCs w:val="20"/>
    </w:rPr>
  </w:style>
  <w:style w:type="paragraph" w:customStyle="1" w:styleId="UserStyle186">
    <w:name w:val="UserStyle_186"/>
    <w:basedOn w:val="NavPane"/>
    <w:qFormat/>
    <w:pPr>
      <w:spacing w:line="436" w:lineRule="exact"/>
    </w:pPr>
    <w:rPr>
      <w:szCs w:val="20"/>
    </w:rPr>
  </w:style>
  <w:style w:type="paragraph" w:customStyle="1" w:styleId="UserStyle187">
    <w:name w:val="UserStyle_187"/>
    <w:basedOn w:val="a"/>
    <w:qFormat/>
    <w:pPr>
      <w:spacing w:line="360" w:lineRule="auto"/>
      <w:ind w:firstLine="420"/>
    </w:pPr>
    <w:rPr>
      <w:rFonts w:ascii="楷体_GB2312" w:eastAsia="楷体_GB2312"/>
      <w:sz w:val="24"/>
      <w:szCs w:val="20"/>
    </w:rPr>
  </w:style>
  <w:style w:type="paragraph" w:customStyle="1" w:styleId="UserStyle188">
    <w:name w:val="UserStyle_188"/>
    <w:basedOn w:val="a"/>
    <w:qFormat/>
    <w:pPr>
      <w:pBdr>
        <w:top w:val="single" w:sz="4" w:space="0" w:color="000000"/>
        <w:left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UserStyle189">
    <w:name w:val="UserStyle_189"/>
    <w:basedOn w:val="Heading2"/>
    <w:qFormat/>
    <w:pPr>
      <w:tabs>
        <w:tab w:val="left" w:pos="360"/>
      </w:tabs>
      <w:spacing w:line="240" w:lineRule="auto"/>
      <w:ind w:left="360" w:hanging="360"/>
      <w:jc w:val="center"/>
    </w:pPr>
    <w:rPr>
      <w:rFonts w:ascii="黑体" w:hAnsi="Times New Roman"/>
      <w:kern w:val="0"/>
      <w:szCs w:val="20"/>
    </w:rPr>
  </w:style>
  <w:style w:type="paragraph" w:customStyle="1" w:styleId="UserStyle190">
    <w:name w:val="UserStyle_190"/>
    <w:basedOn w:val="UserStyle191"/>
    <w:qFormat/>
    <w:pPr>
      <w:tabs>
        <w:tab w:val="left" w:pos="1004"/>
      </w:tabs>
      <w:spacing w:line="415" w:lineRule="auto"/>
      <w:ind w:hanging="283"/>
    </w:pPr>
  </w:style>
  <w:style w:type="paragraph" w:customStyle="1" w:styleId="UserStyle191">
    <w:name w:val="UserStyle_191"/>
    <w:basedOn w:val="Heading2"/>
    <w:qFormat/>
    <w:pPr>
      <w:tabs>
        <w:tab w:val="left" w:pos="567"/>
      </w:tabs>
      <w:spacing w:before="120" w:after="120" w:line="413" w:lineRule="auto"/>
      <w:ind w:left="567" w:hanging="567"/>
      <w:jc w:val="left"/>
    </w:pPr>
    <w:rPr>
      <w:color w:val="000000"/>
      <w:sz w:val="28"/>
      <w:szCs w:val="20"/>
    </w:rPr>
  </w:style>
  <w:style w:type="paragraph" w:customStyle="1" w:styleId="UserStyle192">
    <w:name w:val="UserStyle_192"/>
    <w:basedOn w:val="a"/>
    <w:qFormat/>
    <w:pPr>
      <w:spacing w:line="360" w:lineRule="auto"/>
      <w:ind w:firstLineChars="200" w:firstLine="480"/>
      <w:jc w:val="left"/>
    </w:pPr>
    <w:rPr>
      <w:rFonts w:ascii="宋体" w:hAnsi="宋体"/>
      <w:kern w:val="0"/>
      <w:sz w:val="24"/>
      <w:szCs w:val="20"/>
    </w:rPr>
  </w:style>
  <w:style w:type="paragraph" w:customStyle="1" w:styleId="UserStyle193">
    <w:name w:val="UserStyle_193"/>
    <w:basedOn w:val="a"/>
    <w:pPr>
      <w:jc w:val="left"/>
    </w:pPr>
    <w:rPr>
      <w:kern w:val="0"/>
      <w:sz w:val="24"/>
      <w:szCs w:val="20"/>
      <w:lang w:eastAsia="en-US"/>
    </w:rPr>
  </w:style>
  <w:style w:type="paragraph" w:customStyle="1" w:styleId="UserStyle194">
    <w:name w:val="UserStyle_194"/>
    <w:basedOn w:val="a"/>
    <w:pPr>
      <w:keepNext/>
      <w:tabs>
        <w:tab w:val="left" w:pos="425"/>
      </w:tabs>
      <w:spacing w:before="80" w:after="80"/>
      <w:ind w:hanging="425"/>
    </w:pPr>
    <w:rPr>
      <w:rFonts w:ascii="Arial" w:hAnsi="Arial"/>
      <w:sz w:val="20"/>
      <w:szCs w:val="20"/>
    </w:rPr>
  </w:style>
  <w:style w:type="paragraph" w:customStyle="1" w:styleId="UserStyle195">
    <w:name w:val="UserStyle_195"/>
    <w:basedOn w:val="a"/>
    <w:pPr>
      <w:spacing w:before="20" w:after="20"/>
      <w:ind w:left="851"/>
      <w:jc w:val="left"/>
    </w:pPr>
    <w:rPr>
      <w:rFonts w:ascii="Arial" w:hAnsi="Arial"/>
      <w:kern w:val="0"/>
      <w:sz w:val="24"/>
      <w:szCs w:val="20"/>
      <w:lang w:val="en-GB"/>
    </w:rPr>
  </w:style>
  <w:style w:type="paragraph" w:customStyle="1" w:styleId="TOC6">
    <w:name w:val="TOC6"/>
    <w:basedOn w:val="a"/>
    <w:pPr>
      <w:ind w:left="1050"/>
      <w:jc w:val="left"/>
    </w:pPr>
    <w:rPr>
      <w:sz w:val="18"/>
      <w:szCs w:val="20"/>
    </w:rPr>
  </w:style>
  <w:style w:type="paragraph" w:customStyle="1" w:styleId="UserStyle196">
    <w:name w:val="UserStyle_196"/>
    <w:basedOn w:val="Heading2"/>
    <w:pPr>
      <w:spacing w:before="120" w:after="120" w:line="360" w:lineRule="auto"/>
      <w:jc w:val="center"/>
    </w:pPr>
    <w:rPr>
      <w:rFonts w:ascii="Times New Roman" w:hAnsi="Times New Roman"/>
      <w:sz w:val="30"/>
      <w:szCs w:val="30"/>
    </w:rPr>
  </w:style>
  <w:style w:type="paragraph" w:customStyle="1" w:styleId="UserStyle197">
    <w:name w:val="UserStyle_197"/>
    <w:basedOn w:val="a"/>
    <w:pPr>
      <w:tabs>
        <w:tab w:val="left" w:pos="900"/>
      </w:tabs>
      <w:spacing w:line="400" w:lineRule="atLeast"/>
      <w:ind w:left="900" w:hanging="420"/>
    </w:pPr>
    <w:rPr>
      <w:sz w:val="24"/>
    </w:rPr>
  </w:style>
  <w:style w:type="paragraph" w:customStyle="1" w:styleId="UserStyle198">
    <w:name w:val="UserStyle_198"/>
    <w:pPr>
      <w:spacing w:before="240" w:after="240" w:line="312" w:lineRule="atLeast"/>
      <w:jc w:val="both"/>
    </w:pPr>
    <w:rPr>
      <w:rFonts w:ascii="黑体" w:eastAsia="黑体"/>
      <w:sz w:val="24"/>
    </w:rPr>
  </w:style>
  <w:style w:type="paragraph" w:customStyle="1" w:styleId="UserStyle199">
    <w:name w:val="UserStyle_199"/>
    <w:basedOn w:val="Heading2"/>
    <w:pPr>
      <w:snapToGrid w:val="0"/>
      <w:spacing w:line="480" w:lineRule="exact"/>
      <w:jc w:val="center"/>
    </w:pPr>
    <w:rPr>
      <w:rFonts w:ascii="黑体"/>
      <w:kern w:val="0"/>
      <w:sz w:val="24"/>
      <w:szCs w:val="24"/>
    </w:rPr>
  </w:style>
  <w:style w:type="paragraph" w:customStyle="1" w:styleId="UserStyle200">
    <w:name w:val="UserStyle_200"/>
    <w:basedOn w:val="a"/>
    <w:pPr>
      <w:spacing w:line="360" w:lineRule="auto"/>
      <w:ind w:firstLine="480"/>
    </w:pPr>
    <w:rPr>
      <w:kern w:val="0"/>
      <w:sz w:val="24"/>
      <w:szCs w:val="20"/>
    </w:rPr>
  </w:style>
  <w:style w:type="paragraph" w:customStyle="1" w:styleId="TOC8">
    <w:name w:val="TOC8"/>
    <w:basedOn w:val="a"/>
    <w:pPr>
      <w:ind w:left="1470"/>
      <w:jc w:val="left"/>
    </w:pPr>
    <w:rPr>
      <w:sz w:val="18"/>
      <w:szCs w:val="20"/>
    </w:rPr>
  </w:style>
  <w:style w:type="paragraph" w:customStyle="1" w:styleId="UserStyle201">
    <w:name w:val="UserStyle_201"/>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UserStyle202">
    <w:name w:val="UserStyle_202"/>
    <w:basedOn w:val="a"/>
    <w:rPr>
      <w:rFonts w:ascii="Tahoma" w:hAnsi="Tahoma"/>
      <w:sz w:val="24"/>
      <w:szCs w:val="20"/>
    </w:rPr>
  </w:style>
  <w:style w:type="paragraph" w:customStyle="1" w:styleId="UserStyle203">
    <w:name w:val="UserStyle_203"/>
    <w:basedOn w:val="Heading2"/>
    <w:pPr>
      <w:spacing w:line="416" w:lineRule="auto"/>
    </w:pPr>
  </w:style>
  <w:style w:type="paragraph" w:customStyle="1" w:styleId="ListNumber2">
    <w:name w:val="ListNumber2"/>
    <w:basedOn w:val="a"/>
    <w:pPr>
      <w:tabs>
        <w:tab w:val="left" w:pos="1440"/>
      </w:tabs>
      <w:spacing w:line="360" w:lineRule="auto"/>
      <w:ind w:left="1440" w:hanging="1440"/>
    </w:pPr>
    <w:rPr>
      <w:sz w:val="24"/>
    </w:rPr>
  </w:style>
  <w:style w:type="paragraph" w:customStyle="1" w:styleId="UserStyle204">
    <w:name w:val="UserStyle_204"/>
    <w:basedOn w:val="a"/>
    <w:pPr>
      <w:pBdr>
        <w:top w:val="single" w:sz="4" w:space="0" w:color="000000"/>
        <w:bottom w:val="single" w:sz="4" w:space="0" w:color="000000"/>
        <w:right w:val="single" w:sz="4" w:space="0" w:color="000000"/>
      </w:pBdr>
      <w:shd w:val="clear" w:color="auto" w:fill="969696"/>
      <w:spacing w:before="100" w:beforeAutospacing="1" w:after="100" w:afterAutospacing="1"/>
      <w:jc w:val="center"/>
    </w:pPr>
    <w:rPr>
      <w:kern w:val="0"/>
      <w:sz w:val="20"/>
      <w:szCs w:val="20"/>
    </w:rPr>
  </w:style>
  <w:style w:type="paragraph" w:customStyle="1" w:styleId="UserStyle206">
    <w:name w:val="UserStyle_206"/>
    <w:basedOn w:val="a"/>
    <w:pPr>
      <w:spacing w:before="100" w:beforeAutospacing="1" w:after="100" w:afterAutospacing="1"/>
      <w:jc w:val="left"/>
    </w:pPr>
    <w:rPr>
      <w:rFonts w:ascii="宋体" w:hAnsi="宋体"/>
      <w:kern w:val="0"/>
      <w:sz w:val="24"/>
    </w:rPr>
  </w:style>
  <w:style w:type="paragraph" w:customStyle="1" w:styleId="UserStyle207">
    <w:name w:val="UserStyle_207"/>
    <w:basedOn w:val="a"/>
    <w:pPr>
      <w:spacing w:line="360" w:lineRule="auto"/>
    </w:pPr>
    <w:rPr>
      <w:rFonts w:ascii="Tahoma" w:hAnsi="Tahoma"/>
      <w:sz w:val="24"/>
      <w:szCs w:val="20"/>
    </w:rPr>
  </w:style>
  <w:style w:type="paragraph" w:customStyle="1" w:styleId="UserStyle208">
    <w:name w:val="UserStyle_208"/>
    <w:basedOn w:val="a"/>
    <w:pPr>
      <w:pBdr>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UserStyle209">
    <w:name w:val="UserStyle_209"/>
    <w:basedOn w:val="a"/>
    <w:pPr>
      <w:pBdr>
        <w:top w:val="single" w:sz="4" w:space="0" w:color="000000"/>
        <w:left w:val="single" w:sz="4" w:space="0" w:color="000000"/>
        <w:bottom w:val="single" w:sz="4" w:space="0" w:color="000000"/>
      </w:pBdr>
      <w:spacing w:before="100" w:beforeAutospacing="1" w:after="100" w:afterAutospacing="1"/>
      <w:jc w:val="center"/>
    </w:pPr>
    <w:rPr>
      <w:rFonts w:ascii="宋体" w:hAnsi="宋体"/>
      <w:kern w:val="0"/>
      <w:sz w:val="20"/>
      <w:szCs w:val="20"/>
    </w:rPr>
  </w:style>
  <w:style w:type="paragraph" w:customStyle="1" w:styleId="UserStyle210">
    <w:name w:val="UserStyle_210"/>
    <w:pPr>
      <w:jc w:val="center"/>
    </w:pPr>
    <w:rPr>
      <w:rFonts w:ascii="黑体" w:eastAsia="黑体"/>
      <w:kern w:val="2"/>
      <w:sz w:val="44"/>
      <w:szCs w:val="44"/>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UserStyle211">
    <w:name w:val="UserStyle_211"/>
    <w:basedOn w:val="a"/>
    <w:pPr>
      <w:pBdr>
        <w:left w:val="single" w:sz="4" w:space="0" w:color="000000"/>
        <w:bottom w:val="single" w:sz="4" w:space="0" w:color="000000"/>
        <w:right w:val="single" w:sz="4" w:space="0" w:color="000000"/>
      </w:pBdr>
      <w:spacing w:before="100" w:beforeAutospacing="1" w:after="100" w:afterAutospacing="1"/>
      <w:jc w:val="center"/>
    </w:pPr>
    <w:rPr>
      <w:kern w:val="0"/>
      <w:sz w:val="20"/>
      <w:szCs w:val="20"/>
    </w:rPr>
  </w:style>
  <w:style w:type="paragraph" w:customStyle="1" w:styleId="UserStyle212">
    <w:name w:val="UserStyle_212"/>
    <w:pPr>
      <w:spacing w:after="240" w:line="240" w:lineRule="atLeast"/>
      <w:ind w:left="3456" w:hanging="576"/>
      <w:jc w:val="both"/>
    </w:pPr>
    <w:rPr>
      <w:rFonts w:eastAsia="全真中明體"/>
      <w:spacing w:val="30"/>
      <w:sz w:val="24"/>
      <w:lang w:val="en-GB" w:eastAsia="zh-TW"/>
    </w:rPr>
  </w:style>
  <w:style w:type="paragraph" w:customStyle="1" w:styleId="TOC9">
    <w:name w:val="TOC9"/>
    <w:basedOn w:val="a"/>
    <w:pPr>
      <w:ind w:left="1680"/>
      <w:jc w:val="left"/>
    </w:pPr>
    <w:rPr>
      <w:sz w:val="18"/>
      <w:szCs w:val="20"/>
    </w:rPr>
  </w:style>
  <w:style w:type="paragraph" w:customStyle="1" w:styleId="178">
    <w:name w:val="178"/>
    <w:semiHidden/>
    <w:rPr>
      <w:kern w:val="2"/>
      <w:sz w:val="21"/>
      <w:szCs w:val="24"/>
    </w:rPr>
  </w:style>
  <w:style w:type="paragraph" w:customStyle="1" w:styleId="UserStyle213">
    <w:name w:val="UserStyle_213"/>
    <w:pPr>
      <w:ind w:firstLineChars="150" w:firstLine="420"/>
    </w:pPr>
    <w:rPr>
      <w:kern w:val="2"/>
      <w:sz w:val="24"/>
      <w:szCs w:val="24"/>
    </w:rPr>
  </w:style>
  <w:style w:type="paragraph" w:customStyle="1" w:styleId="List3">
    <w:name w:val="List3"/>
    <w:basedOn w:val="a"/>
    <w:pPr>
      <w:ind w:left="1260" w:hanging="420"/>
    </w:pPr>
    <w:rPr>
      <w:szCs w:val="20"/>
    </w:rPr>
  </w:style>
  <w:style w:type="paragraph" w:customStyle="1" w:styleId="UserStyle214">
    <w:name w:val="UserStyle_214"/>
    <w:basedOn w:val="ListNumber"/>
    <w:qFormat/>
    <w:pPr>
      <w:ind w:left="0" w:right="-33" w:firstLineChars="200" w:firstLine="600"/>
      <w:jc w:val="left"/>
    </w:pPr>
    <w:rPr>
      <w:rFonts w:ascii="仿宋_GB2312" w:eastAsia="仿宋_GB2312"/>
      <w:sz w:val="30"/>
      <w:szCs w:val="30"/>
    </w:rPr>
  </w:style>
  <w:style w:type="paragraph" w:customStyle="1" w:styleId="UserStyle215">
    <w:name w:val="UserStyle_215"/>
    <w:basedOn w:val="a"/>
    <w:qFormat/>
    <w:pPr>
      <w:spacing w:line="360" w:lineRule="auto"/>
      <w:ind w:firstLineChars="200" w:firstLine="480"/>
    </w:pPr>
    <w:rPr>
      <w:sz w:val="24"/>
    </w:rPr>
  </w:style>
  <w:style w:type="paragraph" w:customStyle="1" w:styleId="UserStyle216">
    <w:name w:val="UserStyle_216"/>
    <w:basedOn w:val="UserStyle147"/>
    <w:qFormat/>
    <w:pPr>
      <w:tabs>
        <w:tab w:val="left" w:pos="1211"/>
        <w:tab w:val="left" w:pos="1337"/>
      </w:tabs>
      <w:ind w:left="1337" w:right="-27" w:firstLine="480"/>
    </w:pPr>
    <w:rPr>
      <w:color w:val="000000"/>
      <w:sz w:val="24"/>
      <w:szCs w:val="24"/>
    </w:rPr>
  </w:style>
  <w:style w:type="paragraph" w:customStyle="1" w:styleId="UserStyle217">
    <w:name w:val="UserStyle_217"/>
    <w:basedOn w:val="a"/>
    <w:qFormat/>
    <w:pPr>
      <w:pBdr>
        <w:top w:val="single" w:sz="4" w:space="0" w:color="000000"/>
        <w:left w:val="single" w:sz="4" w:space="0" w:color="000000"/>
        <w:right w:val="single" w:sz="4" w:space="0" w:color="000000"/>
      </w:pBdr>
      <w:spacing w:before="100" w:beforeAutospacing="1" w:after="100" w:afterAutospacing="1"/>
      <w:jc w:val="center"/>
    </w:pPr>
    <w:rPr>
      <w:kern w:val="0"/>
      <w:sz w:val="20"/>
      <w:szCs w:val="20"/>
    </w:rPr>
  </w:style>
  <w:style w:type="paragraph" w:customStyle="1" w:styleId="179">
    <w:name w:val="179"/>
    <w:basedOn w:val="a"/>
    <w:qFormat/>
    <w:pPr>
      <w:ind w:firstLineChars="200" w:firstLine="420"/>
    </w:pPr>
    <w:rPr>
      <w:rFonts w:ascii="Calibri" w:hAnsi="Calibri"/>
      <w:szCs w:val="22"/>
    </w:rPr>
  </w:style>
  <w:style w:type="paragraph" w:customStyle="1" w:styleId="UserStyle218">
    <w:name w:val="UserStyle_218"/>
    <w:basedOn w:val="UserStyle147"/>
    <w:qFormat/>
    <w:pPr>
      <w:ind w:rightChars="-64" w:right="-134"/>
    </w:pPr>
  </w:style>
  <w:style w:type="paragraph" w:customStyle="1" w:styleId="UserStyle219">
    <w:name w:val="UserStyle_219"/>
    <w:basedOn w:val="a"/>
    <w:qFormat/>
    <w:rPr>
      <w:rFonts w:ascii="Tahoma" w:hAnsi="Tahoma"/>
      <w:sz w:val="24"/>
      <w:szCs w:val="20"/>
    </w:rPr>
  </w:style>
  <w:style w:type="paragraph" w:customStyle="1" w:styleId="UserStyle220">
    <w:name w:val="UserStyle_220"/>
    <w:basedOn w:val="Heading3"/>
    <w:qFormat/>
    <w:pPr>
      <w:spacing w:line="240" w:lineRule="auto"/>
      <w:jc w:val="left"/>
    </w:pPr>
    <w:rPr>
      <w:rFonts w:cs="宋体"/>
      <w:sz w:val="30"/>
      <w:szCs w:val="20"/>
    </w:rPr>
  </w:style>
  <w:style w:type="paragraph" w:customStyle="1" w:styleId="Index7">
    <w:name w:val="Index7"/>
    <w:basedOn w:val="a"/>
    <w:qFormat/>
    <w:pPr>
      <w:ind w:left="2520"/>
    </w:pPr>
    <w:rPr>
      <w:szCs w:val="20"/>
    </w:rPr>
  </w:style>
  <w:style w:type="paragraph" w:customStyle="1" w:styleId="UserStyle221">
    <w:name w:val="UserStyle_221"/>
    <w:basedOn w:val="a"/>
    <w:qFormat/>
    <w:pPr>
      <w:spacing w:line="360" w:lineRule="auto"/>
      <w:ind w:firstLineChars="200" w:firstLine="420"/>
    </w:pPr>
  </w:style>
  <w:style w:type="paragraph" w:customStyle="1" w:styleId="UserStyle222">
    <w:name w:val="UserStyle_222"/>
    <w:basedOn w:val="a"/>
    <w:qFormat/>
    <w:pPr>
      <w:spacing w:before="156" w:line="360" w:lineRule="auto"/>
      <w:ind w:firstLineChars="171" w:firstLine="359"/>
      <w:jc w:val="left"/>
    </w:pPr>
    <w:rPr>
      <w:rFonts w:ascii="Arial" w:hAnsi="Arial"/>
      <w:sz w:val="24"/>
      <w:szCs w:val="21"/>
    </w:rPr>
  </w:style>
  <w:style w:type="paragraph" w:customStyle="1" w:styleId="List5">
    <w:name w:val="List5"/>
    <w:basedOn w:val="a"/>
    <w:pPr>
      <w:ind w:leftChars="800" w:left="100" w:hangingChars="200" w:hanging="200"/>
    </w:pPr>
  </w:style>
  <w:style w:type="paragraph" w:customStyle="1" w:styleId="UserStyle223">
    <w:name w:val="UserStyle_223"/>
    <w:basedOn w:val="a"/>
    <w:pPr>
      <w:tabs>
        <w:tab w:val="left" w:pos="630"/>
        <w:tab w:val="left" w:pos="992"/>
      </w:tabs>
      <w:snapToGrid w:val="0"/>
      <w:spacing w:line="300" w:lineRule="auto"/>
      <w:ind w:left="992" w:hanging="567"/>
    </w:pPr>
    <w:rPr>
      <w:rFonts w:ascii="Arial" w:eastAsia="黑体" w:hAnsi="Arial"/>
      <w:sz w:val="32"/>
    </w:rPr>
  </w:style>
  <w:style w:type="paragraph" w:customStyle="1" w:styleId="EndnoteText">
    <w:name w:val="EndnoteText"/>
    <w:basedOn w:val="a"/>
    <w:qFormat/>
    <w:pPr>
      <w:snapToGrid w:val="0"/>
      <w:jc w:val="left"/>
    </w:pPr>
  </w:style>
  <w:style w:type="paragraph" w:customStyle="1" w:styleId="UserStyle224">
    <w:name w:val="UserStyle_224"/>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kern w:val="0"/>
      <w:sz w:val="20"/>
      <w:szCs w:val="20"/>
    </w:rPr>
  </w:style>
  <w:style w:type="paragraph" w:customStyle="1" w:styleId="UserStyle225">
    <w:name w:val="UserStyle_225"/>
    <w:qFormat/>
    <w:pPr>
      <w:tabs>
        <w:tab w:val="left" w:pos="397"/>
      </w:tabs>
      <w:spacing w:before="40" w:after="40"/>
      <w:ind w:left="397" w:hanging="397"/>
      <w:jc w:val="both"/>
    </w:pPr>
    <w:rPr>
      <w:rFonts w:ascii="Arial" w:hAnsi="Arial"/>
      <w:sz w:val="18"/>
      <w:szCs w:val="18"/>
    </w:rPr>
  </w:style>
  <w:style w:type="paragraph" w:customStyle="1" w:styleId="UserStyle226">
    <w:name w:val="UserStyle_226"/>
    <w:basedOn w:val="a"/>
    <w:qFormat/>
    <w:rPr>
      <w:rFonts w:ascii="宋体" w:eastAsia="楷体_GB2312" w:hAnsi="Courier New"/>
      <w:sz w:val="28"/>
      <w:szCs w:val="20"/>
    </w:rPr>
  </w:style>
  <w:style w:type="paragraph" w:customStyle="1" w:styleId="UserStyle227">
    <w:name w:val="UserStyle_227"/>
    <w:basedOn w:val="a"/>
    <w:qFormat/>
    <w:pPr>
      <w:ind w:left="720"/>
      <w:jc w:val="left"/>
    </w:pPr>
    <w:rPr>
      <w:rFonts w:ascii="Arial" w:eastAsia="黑体" w:hAnsi="Arial"/>
      <w:kern w:val="0"/>
      <w:sz w:val="24"/>
      <w:lang w:val="zh-CN" w:eastAsia="en-US"/>
    </w:rPr>
  </w:style>
  <w:style w:type="paragraph" w:customStyle="1" w:styleId="UserStyle228">
    <w:name w:val="UserStyle_228"/>
    <w:basedOn w:val="a"/>
    <w:qFormat/>
    <w:pPr>
      <w:pBdr>
        <w:top w:val="single" w:sz="4" w:space="0" w:color="000000"/>
        <w:left w:val="single" w:sz="4" w:space="0" w:color="000000"/>
        <w:bottom w:val="single" w:sz="4" w:space="0" w:color="000000"/>
      </w:pBdr>
      <w:shd w:val="clear" w:color="auto" w:fill="969696"/>
      <w:spacing w:before="100" w:beforeAutospacing="1" w:after="100" w:afterAutospacing="1"/>
      <w:jc w:val="center"/>
    </w:pPr>
    <w:rPr>
      <w:rFonts w:ascii="宋体" w:hAnsi="宋体"/>
      <w:kern w:val="0"/>
      <w:sz w:val="20"/>
      <w:szCs w:val="20"/>
    </w:rPr>
  </w:style>
  <w:style w:type="paragraph" w:customStyle="1" w:styleId="TOC3">
    <w:name w:val="TOC3"/>
    <w:basedOn w:val="a"/>
    <w:qFormat/>
    <w:pPr>
      <w:ind w:leftChars="400" w:left="840"/>
    </w:pPr>
  </w:style>
  <w:style w:type="paragraph" w:customStyle="1" w:styleId="Index2">
    <w:name w:val="Index2"/>
    <w:basedOn w:val="a"/>
    <w:qFormat/>
    <w:pPr>
      <w:ind w:left="420"/>
      <w:jc w:val="center"/>
    </w:pPr>
    <w:rPr>
      <w:rFonts w:ascii="宋体" w:hAnsi="宋体"/>
      <w:sz w:val="32"/>
      <w:szCs w:val="20"/>
    </w:rPr>
  </w:style>
  <w:style w:type="paragraph" w:customStyle="1" w:styleId="UserStyle229">
    <w:name w:val="UserStyle_229"/>
    <w:basedOn w:val="a"/>
    <w:qFormat/>
    <w:pPr>
      <w:spacing w:line="300" w:lineRule="auto"/>
      <w:ind w:firstLineChars="200" w:firstLine="480"/>
    </w:pPr>
    <w:rPr>
      <w:sz w:val="24"/>
    </w:rPr>
  </w:style>
  <w:style w:type="paragraph" w:customStyle="1" w:styleId="UserStyle230">
    <w:name w:val="UserStyle_230"/>
    <w:basedOn w:val="a"/>
    <w:qFormat/>
    <w:pPr>
      <w:spacing w:line="360" w:lineRule="auto"/>
    </w:pPr>
    <w:rPr>
      <w:sz w:val="28"/>
      <w:szCs w:val="21"/>
    </w:rPr>
  </w:style>
  <w:style w:type="paragraph" w:customStyle="1" w:styleId="UserStyle231">
    <w:name w:val="UserStyle_231"/>
    <w:basedOn w:val="a"/>
    <w:qFormat/>
    <w:pPr>
      <w:spacing w:before="100" w:beforeAutospacing="1" w:after="100" w:afterAutospacing="1"/>
      <w:jc w:val="left"/>
    </w:pPr>
    <w:rPr>
      <w:rFonts w:ascii="宋体" w:hAnsi="宋体"/>
      <w:kern w:val="0"/>
      <w:sz w:val="24"/>
      <w:szCs w:val="20"/>
    </w:rPr>
  </w:style>
  <w:style w:type="paragraph" w:customStyle="1" w:styleId="UserStyle232">
    <w:name w:val="UserStyle_232"/>
    <w:basedOn w:val="a"/>
    <w:qFormat/>
    <w:pPr>
      <w:spacing w:line="360" w:lineRule="auto"/>
      <w:ind w:firstLineChars="196" w:firstLine="470"/>
    </w:pPr>
    <w:rPr>
      <w:sz w:val="24"/>
      <w:szCs w:val="20"/>
    </w:rPr>
  </w:style>
  <w:style w:type="paragraph" w:customStyle="1" w:styleId="UserStyle233">
    <w:name w:val="UserStyle_233"/>
    <w:basedOn w:val="a"/>
    <w:qFormat/>
    <w:pPr>
      <w:ind w:left="720"/>
      <w:contextualSpacing/>
      <w:jc w:val="left"/>
    </w:pPr>
    <w:rPr>
      <w:rFonts w:ascii="Arial" w:eastAsia="黑体" w:hAnsi="Arial"/>
      <w:kern w:val="0"/>
      <w:sz w:val="24"/>
      <w:lang w:eastAsia="en-US"/>
    </w:rPr>
  </w:style>
  <w:style w:type="paragraph" w:customStyle="1" w:styleId="UserStyle234">
    <w:name w:val="UserStyle_234"/>
    <w:basedOn w:val="a"/>
    <w:qFormat/>
    <w:pPr>
      <w:spacing w:after="160" w:line="240" w:lineRule="exact"/>
      <w:jc w:val="left"/>
    </w:pPr>
    <w:rPr>
      <w:rFonts w:ascii="Verdana" w:hAnsi="Verdana"/>
      <w:kern w:val="0"/>
      <w:sz w:val="20"/>
      <w:szCs w:val="20"/>
      <w:lang w:eastAsia="en-US"/>
    </w:rPr>
  </w:style>
  <w:style w:type="paragraph" w:customStyle="1" w:styleId="UserStyle235">
    <w:name w:val="UserStyle_235"/>
    <w:basedOn w:val="a"/>
    <w:qFormat/>
    <w:pPr>
      <w:pBdr>
        <w:top w:val="single" w:sz="4" w:space="0" w:color="000000"/>
        <w:bottom w:val="single" w:sz="4" w:space="0" w:color="000000"/>
      </w:pBdr>
      <w:shd w:val="clear" w:color="auto" w:fill="969696"/>
      <w:spacing w:before="100" w:beforeAutospacing="1" w:after="100" w:afterAutospacing="1"/>
      <w:jc w:val="center"/>
    </w:pPr>
    <w:rPr>
      <w:kern w:val="0"/>
      <w:sz w:val="20"/>
      <w:szCs w:val="20"/>
    </w:rPr>
  </w:style>
  <w:style w:type="paragraph" w:customStyle="1" w:styleId="UserStyle236">
    <w:name w:val="UserStyle_236"/>
    <w:basedOn w:val="a"/>
    <w:qFormat/>
    <w:pPr>
      <w:spacing w:before="100" w:beforeAutospacing="1" w:after="100" w:afterAutospacing="1"/>
      <w:jc w:val="left"/>
    </w:pPr>
    <w:rPr>
      <w:kern w:val="0"/>
      <w:sz w:val="36"/>
      <w:szCs w:val="36"/>
    </w:rPr>
  </w:style>
  <w:style w:type="paragraph" w:customStyle="1" w:styleId="UserStyle237">
    <w:name w:val="UserStyle_237"/>
    <w:basedOn w:val="a"/>
    <w:qFormat/>
    <w:pPr>
      <w:pBdr>
        <w:top w:val="single" w:sz="4" w:space="0" w:color="000000"/>
        <w:left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TOC1">
    <w:name w:val="TOC1"/>
    <w:basedOn w:val="a"/>
  </w:style>
  <w:style w:type="paragraph" w:customStyle="1" w:styleId="UserStyle238">
    <w:name w:val="UserStyle_238"/>
    <w:basedOn w:val="a"/>
    <w:pPr>
      <w:pBdr>
        <w:right w:val="single" w:sz="4" w:space="0" w:color="000000"/>
      </w:pBdr>
      <w:spacing w:before="100" w:beforeAutospacing="1" w:after="100" w:afterAutospacing="1"/>
      <w:jc w:val="center"/>
    </w:pPr>
    <w:rPr>
      <w:kern w:val="0"/>
      <w:szCs w:val="21"/>
    </w:rPr>
  </w:style>
  <w:style w:type="paragraph" w:customStyle="1" w:styleId="UserStyle239">
    <w:name w:val="UserStyle_239"/>
    <w:basedOn w:val="a"/>
    <w:qFormat/>
    <w:pPr>
      <w:spacing w:line="320" w:lineRule="exact"/>
      <w:jc w:val="left"/>
    </w:pPr>
    <w:rPr>
      <w:rFonts w:ascii="Beijing" w:eastAsia="Times New Roman"/>
      <w:kern w:val="0"/>
      <w:sz w:val="18"/>
      <w:szCs w:val="18"/>
    </w:rPr>
  </w:style>
  <w:style w:type="paragraph" w:customStyle="1" w:styleId="UserStyle240">
    <w:name w:val="UserStyle_240"/>
    <w:basedOn w:val="a"/>
    <w:qFormat/>
    <w:pPr>
      <w:spacing w:after="240" w:line="360" w:lineRule="atLeast"/>
      <w:ind w:firstLine="454"/>
    </w:pPr>
    <w:rPr>
      <w:rFonts w:ascii="宋体"/>
      <w:kern w:val="0"/>
      <w:sz w:val="24"/>
      <w:szCs w:val="20"/>
    </w:rPr>
  </w:style>
  <w:style w:type="paragraph" w:customStyle="1" w:styleId="UserStyle241">
    <w:name w:val="UserStyle_241"/>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UserStyle242">
    <w:name w:val="UserStyle_242"/>
    <w:basedOn w:val="Heading3"/>
    <w:qFormat/>
    <w:pPr>
      <w:spacing w:before="0" w:after="0" w:line="360" w:lineRule="auto"/>
    </w:pPr>
    <w:rPr>
      <w:rFonts w:eastAsia="仿宋_GB2312"/>
      <w:sz w:val="30"/>
    </w:rPr>
  </w:style>
  <w:style w:type="paragraph" w:customStyle="1" w:styleId="UserStyle243">
    <w:name w:val="UserStyle_243"/>
    <w:qFormat/>
    <w:pPr>
      <w:spacing w:before="156" w:line="360" w:lineRule="atLeast"/>
      <w:ind w:left="567" w:firstLine="510"/>
      <w:jc w:val="both"/>
    </w:pPr>
  </w:style>
  <w:style w:type="paragraph" w:customStyle="1" w:styleId="UserStyle244">
    <w:name w:val="UserStyle_244"/>
    <w:basedOn w:val="a"/>
    <w:rPr>
      <w:rFonts w:ascii="Tahoma" w:hAnsi="Tahoma"/>
      <w:sz w:val="24"/>
      <w:szCs w:val="20"/>
    </w:rPr>
  </w:style>
  <w:style w:type="paragraph" w:customStyle="1" w:styleId="UserStyle245">
    <w:name w:val="UserStyle_245"/>
    <w:basedOn w:val="a"/>
    <w:qFormat/>
    <w:pPr>
      <w:spacing w:line="360" w:lineRule="auto"/>
      <w:ind w:right="-33" w:firstLineChars="200" w:firstLine="480"/>
      <w:jc w:val="left"/>
    </w:pPr>
    <w:rPr>
      <w:sz w:val="24"/>
    </w:rPr>
  </w:style>
  <w:style w:type="paragraph" w:customStyle="1" w:styleId="Index5">
    <w:name w:val="Index5"/>
    <w:basedOn w:val="a"/>
    <w:qFormat/>
    <w:pPr>
      <w:ind w:left="1680"/>
    </w:pPr>
    <w:rPr>
      <w:szCs w:val="20"/>
    </w:rPr>
  </w:style>
  <w:style w:type="paragraph" w:customStyle="1" w:styleId="UserStyle246">
    <w:name w:val="UserStyle_246"/>
    <w:basedOn w:val="a"/>
    <w:qFormat/>
    <w:rPr>
      <w:rFonts w:ascii="Tahoma" w:hAnsi="Tahoma"/>
      <w:sz w:val="24"/>
      <w:szCs w:val="20"/>
    </w:rPr>
  </w:style>
  <w:style w:type="paragraph" w:customStyle="1" w:styleId="UserStyle247">
    <w:name w:val="UserStyle_247"/>
    <w:basedOn w:val="a"/>
    <w:qFormat/>
    <w:pPr>
      <w:tabs>
        <w:tab w:val="left" w:pos="1050"/>
        <w:tab w:val="left" w:pos="2100"/>
      </w:tabs>
      <w:spacing w:before="78"/>
      <w:ind w:left="2100" w:hanging="420"/>
    </w:pPr>
    <w:rPr>
      <w:rFonts w:ascii="Arial" w:eastAsia="华文细黑" w:hAnsi="Arial"/>
      <w:sz w:val="30"/>
    </w:rPr>
  </w:style>
  <w:style w:type="paragraph" w:customStyle="1" w:styleId="TOC7">
    <w:name w:val="TOC7"/>
    <w:basedOn w:val="a"/>
    <w:qFormat/>
    <w:pPr>
      <w:ind w:left="1260"/>
      <w:jc w:val="left"/>
    </w:pPr>
    <w:rPr>
      <w:sz w:val="18"/>
      <w:szCs w:val="20"/>
    </w:rPr>
  </w:style>
  <w:style w:type="paragraph" w:customStyle="1" w:styleId="TOC2">
    <w:name w:val="TOC2"/>
    <w:basedOn w:val="a"/>
    <w:qFormat/>
    <w:pPr>
      <w:ind w:leftChars="200" w:left="420"/>
    </w:pPr>
  </w:style>
  <w:style w:type="paragraph" w:customStyle="1" w:styleId="UserStyle248">
    <w:name w:val="UserStyle_248"/>
    <w:basedOn w:val="a"/>
    <w:qFormat/>
    <w:pPr>
      <w:ind w:left="720"/>
      <w:jc w:val="left"/>
    </w:pPr>
    <w:rPr>
      <w:rFonts w:ascii="Arial" w:eastAsia="黑体" w:hAnsi="Arial"/>
      <w:kern w:val="0"/>
      <w:sz w:val="24"/>
      <w:lang w:eastAsia="en-US"/>
    </w:rPr>
  </w:style>
  <w:style w:type="paragraph" w:customStyle="1" w:styleId="Index9">
    <w:name w:val="Index9"/>
    <w:basedOn w:val="a"/>
    <w:qFormat/>
    <w:pPr>
      <w:ind w:left="3360"/>
    </w:pPr>
    <w:rPr>
      <w:szCs w:val="20"/>
    </w:rPr>
  </w:style>
  <w:style w:type="paragraph" w:customStyle="1" w:styleId="UserStyle249">
    <w:name w:val="UserStyle_249"/>
    <w:basedOn w:val="a"/>
    <w:qFormat/>
    <w:pPr>
      <w:keepNext/>
      <w:keepLines/>
      <w:jc w:val="left"/>
    </w:pPr>
    <w:rPr>
      <w:rFonts w:cs="宋体"/>
      <w:sz w:val="24"/>
      <w:szCs w:val="20"/>
    </w:rPr>
  </w:style>
  <w:style w:type="paragraph" w:customStyle="1" w:styleId="UserStyle250">
    <w:name w:val="UserStyle_250"/>
    <w:basedOn w:val="a"/>
    <w:qFormat/>
    <w:pPr>
      <w:spacing w:before="156" w:line="360" w:lineRule="auto"/>
      <w:ind w:firstLineChars="200" w:firstLine="510"/>
    </w:pPr>
    <w:rPr>
      <w:sz w:val="24"/>
      <w:szCs w:val="20"/>
    </w:rPr>
  </w:style>
  <w:style w:type="paragraph" w:customStyle="1" w:styleId="UserStyle251">
    <w:name w:val="UserStyle_251"/>
    <w:basedOn w:val="a"/>
    <w:qFormat/>
    <w:rPr>
      <w:rFonts w:ascii="仿宋_GB2312" w:eastAsia="仿宋_GB2312"/>
      <w:sz w:val="32"/>
      <w:szCs w:val="32"/>
    </w:rPr>
  </w:style>
  <w:style w:type="paragraph" w:customStyle="1" w:styleId="UserStyle252">
    <w:name w:val="UserStyle_252"/>
    <w:basedOn w:val="a"/>
    <w:qFormat/>
    <w:pPr>
      <w:pBdr>
        <w:top w:val="single" w:sz="4" w:space="0" w:color="000000"/>
        <w:left w:val="single" w:sz="4" w:space="0" w:color="000000"/>
        <w:bottom w:val="single" w:sz="4" w:space="0" w:color="000000"/>
      </w:pBdr>
      <w:spacing w:before="100" w:beforeAutospacing="1" w:after="100" w:afterAutospacing="1"/>
      <w:jc w:val="center"/>
    </w:pPr>
    <w:rPr>
      <w:kern w:val="0"/>
      <w:sz w:val="20"/>
      <w:szCs w:val="20"/>
    </w:rPr>
  </w:style>
  <w:style w:type="paragraph" w:customStyle="1" w:styleId="UserStyle253">
    <w:name w:val="UserStyle_253"/>
    <w:basedOn w:val="a"/>
    <w:qFormat/>
    <w:pPr>
      <w:spacing w:line="241" w:lineRule="atLeast"/>
      <w:jc w:val="left"/>
    </w:pPr>
    <w:rPr>
      <w:rFonts w:ascii="HYDaHeiJ" w:eastAsia="HYDaHeiJ"/>
      <w:kern w:val="0"/>
      <w:sz w:val="24"/>
    </w:rPr>
  </w:style>
  <w:style w:type="paragraph" w:customStyle="1" w:styleId="UserStyle254">
    <w:name w:val="UserStyle_254"/>
    <w:basedOn w:val="a"/>
    <w:qFormat/>
    <w:rPr>
      <w:rFonts w:ascii="Tahoma" w:hAnsi="Tahoma"/>
      <w:sz w:val="24"/>
      <w:szCs w:val="20"/>
    </w:rPr>
  </w:style>
  <w:style w:type="paragraph" w:customStyle="1" w:styleId="UserStyle255">
    <w:name w:val="UserStyle_255"/>
    <w:basedOn w:val="a"/>
    <w:qFormat/>
    <w:pPr>
      <w:snapToGrid w:val="0"/>
      <w:spacing w:before="120" w:after="120" w:line="360" w:lineRule="auto"/>
    </w:pPr>
    <w:rPr>
      <w:rFonts w:ascii="宋体"/>
      <w:sz w:val="24"/>
      <w:szCs w:val="20"/>
    </w:rPr>
  </w:style>
  <w:style w:type="paragraph" w:customStyle="1" w:styleId="UserStyle256">
    <w:name w:val="UserStyle_256"/>
    <w:basedOn w:val="a"/>
    <w:qFormat/>
    <w:pPr>
      <w:spacing w:line="300" w:lineRule="atLeast"/>
    </w:pPr>
    <w:rPr>
      <w:sz w:val="18"/>
    </w:rPr>
  </w:style>
  <w:style w:type="paragraph" w:customStyle="1" w:styleId="UserStyle257">
    <w:name w:val="UserStyle_257"/>
    <w:basedOn w:val="a"/>
    <w:qFormat/>
    <w:pPr>
      <w:snapToGrid w:val="0"/>
      <w:spacing w:line="300" w:lineRule="auto"/>
      <w:jc w:val="center"/>
    </w:pPr>
    <w:rPr>
      <w:kern w:val="0"/>
      <w:sz w:val="18"/>
      <w:szCs w:val="20"/>
    </w:rPr>
  </w:style>
  <w:style w:type="paragraph" w:customStyle="1" w:styleId="UserStyle258">
    <w:name w:val="UserStyle_258"/>
    <w:basedOn w:val="a"/>
    <w:qFormat/>
    <w:rPr>
      <w:rFonts w:ascii="Tahoma" w:hAnsi="Tahoma"/>
      <w:sz w:val="24"/>
      <w:szCs w:val="20"/>
    </w:rPr>
  </w:style>
  <w:style w:type="paragraph" w:customStyle="1" w:styleId="UserStyle259">
    <w:name w:val="UserStyle_25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Index6">
    <w:name w:val="Index6"/>
    <w:basedOn w:val="a"/>
    <w:pPr>
      <w:ind w:left="2100"/>
    </w:pPr>
    <w:rPr>
      <w:szCs w:val="20"/>
    </w:rPr>
  </w:style>
  <w:style w:type="paragraph" w:customStyle="1" w:styleId="UserStyle260">
    <w:name w:val="UserStyle_260"/>
    <w:basedOn w:val="a"/>
    <w:pPr>
      <w:spacing w:before="60" w:line="300" w:lineRule="auto"/>
      <w:jc w:val="center"/>
    </w:pPr>
    <w:rPr>
      <w:kern w:val="0"/>
      <w:szCs w:val="20"/>
    </w:rPr>
  </w:style>
  <w:style w:type="paragraph" w:customStyle="1" w:styleId="UserStyle261">
    <w:name w:val="UserStyle_261"/>
    <w:basedOn w:val="a"/>
    <w:qFormat/>
    <w:pPr>
      <w:pBdr>
        <w:top w:val="single" w:sz="4" w:space="0" w:color="000000"/>
        <w:bottom w:val="single" w:sz="4" w:space="0" w:color="000000"/>
        <w:right w:val="single" w:sz="4" w:space="0" w:color="000000"/>
      </w:pBdr>
      <w:shd w:val="clear" w:color="auto" w:fill="969696"/>
      <w:spacing w:before="100" w:beforeAutospacing="1" w:after="100" w:afterAutospacing="1"/>
      <w:jc w:val="center"/>
    </w:pPr>
    <w:rPr>
      <w:kern w:val="0"/>
      <w:sz w:val="20"/>
      <w:szCs w:val="20"/>
    </w:rPr>
  </w:style>
  <w:style w:type="paragraph" w:customStyle="1" w:styleId="UserStyle262">
    <w:name w:val="UserStyle_262"/>
    <w:basedOn w:val="BodyTextIndent"/>
    <w:qFormat/>
    <w:pPr>
      <w:ind w:firstLineChars="200" w:firstLine="200"/>
    </w:pPr>
    <w:rPr>
      <w:rFonts w:ascii="仿宋_GB2312" w:eastAsia="仿宋_GB2312" w:hAnsi="宋体"/>
      <w:kern w:val="28"/>
      <w:szCs w:val="24"/>
    </w:rPr>
  </w:style>
  <w:style w:type="paragraph" w:customStyle="1" w:styleId="UserStyle263">
    <w:name w:val="UserStyle_263"/>
    <w:qFormat/>
    <w:pPr>
      <w:snapToGrid w:val="0"/>
      <w:spacing w:before="120" w:after="120" w:line="360" w:lineRule="auto"/>
      <w:ind w:firstLineChars="200" w:firstLine="480"/>
      <w:jc w:val="both"/>
    </w:pPr>
    <w:rPr>
      <w:rFonts w:eastAsia="仿宋_GB2312"/>
      <w:kern w:val="2"/>
      <w:sz w:val="24"/>
      <w:szCs w:val="24"/>
    </w:rPr>
  </w:style>
  <w:style w:type="paragraph" w:customStyle="1" w:styleId="UserStyle264">
    <w:name w:val="UserStyle_264"/>
    <w:qFormat/>
    <w:pPr>
      <w:keepNext/>
      <w:snapToGrid w:val="0"/>
      <w:spacing w:line="300" w:lineRule="auto"/>
      <w:jc w:val="center"/>
    </w:pPr>
    <w:rPr>
      <w:rFonts w:ascii="Arial" w:eastAsia="黑体" w:hAnsi="Arial"/>
      <w:sz w:val="18"/>
    </w:rPr>
  </w:style>
  <w:style w:type="paragraph" w:customStyle="1" w:styleId="UserStyle265">
    <w:name w:val="UserStyle_265"/>
    <w:basedOn w:val="a"/>
    <w:qFormat/>
    <w:pPr>
      <w:pBdr>
        <w:left w:val="single" w:sz="4" w:space="0" w:color="000000"/>
        <w:bottom w:val="single" w:sz="4" w:space="0" w:color="000000"/>
        <w:right w:val="single" w:sz="4" w:space="0" w:color="000000"/>
      </w:pBdr>
      <w:spacing w:before="100" w:beforeAutospacing="1" w:after="100" w:afterAutospacing="1"/>
      <w:jc w:val="center"/>
    </w:pPr>
    <w:rPr>
      <w:kern w:val="0"/>
      <w:sz w:val="20"/>
      <w:szCs w:val="20"/>
    </w:rPr>
  </w:style>
  <w:style w:type="paragraph" w:customStyle="1" w:styleId="UserStyle266">
    <w:name w:val="UserStyle_266"/>
    <w:rPr>
      <w:rFonts w:ascii="宋体"/>
      <w:color w:val="000000"/>
      <w:sz w:val="24"/>
      <w:szCs w:val="24"/>
    </w:rPr>
  </w:style>
  <w:style w:type="paragraph" w:customStyle="1" w:styleId="UserStyle267">
    <w:name w:val="UserStyle_267"/>
    <w:basedOn w:val="a"/>
    <w:qFormat/>
    <w:pPr>
      <w:pBdr>
        <w:top w:val="single" w:sz="4" w:space="0" w:color="000000"/>
        <w:bottom w:val="single" w:sz="4" w:space="0" w:color="000000"/>
        <w:right w:val="single" w:sz="4" w:space="0" w:color="000000"/>
      </w:pBdr>
      <w:spacing w:before="100" w:beforeAutospacing="1" w:after="100" w:afterAutospacing="1"/>
      <w:jc w:val="center"/>
    </w:pPr>
    <w:rPr>
      <w:kern w:val="0"/>
      <w:sz w:val="20"/>
      <w:szCs w:val="20"/>
    </w:rPr>
  </w:style>
  <w:style w:type="paragraph" w:customStyle="1" w:styleId="UserStyle268">
    <w:name w:val="UserStyle_268"/>
    <w:basedOn w:val="NavPane"/>
    <w:rPr>
      <w:rFonts w:ascii="Tahoma" w:hAnsi="Tahoma"/>
      <w:kern w:val="0"/>
      <w:sz w:val="24"/>
    </w:rPr>
  </w:style>
  <w:style w:type="paragraph" w:customStyle="1" w:styleId="UserStyle269">
    <w:name w:val="UserStyle_269"/>
    <w:basedOn w:val="a"/>
    <w:qFormat/>
    <w:pPr>
      <w:spacing w:line="360" w:lineRule="auto"/>
      <w:ind w:firstLineChars="200" w:firstLine="480"/>
    </w:pPr>
    <w:rPr>
      <w:rFonts w:ascii="Arial" w:hAnsi="Arial"/>
      <w:sz w:val="24"/>
      <w:szCs w:val="21"/>
    </w:rPr>
  </w:style>
  <w:style w:type="paragraph" w:customStyle="1" w:styleId="UserStyle270">
    <w:name w:val="UserStyle_270"/>
    <w:basedOn w:val="a"/>
    <w:rPr>
      <w:rFonts w:ascii="仿宋_GB2312" w:eastAsia="仿宋_GB2312" w:hAnsi="宋体"/>
      <w:kern w:val="28"/>
      <w:sz w:val="28"/>
    </w:rPr>
  </w:style>
  <w:style w:type="paragraph" w:customStyle="1" w:styleId="UserStyle271">
    <w:name w:val="UserStyle_271"/>
    <w:basedOn w:val="a"/>
    <w:qFormat/>
    <w:pPr>
      <w:pBdr>
        <w:top w:val="single" w:sz="4" w:space="0" w:color="000000"/>
        <w:left w:val="single" w:sz="4" w:space="0" w:color="000000"/>
      </w:pBdr>
      <w:spacing w:before="100" w:beforeAutospacing="1" w:after="100" w:afterAutospacing="1"/>
      <w:jc w:val="center"/>
    </w:pPr>
    <w:rPr>
      <w:rFonts w:ascii="宋体" w:hAnsi="宋体"/>
      <w:kern w:val="0"/>
      <w:sz w:val="20"/>
      <w:szCs w:val="20"/>
    </w:rPr>
  </w:style>
  <w:style w:type="paragraph" w:customStyle="1" w:styleId="UserStyle272">
    <w:name w:val="UserStyle_272"/>
    <w:basedOn w:val="a"/>
    <w:qFormat/>
    <w:pPr>
      <w:snapToGrid w:val="0"/>
      <w:spacing w:line="300" w:lineRule="auto"/>
      <w:ind w:firstLineChars="200" w:firstLine="200"/>
    </w:pPr>
    <w:rPr>
      <w:rFonts w:ascii="仿宋_GB2312" w:eastAsia="仿宋_GB2312"/>
      <w:sz w:val="32"/>
      <w:szCs w:val="32"/>
    </w:rPr>
  </w:style>
  <w:style w:type="paragraph" w:customStyle="1" w:styleId="UserStyle273">
    <w:name w:val="UserStyle_273"/>
    <w:basedOn w:val="a"/>
    <w:qFormat/>
    <w:pPr>
      <w:tabs>
        <w:tab w:val="left" w:pos="0"/>
      </w:tabs>
      <w:spacing w:line="360" w:lineRule="auto"/>
    </w:pPr>
    <w:rPr>
      <w:rFonts w:ascii="宋体" w:hAnsi="宋体"/>
      <w:sz w:val="24"/>
    </w:rPr>
  </w:style>
  <w:style w:type="paragraph" w:customStyle="1" w:styleId="UserStyle274">
    <w:name w:val="UserStyle_274"/>
    <w:basedOn w:val="NavPane"/>
    <w:qFormat/>
    <w:rPr>
      <w:rFonts w:ascii="Tahoma" w:hAnsi="Tahoma"/>
      <w:sz w:val="24"/>
    </w:rPr>
  </w:style>
  <w:style w:type="paragraph" w:customStyle="1" w:styleId="UserStyle275">
    <w:name w:val="UserStyle_27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kern w:val="0"/>
      <w:sz w:val="20"/>
      <w:szCs w:val="20"/>
    </w:rPr>
  </w:style>
  <w:style w:type="paragraph" w:customStyle="1" w:styleId="UserStyle276">
    <w:name w:val="UserStyle_276"/>
    <w:basedOn w:val="a"/>
    <w:qFormat/>
    <w:pPr>
      <w:ind w:firstLineChars="200" w:firstLine="200"/>
      <w:jc w:val="left"/>
    </w:pPr>
    <w:rPr>
      <w:rFonts w:ascii="Tahoma" w:hAnsi="Tahoma"/>
      <w:sz w:val="24"/>
    </w:rPr>
  </w:style>
  <w:style w:type="paragraph" w:customStyle="1" w:styleId="UserStyle277">
    <w:name w:val="UserStyle_27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kern w:val="0"/>
      <w:sz w:val="20"/>
      <w:szCs w:val="20"/>
    </w:rPr>
  </w:style>
  <w:style w:type="paragraph" w:customStyle="1" w:styleId="UserStyle278">
    <w:name w:val="UserStyle_278"/>
    <w:basedOn w:val="a"/>
    <w:rPr>
      <w:rFonts w:ascii="Tahoma" w:hAnsi="Tahoma"/>
      <w:sz w:val="24"/>
      <w:szCs w:val="20"/>
    </w:rPr>
  </w:style>
  <w:style w:type="paragraph" w:customStyle="1" w:styleId="UserStyle279">
    <w:name w:val="UserStyle_279"/>
    <w:basedOn w:val="Heading5"/>
    <w:qFormat/>
    <w:pPr>
      <w:tabs>
        <w:tab w:val="left" w:pos="420"/>
      </w:tabs>
      <w:spacing w:line="240" w:lineRule="auto"/>
      <w:ind w:left="420" w:hanging="420"/>
    </w:pPr>
    <w:rPr>
      <w:rFonts w:eastAsia="黑体"/>
      <w:sz w:val="24"/>
    </w:rPr>
  </w:style>
  <w:style w:type="paragraph" w:customStyle="1" w:styleId="UserStyle280">
    <w:name w:val="UserStyle_280"/>
    <w:basedOn w:val="a"/>
    <w:rPr>
      <w:rFonts w:ascii="Tahoma" w:hAnsi="Tahoma"/>
      <w:sz w:val="24"/>
      <w:szCs w:val="20"/>
    </w:rPr>
  </w:style>
  <w:style w:type="paragraph" w:customStyle="1" w:styleId="UserStyle281">
    <w:name w:val="UserStyle_281"/>
    <w:basedOn w:val="a"/>
    <w:pPr>
      <w:pBdr>
        <w:top w:val="single" w:sz="4" w:space="0" w:color="000000"/>
        <w:left w:val="single" w:sz="4" w:space="0" w:color="000000"/>
        <w:bottom w:val="single" w:sz="4" w:space="0" w:color="000000"/>
      </w:pBdr>
      <w:shd w:val="clear" w:color="auto" w:fill="969696"/>
      <w:spacing w:before="100" w:beforeAutospacing="1" w:after="100" w:afterAutospacing="1"/>
      <w:jc w:val="center"/>
    </w:pPr>
    <w:rPr>
      <w:kern w:val="0"/>
      <w:sz w:val="20"/>
      <w:szCs w:val="20"/>
    </w:rPr>
  </w:style>
  <w:style w:type="paragraph" w:customStyle="1" w:styleId="UserStyle282">
    <w:name w:val="UserStyle_282"/>
    <w:basedOn w:val="a"/>
    <w:qFormat/>
    <w:pPr>
      <w:spacing w:before="100" w:beforeAutospacing="1" w:after="100" w:afterAutospacing="1"/>
      <w:jc w:val="left"/>
    </w:pPr>
    <w:rPr>
      <w:rFonts w:ascii="宋体" w:hAnsi="宋体" w:cs="宋体"/>
      <w:kern w:val="0"/>
      <w:sz w:val="20"/>
      <w:szCs w:val="20"/>
    </w:rPr>
  </w:style>
  <w:style w:type="paragraph" w:customStyle="1" w:styleId="UserStyle283">
    <w:name w:val="UserStyle_283"/>
    <w:basedOn w:val="a"/>
    <w:qFormat/>
    <w:rPr>
      <w:kern w:val="0"/>
      <w:szCs w:val="21"/>
    </w:rPr>
  </w:style>
  <w:style w:type="paragraph" w:customStyle="1" w:styleId="UserStyle284">
    <w:name w:val="UserStyle_284"/>
    <w:basedOn w:val="a"/>
    <w:qFormat/>
    <w:pPr>
      <w:pBdr>
        <w:top w:val="single" w:sz="4" w:space="0" w:color="000000"/>
        <w:left w:val="single" w:sz="4" w:space="0" w:color="000000"/>
        <w:right w:val="single" w:sz="4" w:space="0" w:color="000000"/>
      </w:pBdr>
      <w:spacing w:before="100" w:beforeAutospacing="1" w:after="100" w:afterAutospacing="1"/>
      <w:jc w:val="center"/>
    </w:pPr>
    <w:rPr>
      <w:kern w:val="0"/>
      <w:sz w:val="20"/>
      <w:szCs w:val="20"/>
    </w:rPr>
  </w:style>
  <w:style w:type="paragraph" w:customStyle="1" w:styleId="UserStyle285">
    <w:name w:val="UserStyle_285"/>
    <w:basedOn w:val="a"/>
    <w:qFormat/>
    <w:pPr>
      <w:tabs>
        <w:tab w:val="left" w:pos="1620"/>
      </w:tabs>
      <w:jc w:val="center"/>
    </w:pPr>
    <w:rPr>
      <w:color w:val="000000"/>
      <w:szCs w:val="22"/>
    </w:rPr>
  </w:style>
  <w:style w:type="paragraph" w:customStyle="1" w:styleId="UserStyle286">
    <w:name w:val="UserStyle_286"/>
    <w:basedOn w:val="a"/>
    <w:qFormat/>
    <w:pPr>
      <w:tabs>
        <w:tab w:val="left" w:pos="360"/>
      </w:tabs>
      <w:ind w:left="360" w:hangingChars="200" w:hanging="360"/>
    </w:pPr>
    <w:rPr>
      <w:sz w:val="24"/>
    </w:rPr>
  </w:style>
  <w:style w:type="paragraph" w:customStyle="1" w:styleId="UserStyle287">
    <w:name w:val="UserStyle_287"/>
    <w:pPr>
      <w:tabs>
        <w:tab w:val="left" w:pos="900"/>
      </w:tabs>
      <w:ind w:left="900" w:hanging="420"/>
      <w:jc w:val="center"/>
    </w:pPr>
    <w:rPr>
      <w:rFonts w:ascii="黑体" w:eastAsia="黑体"/>
      <w:sz w:val="21"/>
    </w:rPr>
  </w:style>
  <w:style w:type="paragraph" w:customStyle="1" w:styleId="UserStyle288">
    <w:name w:val="UserStyle_288"/>
    <w:basedOn w:val="a"/>
    <w:pPr>
      <w:pBdr>
        <w:top w:val="single" w:sz="4" w:space="0" w:color="000000"/>
        <w:left w:val="single" w:sz="4" w:space="0" w:color="000000"/>
        <w:bottom w:val="single" w:sz="4" w:space="0" w:color="000000"/>
      </w:pBdr>
      <w:shd w:val="clear" w:color="auto" w:fill="969696"/>
      <w:spacing w:before="100" w:beforeAutospacing="1" w:after="100" w:afterAutospacing="1"/>
      <w:jc w:val="center"/>
    </w:pPr>
    <w:rPr>
      <w:kern w:val="0"/>
      <w:sz w:val="20"/>
      <w:szCs w:val="20"/>
    </w:rPr>
  </w:style>
  <w:style w:type="paragraph" w:customStyle="1" w:styleId="UserStyle289">
    <w:name w:val="UserStyle_289"/>
    <w:basedOn w:val="a"/>
    <w:pPr>
      <w:jc w:val="left"/>
    </w:pPr>
    <w:rPr>
      <w:rFonts w:ascii="宋体" w:hAnsi="宋体"/>
      <w:kern w:val="0"/>
      <w:sz w:val="24"/>
    </w:rPr>
  </w:style>
  <w:style w:type="paragraph" w:customStyle="1" w:styleId="UserStyle290">
    <w:name w:val="UserStyle_290"/>
    <w:basedOn w:val="a"/>
    <w:qFormat/>
    <w:pPr>
      <w:spacing w:after="160" w:line="240" w:lineRule="exact"/>
      <w:jc w:val="left"/>
    </w:pPr>
    <w:rPr>
      <w:rFonts w:ascii="Verdana" w:eastAsia="仿宋_GB2312" w:hAnsi="Verdana"/>
      <w:kern w:val="0"/>
      <w:sz w:val="24"/>
      <w:szCs w:val="20"/>
      <w:lang w:eastAsia="en-US"/>
    </w:rPr>
  </w:style>
  <w:style w:type="paragraph" w:customStyle="1" w:styleId="UserStyle291">
    <w:name w:val="UserStyle_291"/>
    <w:basedOn w:val="a"/>
    <w:qFormat/>
    <w:pPr>
      <w:spacing w:before="45" w:after="45" w:line="240" w:lineRule="atLeast"/>
      <w:jc w:val="left"/>
    </w:pPr>
    <w:rPr>
      <w:rFonts w:ascii="宋体" w:hAnsi="宋体"/>
      <w:kern w:val="0"/>
      <w:sz w:val="24"/>
    </w:rPr>
  </w:style>
  <w:style w:type="paragraph" w:customStyle="1" w:styleId="UserStyle292">
    <w:name w:val="UserStyle_292"/>
    <w:basedOn w:val="a"/>
    <w:qFormat/>
    <w:pPr>
      <w:spacing w:line="320" w:lineRule="atLeast"/>
      <w:jc w:val="left"/>
    </w:pPr>
    <w:rPr>
      <w:rFonts w:eastAsia="楷体_GB2312"/>
      <w:spacing w:val="-10"/>
      <w:kern w:val="0"/>
      <w:szCs w:val="20"/>
    </w:rPr>
  </w:style>
  <w:style w:type="paragraph" w:customStyle="1" w:styleId="UserStyle293">
    <w:name w:val="UserStyle_293"/>
    <w:basedOn w:val="a"/>
    <w:pPr>
      <w:spacing w:line="360" w:lineRule="auto"/>
    </w:pPr>
    <w:rPr>
      <w:kern w:val="0"/>
      <w:sz w:val="24"/>
      <w:szCs w:val="20"/>
    </w:rPr>
  </w:style>
  <w:style w:type="paragraph" w:customStyle="1" w:styleId="UserStyle294">
    <w:name w:val="UserStyle_294"/>
    <w:basedOn w:val="a"/>
    <w:pPr>
      <w:jc w:val="left"/>
    </w:pPr>
    <w:rPr>
      <w:rFonts w:ascii="Tahoma" w:hAnsi="Tahoma"/>
      <w:sz w:val="24"/>
      <w:szCs w:val="20"/>
    </w:rPr>
  </w:style>
  <w:style w:type="paragraph" w:customStyle="1" w:styleId="UserStyle295">
    <w:name w:val="UserStyle_295"/>
    <w:basedOn w:val="NavPane"/>
    <w:qFormat/>
    <w:pPr>
      <w:spacing w:line="436" w:lineRule="exact"/>
      <w:ind w:left="357"/>
      <w:jc w:val="left"/>
    </w:pPr>
    <w:rPr>
      <w:rFonts w:ascii="Tahoma" w:hAnsi="Tahoma"/>
      <w:kern w:val="0"/>
      <w:sz w:val="24"/>
    </w:rPr>
  </w:style>
  <w:style w:type="paragraph" w:customStyle="1" w:styleId="UserStyle296">
    <w:name w:val="UserStyle_296"/>
    <w:basedOn w:val="a"/>
    <w:qFormat/>
    <w:pPr>
      <w:spacing w:after="160" w:line="240" w:lineRule="exact"/>
      <w:jc w:val="center"/>
    </w:pPr>
    <w:rPr>
      <w:rFonts w:ascii="黑体" w:eastAsia="黑体" w:hAnsi="Verdana"/>
      <w:kern w:val="0"/>
      <w:sz w:val="32"/>
      <w:szCs w:val="32"/>
      <w:lang w:eastAsia="en-US"/>
    </w:rPr>
  </w:style>
  <w:style w:type="paragraph" w:customStyle="1" w:styleId="UserStyle297">
    <w:name w:val="UserStyle_297"/>
    <w:basedOn w:val="a"/>
    <w:qFormat/>
    <w:pPr>
      <w:spacing w:after="160" w:line="240" w:lineRule="exact"/>
      <w:jc w:val="left"/>
    </w:pPr>
    <w:rPr>
      <w:rFonts w:ascii="Verdana" w:hAnsi="Verdana"/>
      <w:kern w:val="0"/>
      <w:sz w:val="20"/>
      <w:szCs w:val="20"/>
      <w:lang w:eastAsia="en-US"/>
    </w:rPr>
  </w:style>
  <w:style w:type="paragraph" w:customStyle="1" w:styleId="UserStyle298">
    <w:name w:val="UserStyle_298"/>
    <w:basedOn w:val="a"/>
    <w:pPr>
      <w:spacing w:line="360" w:lineRule="auto"/>
      <w:ind w:firstLine="480"/>
    </w:pPr>
    <w:rPr>
      <w:sz w:val="24"/>
      <w:szCs w:val="20"/>
    </w:rPr>
  </w:style>
  <w:style w:type="paragraph" w:customStyle="1" w:styleId="UserStyle299">
    <w:name w:val="UserStyle_299"/>
    <w:basedOn w:val="a"/>
    <w:pPr>
      <w:ind w:firstLineChars="200" w:firstLine="420"/>
    </w:pPr>
    <w:rPr>
      <w:rFonts w:ascii="Calibri" w:hAnsi="Calibri"/>
      <w:szCs w:val="22"/>
    </w:rPr>
  </w:style>
  <w:style w:type="paragraph" w:customStyle="1" w:styleId="UserStyle300">
    <w:name w:val="UserStyle_300"/>
    <w:basedOn w:val="a"/>
    <w:qFormat/>
    <w:rPr>
      <w:rFonts w:ascii="Tahoma" w:hAnsi="Tahoma"/>
      <w:sz w:val="24"/>
      <w:szCs w:val="20"/>
    </w:rPr>
  </w:style>
  <w:style w:type="paragraph" w:customStyle="1" w:styleId="UserStyle301">
    <w:name w:val="UserStyle_301"/>
    <w:basedOn w:val="a"/>
    <w:qFormat/>
    <w:pPr>
      <w:spacing w:line="360" w:lineRule="auto"/>
    </w:pPr>
    <w:rPr>
      <w:rFonts w:eastAsia="仿宋_GB2312"/>
      <w:sz w:val="24"/>
    </w:rPr>
  </w:style>
  <w:style w:type="paragraph" w:customStyle="1" w:styleId="UserStyle302">
    <w:name w:val="UserStyle_302"/>
    <w:pPr>
      <w:jc w:val="both"/>
    </w:pPr>
    <w:rPr>
      <w:rFonts w:eastAsia="黑体"/>
      <w:sz w:val="21"/>
    </w:rPr>
  </w:style>
  <w:style w:type="paragraph" w:customStyle="1" w:styleId="UserStyle303">
    <w:name w:val="UserStyle_303"/>
    <w:basedOn w:val="a"/>
    <w:qFormat/>
    <w:rPr>
      <w:rFonts w:ascii="Tahoma" w:hAnsi="Tahoma"/>
      <w:sz w:val="24"/>
      <w:szCs w:val="20"/>
    </w:rPr>
  </w:style>
  <w:style w:type="paragraph" w:customStyle="1" w:styleId="UserStyle304">
    <w:name w:val="UserStyle_304"/>
    <w:qFormat/>
    <w:pPr>
      <w:ind w:firstLineChars="200" w:firstLine="200"/>
      <w:jc w:val="both"/>
    </w:pPr>
    <w:rPr>
      <w:rFonts w:ascii="宋体"/>
      <w:sz w:val="21"/>
    </w:rPr>
  </w:style>
  <w:style w:type="paragraph" w:customStyle="1" w:styleId="UserStyle305">
    <w:name w:val="UserStyle_305"/>
    <w:basedOn w:val="a"/>
    <w:qFormat/>
    <w:pPr>
      <w:snapToGrid w:val="0"/>
      <w:spacing w:before="78" w:line="300" w:lineRule="auto"/>
    </w:pPr>
    <w:rPr>
      <w:rFonts w:ascii="Arial" w:eastAsia="华文细黑" w:hAnsi="Arial"/>
      <w:sz w:val="30"/>
    </w:rPr>
  </w:style>
  <w:style w:type="paragraph" w:customStyle="1" w:styleId="UserStyle306">
    <w:name w:val="UserStyle_306"/>
    <w:basedOn w:val="NavPane"/>
    <w:rPr>
      <w:rFonts w:ascii="Tahoma" w:hAnsi="Tahoma"/>
      <w:kern w:val="0"/>
      <w:sz w:val="24"/>
    </w:rPr>
  </w:style>
  <w:style w:type="paragraph" w:customStyle="1" w:styleId="UserStyle307">
    <w:name w:val="UserStyle_307"/>
    <w:basedOn w:val="a"/>
    <w:pPr>
      <w:spacing w:before="156" w:line="360" w:lineRule="auto"/>
      <w:ind w:firstLineChars="200" w:firstLine="510"/>
    </w:pPr>
    <w:rPr>
      <w:sz w:val="24"/>
      <w:szCs w:val="20"/>
    </w:rPr>
  </w:style>
  <w:style w:type="paragraph" w:customStyle="1" w:styleId="UserStyle308">
    <w:name w:val="UserStyle_308"/>
    <w:basedOn w:val="Heading3"/>
    <w:qFormat/>
    <w:pPr>
      <w:spacing w:line="416" w:lineRule="auto"/>
    </w:pPr>
  </w:style>
  <w:style w:type="paragraph" w:customStyle="1" w:styleId="UserStyle309">
    <w:name w:val="UserStyle_309"/>
    <w:basedOn w:val="a"/>
    <w:pPr>
      <w:tabs>
        <w:tab w:val="left" w:pos="360"/>
      </w:tabs>
      <w:ind w:left="360" w:hangingChars="200" w:hanging="360"/>
    </w:pPr>
    <w:rPr>
      <w:sz w:val="24"/>
    </w:rPr>
  </w:style>
  <w:style w:type="paragraph" w:customStyle="1" w:styleId="UserStyle310">
    <w:name w:val="UserStyle_310"/>
    <w:basedOn w:val="a"/>
    <w:qFormat/>
    <w:pPr>
      <w:spacing w:line="360" w:lineRule="auto"/>
      <w:ind w:firstLineChars="200" w:firstLine="480"/>
    </w:pPr>
    <w:rPr>
      <w:rFonts w:ascii="宋体" w:hAnsi="宋体"/>
      <w:sz w:val="24"/>
    </w:rPr>
  </w:style>
  <w:style w:type="paragraph" w:customStyle="1" w:styleId="UserStyle311">
    <w:name w:val="UserStyle_311"/>
    <w:basedOn w:val="a"/>
    <w:rPr>
      <w:rFonts w:ascii="Tahoma" w:hAnsi="Tahoma"/>
      <w:sz w:val="24"/>
      <w:szCs w:val="20"/>
    </w:rPr>
  </w:style>
  <w:style w:type="paragraph" w:customStyle="1" w:styleId="UserStyle312">
    <w:name w:val="UserStyle_312"/>
    <w:basedOn w:val="a"/>
    <w:rPr>
      <w:rFonts w:ascii="Tahoma" w:hAnsi="Tahoma"/>
      <w:sz w:val="24"/>
      <w:szCs w:val="20"/>
    </w:rPr>
  </w:style>
  <w:style w:type="paragraph" w:customStyle="1" w:styleId="UserStyle313">
    <w:name w:val="UserStyle_313"/>
    <w:basedOn w:val="a"/>
    <w:qFormat/>
    <w:pPr>
      <w:tabs>
        <w:tab w:val="left" w:pos="720"/>
      </w:tabs>
      <w:spacing w:line="400" w:lineRule="atLeast"/>
      <w:ind w:left="720"/>
    </w:pPr>
    <w:rPr>
      <w:sz w:val="24"/>
    </w:rPr>
  </w:style>
  <w:style w:type="paragraph" w:customStyle="1" w:styleId="UserStyle314">
    <w:name w:val="UserStyle_314"/>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UserStyle315">
    <w:name w:val="UserStyle_315"/>
    <w:basedOn w:val="Heading1"/>
    <w:qFormat/>
    <w:pPr>
      <w:tabs>
        <w:tab w:val="left" w:pos="567"/>
      </w:tabs>
      <w:spacing w:before="0" w:after="0" w:line="578" w:lineRule="auto"/>
      <w:ind w:left="567"/>
      <w:jc w:val="left"/>
    </w:pPr>
    <w:rPr>
      <w:rFonts w:eastAsia="黑体"/>
      <w:sz w:val="32"/>
      <w:szCs w:val="20"/>
    </w:rPr>
  </w:style>
  <w:style w:type="paragraph" w:customStyle="1" w:styleId="UserStyle316">
    <w:name w:val="UserStyle_316"/>
    <w:basedOn w:val="a"/>
    <w:qFormat/>
    <w:pPr>
      <w:pBdr>
        <w:left w:val="single" w:sz="4" w:space="0" w:color="000000"/>
        <w:right w:val="single" w:sz="4" w:space="0" w:color="000000"/>
      </w:pBdr>
      <w:spacing w:before="100" w:beforeAutospacing="1" w:after="100" w:afterAutospacing="1"/>
      <w:jc w:val="center"/>
    </w:pPr>
    <w:rPr>
      <w:kern w:val="0"/>
      <w:sz w:val="20"/>
      <w:szCs w:val="20"/>
    </w:rPr>
  </w:style>
  <w:style w:type="paragraph" w:customStyle="1" w:styleId="UserStyle317">
    <w:name w:val="UserStyle_317"/>
    <w:basedOn w:val="a"/>
    <w:qFormat/>
    <w:pPr>
      <w:spacing w:before="100" w:beforeAutospacing="1" w:after="100" w:afterAutospacing="1"/>
      <w:jc w:val="left"/>
    </w:pPr>
    <w:rPr>
      <w:rFonts w:ascii="宋体" w:hAnsi="宋体"/>
      <w:kern w:val="0"/>
      <w:sz w:val="18"/>
      <w:szCs w:val="18"/>
    </w:rPr>
  </w:style>
  <w:style w:type="paragraph" w:customStyle="1" w:styleId="UserStyle318">
    <w:name w:val="UserStyle_318"/>
    <w:basedOn w:val="a"/>
    <w:qFormat/>
    <w:pPr>
      <w:spacing w:line="360" w:lineRule="auto"/>
      <w:ind w:left="480"/>
    </w:pPr>
    <w:rPr>
      <w:kern w:val="0"/>
      <w:sz w:val="24"/>
      <w:szCs w:val="20"/>
    </w:rPr>
  </w:style>
  <w:style w:type="paragraph" w:customStyle="1" w:styleId="UserStyle319">
    <w:name w:val="UserStyle_319"/>
    <w:basedOn w:val="a"/>
    <w:pPr>
      <w:ind w:left="720" w:hanging="720"/>
    </w:pPr>
    <w:rPr>
      <w:kern w:val="0"/>
      <w:sz w:val="24"/>
      <w:szCs w:val="20"/>
      <w:lang w:val="en-GB"/>
    </w:rPr>
  </w:style>
  <w:style w:type="paragraph" w:customStyle="1" w:styleId="UserStyle320">
    <w:name w:val="UserStyle_320"/>
    <w:basedOn w:val="a"/>
    <w:qFormat/>
    <w:pPr>
      <w:spacing w:line="240" w:lineRule="atLeast"/>
      <w:jc w:val="center"/>
    </w:pPr>
    <w:rPr>
      <w:rFonts w:ascii="宋体" w:hAnsi="宋体"/>
      <w:color w:val="000000"/>
      <w:sz w:val="24"/>
    </w:rPr>
  </w:style>
  <w:style w:type="paragraph" w:customStyle="1" w:styleId="UserStyle321">
    <w:name w:val="UserStyle_321"/>
    <w:basedOn w:val="Heading1"/>
    <w:qFormat/>
    <w:pPr>
      <w:tabs>
        <w:tab w:val="left" w:pos="315"/>
        <w:tab w:val="left" w:pos="567"/>
      </w:tabs>
      <w:spacing w:before="400" w:after="120"/>
      <w:ind w:left="567" w:hanging="567"/>
      <w:jc w:val="left"/>
    </w:pPr>
    <w:rPr>
      <w:rFonts w:eastAsia="黑体"/>
      <w:sz w:val="32"/>
      <w:szCs w:val="20"/>
    </w:rPr>
  </w:style>
  <w:style w:type="paragraph" w:customStyle="1" w:styleId="UserStyle322">
    <w:name w:val="UserStyle_322"/>
    <w:qFormat/>
    <w:pPr>
      <w:spacing w:line="312" w:lineRule="atLeast"/>
      <w:jc w:val="both"/>
    </w:pPr>
    <w:rPr>
      <w:rFonts w:ascii="宋体"/>
      <w:sz w:val="24"/>
    </w:rPr>
  </w:style>
  <w:style w:type="paragraph" w:customStyle="1" w:styleId="UserStyle323">
    <w:name w:val="UserStyle_323"/>
    <w:basedOn w:val="a"/>
    <w:pPr>
      <w:spacing w:before="120" w:after="120" w:line="360" w:lineRule="auto"/>
      <w:ind w:firstLineChars="200" w:firstLine="480"/>
      <w:jc w:val="left"/>
    </w:pPr>
    <w:rPr>
      <w:rFonts w:ascii="Arial" w:hAnsi="Arial"/>
      <w:kern w:val="0"/>
      <w:sz w:val="24"/>
    </w:rPr>
  </w:style>
  <w:style w:type="paragraph" w:customStyle="1" w:styleId="UserStyle324">
    <w:name w:val="UserStyle_324"/>
    <w:basedOn w:val="a"/>
    <w:qFormat/>
    <w:pPr>
      <w:spacing w:before="100" w:beforeAutospacing="1" w:after="100" w:afterAutospacing="1"/>
      <w:jc w:val="left"/>
    </w:pPr>
    <w:rPr>
      <w:rFonts w:ascii="宋体" w:hAnsi="宋体"/>
      <w:kern w:val="0"/>
      <w:sz w:val="36"/>
      <w:szCs w:val="36"/>
    </w:rPr>
  </w:style>
  <w:style w:type="paragraph" w:customStyle="1" w:styleId="UserStyle325">
    <w:name w:val="UserStyle_325"/>
    <w:basedOn w:val="a"/>
    <w:qFormat/>
    <w:pPr>
      <w:spacing w:before="100" w:beforeAutospacing="1" w:after="100" w:afterAutospacing="1"/>
      <w:jc w:val="left"/>
    </w:pPr>
    <w:rPr>
      <w:rFonts w:ascii="宋体" w:hAnsi="宋体"/>
      <w:color w:val="0000FF"/>
      <w:kern w:val="0"/>
      <w:sz w:val="44"/>
      <w:szCs w:val="20"/>
    </w:rPr>
  </w:style>
  <w:style w:type="paragraph" w:customStyle="1" w:styleId="UserStyle326">
    <w:name w:val="UserStyle_326"/>
    <w:basedOn w:val="UserStyle89"/>
    <w:qFormat/>
    <w:pPr>
      <w:tabs>
        <w:tab w:val="left" w:pos="360"/>
        <w:tab w:val="left" w:pos="885"/>
      </w:tabs>
      <w:ind w:leftChars="-58" w:left="-58" w:firstLineChars="0" w:firstLine="0"/>
    </w:pPr>
    <w:rPr>
      <w:sz w:val="21"/>
    </w:rPr>
  </w:style>
  <w:style w:type="paragraph" w:customStyle="1" w:styleId="UserStyle327">
    <w:name w:val="UserStyle_327"/>
    <w:basedOn w:val="Heading4"/>
    <w:qFormat/>
    <w:pPr>
      <w:spacing w:before="0" w:after="0" w:line="360" w:lineRule="auto"/>
      <w:jc w:val="left"/>
    </w:pPr>
    <w:rPr>
      <w:rFonts w:ascii="宋体" w:eastAsia="宋体" w:hAnsi="宋体"/>
      <w:color w:val="000000"/>
      <w:kern w:val="0"/>
      <w:sz w:val="24"/>
    </w:rPr>
  </w:style>
  <w:style w:type="paragraph" w:customStyle="1" w:styleId="UserStyle328">
    <w:name w:val="UserStyle_328"/>
    <w:basedOn w:val="a"/>
    <w:qFormat/>
    <w:pPr>
      <w:spacing w:before="100" w:beforeAutospacing="1" w:after="100" w:afterAutospacing="1"/>
      <w:jc w:val="left"/>
    </w:pPr>
    <w:rPr>
      <w:rFonts w:ascii="宋体" w:hAnsi="宋体"/>
      <w:kern w:val="0"/>
      <w:sz w:val="24"/>
    </w:rPr>
  </w:style>
  <w:style w:type="paragraph" w:customStyle="1" w:styleId="UserStyle329">
    <w:name w:val="UserStyle_329"/>
    <w:qFormat/>
    <w:pPr>
      <w:snapToGrid w:val="0"/>
      <w:spacing w:line="300" w:lineRule="auto"/>
    </w:pPr>
    <w:rPr>
      <w:sz w:val="16"/>
    </w:rPr>
  </w:style>
  <w:style w:type="paragraph" w:customStyle="1" w:styleId="UserStyle330">
    <w:name w:val="UserStyle_330"/>
    <w:basedOn w:val="a"/>
    <w:qFormat/>
    <w:rPr>
      <w:rFonts w:ascii="Tahoma" w:hAnsi="Tahoma"/>
      <w:sz w:val="24"/>
      <w:szCs w:val="20"/>
    </w:rPr>
  </w:style>
  <w:style w:type="paragraph" w:customStyle="1" w:styleId="UserStyle331">
    <w:name w:val="UserStyle_331"/>
    <w:basedOn w:val="ListNumber"/>
    <w:qFormat/>
    <w:pPr>
      <w:spacing w:line="360" w:lineRule="auto"/>
      <w:ind w:left="113" w:right="113" w:firstLine="425"/>
      <w:jc w:val="left"/>
    </w:pPr>
    <w:rPr>
      <w:sz w:val="24"/>
    </w:rPr>
  </w:style>
  <w:style w:type="paragraph" w:customStyle="1" w:styleId="UserStyle332">
    <w:name w:val="UserStyle_332"/>
    <w:basedOn w:val="a"/>
    <w:qFormat/>
    <w:pPr>
      <w:spacing w:before="100" w:beforeAutospacing="1" w:after="100" w:afterAutospacing="1"/>
    </w:pPr>
    <w:rPr>
      <w:rFonts w:ascii="宋体" w:hAnsi="宋体"/>
      <w:kern w:val="0"/>
      <w:sz w:val="24"/>
    </w:rPr>
  </w:style>
  <w:style w:type="paragraph" w:customStyle="1" w:styleId="UserStyle333">
    <w:name w:val="UserStyle_333"/>
    <w:basedOn w:val="a"/>
    <w:qFormat/>
    <w:pPr>
      <w:spacing w:before="100" w:beforeAutospacing="1" w:after="100" w:afterAutospacing="1"/>
      <w:jc w:val="left"/>
    </w:pPr>
    <w:rPr>
      <w:rFonts w:ascii="宋体" w:hAnsi="宋体" w:cs="宋体"/>
      <w:kern w:val="0"/>
      <w:sz w:val="20"/>
      <w:szCs w:val="20"/>
    </w:rPr>
  </w:style>
  <w:style w:type="paragraph" w:customStyle="1" w:styleId="UserStyle334">
    <w:name w:val="UserStyle_334"/>
    <w:basedOn w:val="a"/>
    <w:qFormat/>
    <w:pPr>
      <w:pBdr>
        <w:top w:val="single" w:sz="4" w:space="0" w:color="000000"/>
        <w:left w:val="single" w:sz="4" w:space="0" w:color="000000"/>
        <w:bottom w:val="single" w:sz="4" w:space="0" w:color="000000"/>
      </w:pBdr>
      <w:spacing w:before="100" w:beforeAutospacing="1" w:after="100" w:afterAutospacing="1"/>
      <w:jc w:val="center"/>
    </w:pPr>
    <w:rPr>
      <w:kern w:val="0"/>
      <w:sz w:val="20"/>
      <w:szCs w:val="20"/>
    </w:rPr>
  </w:style>
  <w:style w:type="paragraph" w:customStyle="1" w:styleId="UserStyle335">
    <w:name w:val="UserStyle_335"/>
    <w:basedOn w:val="a"/>
    <w:qFormat/>
    <w:pPr>
      <w:spacing w:before="100" w:beforeAutospacing="1" w:after="100" w:afterAutospacing="1"/>
      <w:jc w:val="left"/>
    </w:pPr>
    <w:rPr>
      <w:rFonts w:ascii="宋体" w:hAnsi="宋体"/>
      <w:kern w:val="0"/>
      <w:sz w:val="20"/>
      <w:szCs w:val="20"/>
    </w:rPr>
  </w:style>
  <w:style w:type="paragraph" w:customStyle="1" w:styleId="UserStyle336">
    <w:name w:val="UserStyle_336"/>
    <w:basedOn w:val="a"/>
    <w:qFormat/>
    <w:pPr>
      <w:spacing w:line="360" w:lineRule="auto"/>
      <w:ind w:leftChars="200" w:left="200"/>
    </w:pPr>
    <w:rPr>
      <w:rFonts w:ascii="宋体" w:hAnsi="宋体"/>
      <w:sz w:val="24"/>
    </w:rPr>
  </w:style>
  <w:style w:type="paragraph" w:customStyle="1" w:styleId="UserStyle337">
    <w:name w:val="UserStyle_337"/>
    <w:basedOn w:val="UserStyle147"/>
    <w:qFormat/>
    <w:pPr>
      <w:tabs>
        <w:tab w:val="left" w:pos="1320"/>
      </w:tabs>
      <w:spacing w:line="240" w:lineRule="atLeast"/>
      <w:ind w:leftChars="179" w:left="376" w:firstLine="0"/>
    </w:pPr>
    <w:rPr>
      <w:color w:val="000000"/>
      <w:szCs w:val="24"/>
    </w:rPr>
  </w:style>
  <w:style w:type="paragraph" w:customStyle="1" w:styleId="UserStyle338">
    <w:name w:val="UserStyle_338"/>
    <w:basedOn w:val="a"/>
    <w:qFormat/>
    <w:rPr>
      <w:rFonts w:ascii="Tahoma" w:hAnsi="Tahoma"/>
      <w:sz w:val="24"/>
      <w:szCs w:val="20"/>
    </w:rPr>
  </w:style>
  <w:style w:type="paragraph" w:customStyle="1" w:styleId="UserStyle339">
    <w:name w:val="UserStyle_339"/>
    <w:basedOn w:val="NavPane"/>
    <w:qFormat/>
    <w:pPr>
      <w:spacing w:line="436" w:lineRule="exact"/>
    </w:pPr>
    <w:rPr>
      <w:rFonts w:ascii="Tahoma" w:hAnsi="Tahoma"/>
      <w:kern w:val="0"/>
      <w:sz w:val="24"/>
      <w:szCs w:val="20"/>
    </w:rPr>
  </w:style>
  <w:style w:type="paragraph" w:customStyle="1" w:styleId="UserStyle340">
    <w:name w:val="UserStyle_340"/>
    <w:basedOn w:val="a"/>
    <w:qFormat/>
    <w:pPr>
      <w:spacing w:before="156" w:line="360" w:lineRule="auto"/>
      <w:ind w:firstLineChars="200" w:firstLine="200"/>
    </w:pPr>
    <w:rPr>
      <w:rFonts w:ascii="Arial" w:hAnsi="Arial"/>
      <w:sz w:val="24"/>
      <w:szCs w:val="20"/>
    </w:rPr>
  </w:style>
  <w:style w:type="paragraph" w:customStyle="1" w:styleId="UserStyle341">
    <w:name w:val="UserStyle_341"/>
    <w:basedOn w:val="a"/>
    <w:qFormat/>
    <w:pPr>
      <w:tabs>
        <w:tab w:val="left" w:pos="840"/>
      </w:tabs>
      <w:ind w:left="840" w:hanging="420"/>
      <w:jc w:val="left"/>
    </w:pPr>
    <w:rPr>
      <w:kern w:val="0"/>
      <w:sz w:val="18"/>
    </w:rPr>
  </w:style>
  <w:style w:type="paragraph" w:customStyle="1" w:styleId="UserStyle342">
    <w:name w:val="UserStyle_342"/>
    <w:basedOn w:val="a"/>
    <w:qFormat/>
    <w:pPr>
      <w:pBdr>
        <w:top w:val="single" w:sz="4" w:space="0" w:color="000000"/>
        <w:left w:val="single" w:sz="4" w:space="0" w:color="000000"/>
        <w:right w:val="single" w:sz="4" w:space="0" w:color="000000"/>
      </w:pBdr>
      <w:spacing w:before="100" w:beforeAutospacing="1" w:after="100" w:afterAutospacing="1"/>
      <w:jc w:val="center"/>
    </w:pPr>
    <w:rPr>
      <w:kern w:val="0"/>
      <w:sz w:val="20"/>
      <w:szCs w:val="20"/>
    </w:rPr>
  </w:style>
  <w:style w:type="paragraph" w:customStyle="1" w:styleId="UserStyle343">
    <w:name w:val="UserStyle_343"/>
    <w:basedOn w:val="a"/>
    <w:qFormat/>
    <w:rPr>
      <w:rFonts w:ascii="宋体" w:eastAsia="楷体_GB2312" w:hAnsi="Courier New"/>
      <w:sz w:val="28"/>
      <w:szCs w:val="20"/>
    </w:rPr>
  </w:style>
  <w:style w:type="paragraph" w:customStyle="1" w:styleId="UserStyle344">
    <w:name w:val="UserStyle_344"/>
    <w:basedOn w:val="a"/>
    <w:qFormat/>
    <w:pPr>
      <w:ind w:firstLineChars="200" w:firstLine="420"/>
    </w:pPr>
    <w:rPr>
      <w:rFonts w:ascii="Calibri" w:hAnsi="Calibri"/>
      <w:szCs w:val="22"/>
    </w:rPr>
  </w:style>
  <w:style w:type="paragraph" w:customStyle="1" w:styleId="UserStyle345">
    <w:name w:val="UserStyle_345"/>
    <w:basedOn w:val="NavPane"/>
    <w:qFormat/>
    <w:pPr>
      <w:snapToGrid w:val="0"/>
      <w:spacing w:line="360" w:lineRule="auto"/>
    </w:pPr>
    <w:rPr>
      <w:rFonts w:ascii="Tahoma" w:hAnsi="Tahoma"/>
      <w:sz w:val="24"/>
    </w:rPr>
  </w:style>
  <w:style w:type="table" w:customStyle="1" w:styleId="TableGrid">
    <w:name w:val="TableGrid"/>
    <w:basedOn w:val="TableNormal"/>
    <w:qFormat/>
    <w:tblPr/>
  </w:style>
  <w:style w:type="character" w:customStyle="1" w:styleId="1Char">
    <w:name w:val="标题 1 Char"/>
    <w:basedOn w:val="a0"/>
    <w:rPr>
      <w:b/>
      <w:bCs/>
      <w:kern w:val="44"/>
      <w:sz w:val="44"/>
      <w:szCs w:val="44"/>
    </w:rPr>
  </w:style>
  <w:style w:type="character" w:customStyle="1" w:styleId="2Char">
    <w:name w:val="标题 2 Char"/>
    <w:basedOn w:val="a0"/>
    <w:qFormat/>
    <w:rPr>
      <w:rFonts w:asciiTheme="majorHAnsi" w:eastAsiaTheme="majorEastAsia" w:hAnsiTheme="majorHAnsi" w:cstheme="majorBidi"/>
      <w:b/>
      <w:bCs/>
      <w:kern w:val="2"/>
      <w:sz w:val="32"/>
      <w:szCs w:val="32"/>
    </w:rPr>
  </w:style>
  <w:style w:type="character" w:customStyle="1" w:styleId="4Char">
    <w:name w:val="标题 4 Char"/>
    <w:basedOn w:val="a0"/>
    <w:uiPriority w:val="9"/>
    <w:semiHidden/>
    <w:rPr>
      <w:rFonts w:asciiTheme="majorHAnsi" w:eastAsiaTheme="majorEastAsia" w:hAnsiTheme="majorHAnsi" w:cstheme="majorBidi"/>
      <w:b/>
      <w:bCs/>
      <w:kern w:val="2"/>
      <w:sz w:val="28"/>
      <w:szCs w:val="28"/>
    </w:rPr>
  </w:style>
  <w:style w:type="paragraph" w:styleId="af0">
    <w:name w:val="List Paragraph"/>
    <w:uiPriority w:val="34"/>
    <w:qFormat/>
    <w:pPr>
      <w:ind w:firstLineChars="200" w:firstLine="420"/>
    </w:pPr>
  </w:style>
  <w:style w:type="paragraph" w:customStyle="1" w:styleId="Normal0">
    <w:name w:val="Normal_0"/>
    <w:qFormat/>
    <w:pPr>
      <w:spacing w:before="120" w:after="240"/>
      <w:jc w:val="both"/>
    </w:pPr>
    <w:rPr>
      <w:rFonts w:ascii="Calibri" w:eastAsia="Calibri" w:hAnsi="Calibri"/>
      <w:sz w:val="22"/>
      <w:szCs w:val="22"/>
      <w:lang w:eastAsia="en-US"/>
    </w:rPr>
  </w:style>
  <w:style w:type="paragraph" w:customStyle="1" w:styleId="Normal1">
    <w:name w:val="Normal_1"/>
    <w:qFormat/>
    <w:pPr>
      <w:spacing w:before="120" w:after="240"/>
      <w:jc w:val="both"/>
    </w:pPr>
    <w:rPr>
      <w:rFonts w:ascii="Calibri" w:eastAsia="Calibri" w:hAnsi="Calibri"/>
      <w:sz w:val="22"/>
      <w:szCs w:val="22"/>
      <w:lang w:eastAsia="en-US"/>
    </w:rPr>
  </w:style>
  <w:style w:type="paragraph" w:customStyle="1" w:styleId="Normal2">
    <w:name w:val="Normal_2"/>
    <w:qFormat/>
    <w:pPr>
      <w:spacing w:before="120" w:after="240"/>
      <w:jc w:val="both"/>
    </w:pPr>
    <w:rPr>
      <w:rFonts w:ascii="Calibri" w:eastAsia="Calibri" w:hAnsi="Calibri"/>
      <w:sz w:val="22"/>
      <w:szCs w:val="22"/>
      <w:lang w:eastAsia="en-US"/>
    </w:rPr>
  </w:style>
  <w:style w:type="paragraph" w:customStyle="1" w:styleId="Normal4">
    <w:name w:val="Normal_4"/>
    <w:qFormat/>
    <w:pPr>
      <w:spacing w:before="120" w:after="240"/>
      <w:jc w:val="both"/>
    </w:pPr>
    <w:rPr>
      <w:rFonts w:ascii="Calibri" w:eastAsia="Calibri" w:hAnsi="Calibri"/>
      <w:sz w:val="22"/>
      <w:szCs w:val="22"/>
      <w:lang w:eastAsia="en-US"/>
    </w:rPr>
  </w:style>
  <w:style w:type="paragraph" w:customStyle="1" w:styleId="Normal6">
    <w:name w:val="Normal_6"/>
    <w:qFormat/>
    <w:pPr>
      <w:spacing w:before="120" w:after="240"/>
      <w:jc w:val="both"/>
    </w:pPr>
    <w:rPr>
      <w:rFonts w:ascii="Calibri" w:eastAsia="Calibri" w:hAnsi="Calibri"/>
      <w:sz w:val="22"/>
      <w:szCs w:val="22"/>
      <w:lang w:eastAsia="en-US"/>
    </w:rPr>
  </w:style>
  <w:style w:type="character" w:customStyle="1" w:styleId="Char6">
    <w:name w:val="批注框文本 Char"/>
    <w:basedOn w:val="a0"/>
    <w:uiPriority w:val="99"/>
    <w:semiHidden/>
    <w:rPr>
      <w:kern w:val="2"/>
      <w:sz w:val="18"/>
      <w:szCs w:val="18"/>
    </w:rPr>
  </w:style>
  <w:style w:type="paragraph" w:customStyle="1" w:styleId="Heading11">
    <w:name w:val="Heading11"/>
    <w:qFormat/>
    <w:pPr>
      <w:keepNext/>
      <w:keepLines/>
      <w:spacing w:before="340" w:after="330" w:line="576" w:lineRule="auto"/>
    </w:pPr>
    <w:rPr>
      <w:kern w:val="44"/>
      <w:sz w:val="44"/>
      <w:szCs w:val="44"/>
    </w:rPr>
  </w:style>
  <w:style w:type="paragraph" w:customStyle="1" w:styleId="Heading21">
    <w:name w:val="Heading21"/>
    <w:qFormat/>
    <w:pPr>
      <w:keepNext/>
      <w:keepLines/>
      <w:spacing w:before="260" w:after="260" w:line="415" w:lineRule="auto"/>
    </w:pPr>
    <w:rPr>
      <w:rFonts w:ascii="Arial" w:eastAsia="黑体" w:hAnsi="Arial"/>
      <w:sz w:val="32"/>
      <w:szCs w:val="32"/>
    </w:rPr>
  </w:style>
  <w:style w:type="paragraph" w:customStyle="1" w:styleId="Heading31">
    <w:name w:val="Heading31"/>
    <w:qFormat/>
    <w:pPr>
      <w:keepNext/>
      <w:keepLines/>
      <w:spacing w:before="260" w:after="260" w:line="413" w:lineRule="auto"/>
    </w:pPr>
    <w:rPr>
      <w:sz w:val="32"/>
      <w:szCs w:val="32"/>
    </w:rPr>
  </w:style>
  <w:style w:type="paragraph" w:customStyle="1" w:styleId="Heading41">
    <w:name w:val="Heading41"/>
    <w:qFormat/>
    <w:pPr>
      <w:keepNext/>
      <w:keepLines/>
      <w:spacing w:before="120" w:after="120"/>
    </w:pPr>
    <w:rPr>
      <w:rFonts w:ascii="Arial" w:eastAsia="黑体" w:hAnsi="Arial"/>
      <w:sz w:val="28"/>
    </w:rPr>
  </w:style>
  <w:style w:type="paragraph" w:customStyle="1" w:styleId="Heading51">
    <w:name w:val="Heading51"/>
    <w:qFormat/>
    <w:pPr>
      <w:keepNext/>
      <w:keepLines/>
      <w:spacing w:before="280" w:after="290" w:line="372" w:lineRule="auto"/>
      <w:ind w:left="1008" w:hanging="1008"/>
    </w:pPr>
    <w:rPr>
      <w:sz w:val="28"/>
      <w:szCs w:val="28"/>
    </w:rPr>
  </w:style>
  <w:style w:type="paragraph" w:customStyle="1" w:styleId="Heading61">
    <w:name w:val="Heading61"/>
    <w:qFormat/>
    <w:pPr>
      <w:keepNext/>
      <w:keepLines/>
      <w:spacing w:before="240" w:after="64" w:line="317" w:lineRule="auto"/>
      <w:ind w:left="1152" w:hanging="1152"/>
    </w:pPr>
    <w:rPr>
      <w:rFonts w:ascii="Arial" w:eastAsia="黑体" w:hAnsi="Arial"/>
      <w:sz w:val="24"/>
    </w:rPr>
  </w:style>
  <w:style w:type="paragraph" w:customStyle="1" w:styleId="Heading71">
    <w:name w:val="Heading71"/>
    <w:qFormat/>
    <w:pPr>
      <w:keepNext/>
      <w:keepLines/>
      <w:spacing w:before="240" w:after="64" w:line="317" w:lineRule="auto"/>
      <w:ind w:left="1296" w:hanging="1296"/>
    </w:pPr>
    <w:rPr>
      <w:sz w:val="24"/>
    </w:rPr>
  </w:style>
  <w:style w:type="paragraph" w:customStyle="1" w:styleId="Heading81">
    <w:name w:val="Heading81"/>
    <w:qFormat/>
    <w:pPr>
      <w:keepNext/>
      <w:keepLines/>
      <w:spacing w:before="240" w:after="64" w:line="317" w:lineRule="auto"/>
      <w:ind w:left="1440" w:hanging="1440"/>
    </w:pPr>
    <w:rPr>
      <w:rFonts w:ascii="Arial" w:eastAsia="黑体" w:hAnsi="Arial"/>
      <w:sz w:val="24"/>
    </w:rPr>
  </w:style>
  <w:style w:type="character" w:customStyle="1" w:styleId="NormalCharacter1">
    <w:name w:val="NormalCharacter1"/>
    <w:qFormat/>
  </w:style>
  <w:style w:type="character" w:customStyle="1" w:styleId="UserStyle01">
    <w:name w:val="UserStyle_01"/>
    <w:link w:val="Heading9"/>
    <w:qFormat/>
    <w:rPr>
      <w:rFonts w:eastAsia="宋体"/>
      <w:kern w:val="2"/>
      <w:sz w:val="21"/>
      <w:lang w:val="en-US" w:eastAsia="zh-CN" w:bidi="ar-SA"/>
    </w:rPr>
  </w:style>
  <w:style w:type="character" w:customStyle="1" w:styleId="UserStyle13">
    <w:name w:val="UserStyle_13"/>
    <w:link w:val="UserStyle2"/>
    <w:qFormat/>
    <w:rPr>
      <w:rFonts w:ascii="Calibri" w:hAnsi="Calibri"/>
      <w:sz w:val="24"/>
      <w:szCs w:val="28"/>
      <w:lang w:bidi="mn-Mong-CN"/>
    </w:rPr>
  </w:style>
  <w:style w:type="character" w:customStyle="1" w:styleId="UserStyle346">
    <w:name w:val="UserStyle_346"/>
    <w:qFormat/>
    <w:rPr>
      <w:rFonts w:ascii="黑体" w:eastAsia="黑体" w:hAnsi="Times New Roman"/>
      <w:b/>
      <w:color w:val="000000"/>
      <w:sz w:val="28"/>
      <w:szCs w:val="20"/>
    </w:rPr>
  </w:style>
  <w:style w:type="character" w:customStyle="1" w:styleId="UserStyle410">
    <w:name w:val="UserStyle_410"/>
    <w:qFormat/>
    <w:rPr>
      <w:rFonts w:eastAsia="宋体"/>
      <w:kern w:val="2"/>
      <w:sz w:val="18"/>
      <w:szCs w:val="18"/>
      <w:lang w:val="en-US" w:eastAsia="zh-CN" w:bidi="ar-SA"/>
    </w:rPr>
  </w:style>
  <w:style w:type="character" w:customStyle="1" w:styleId="UserStyle55">
    <w:name w:val="UserStyle_55"/>
    <w:qFormat/>
    <w:rPr>
      <w:rFonts w:ascii="楷体_GB2312" w:eastAsia="楷体_GB2312" w:hAnsi="Arial"/>
      <w:kern w:val="2"/>
      <w:sz w:val="28"/>
      <w:lang w:val="en-US" w:eastAsia="zh-CN" w:bidi="ar-SA"/>
    </w:rPr>
  </w:style>
  <w:style w:type="character" w:customStyle="1" w:styleId="UserStyle610">
    <w:name w:val="UserStyle_610"/>
    <w:qFormat/>
    <w:rPr>
      <w:rFonts w:ascii="Arial" w:eastAsia="黑体" w:hAnsi="Arial" w:cs="Times New Roman"/>
      <w:b/>
      <w:bCs/>
      <w:sz w:val="24"/>
      <w:szCs w:val="24"/>
    </w:rPr>
  </w:style>
  <w:style w:type="character" w:customStyle="1" w:styleId="UserStyle710">
    <w:name w:val="UserStyle_710"/>
    <w:qFormat/>
    <w:rPr>
      <w:color w:val="666666"/>
      <w:sz w:val="18"/>
      <w:szCs w:val="18"/>
    </w:rPr>
  </w:style>
  <w:style w:type="character" w:customStyle="1" w:styleId="UserStyle83">
    <w:name w:val="UserStyle_83"/>
    <w:qFormat/>
  </w:style>
  <w:style w:type="character" w:customStyle="1" w:styleId="UserStyle93">
    <w:name w:val="UserStyle_93"/>
    <w:qFormat/>
  </w:style>
  <w:style w:type="character" w:customStyle="1" w:styleId="UserStyle1010">
    <w:name w:val="UserStyle_1010"/>
    <w:qFormat/>
    <w:rPr>
      <w:rFonts w:ascii="Arial" w:eastAsia="黑体" w:hAnsi="Arial"/>
      <w:b/>
      <w:sz w:val="28"/>
      <w:szCs w:val="20"/>
    </w:rPr>
  </w:style>
  <w:style w:type="character" w:customStyle="1" w:styleId="UserStyle113">
    <w:name w:val="UserStyle_113"/>
    <w:link w:val="UserStyle12"/>
    <w:qFormat/>
    <w:rPr>
      <w:rFonts w:ascii="宋体" w:eastAsia="宋体" w:hAnsi="宋体"/>
      <w:szCs w:val="21"/>
      <w:lang w:bidi="ar-SA"/>
    </w:rPr>
  </w:style>
  <w:style w:type="character" w:customStyle="1" w:styleId="Char12">
    <w:name w:val="页脚 Char1"/>
    <w:link w:val="a7"/>
    <w:uiPriority w:val="99"/>
    <w:qFormat/>
    <w:rPr>
      <w:rFonts w:eastAsia="宋体"/>
      <w:kern w:val="2"/>
      <w:sz w:val="18"/>
      <w:szCs w:val="18"/>
      <w:lang w:val="en-US" w:eastAsia="zh-CN" w:bidi="ar-SA"/>
    </w:rPr>
  </w:style>
  <w:style w:type="character" w:customStyle="1" w:styleId="UserStyle1410">
    <w:name w:val="UserStyle_1410"/>
    <w:qFormat/>
    <w:rPr>
      <w:rFonts w:eastAsia="宋体" w:cs="Times New Roman"/>
      <w:b/>
      <w:bCs/>
      <w:kern w:val="2"/>
      <w:sz w:val="32"/>
      <w:szCs w:val="32"/>
      <w:lang w:val="en-US" w:eastAsia="zh-CN" w:bidi="ar-SA"/>
    </w:rPr>
  </w:style>
  <w:style w:type="character" w:customStyle="1" w:styleId="UserStyle1510">
    <w:name w:val="UserStyle_1510"/>
    <w:qFormat/>
    <w:rPr>
      <w:rFonts w:ascii="Times New Roman" w:eastAsia="宋体" w:hAnsi="Times New Roman" w:cs="Times New Roman"/>
      <w:b/>
      <w:bCs/>
      <w:sz w:val="24"/>
      <w:szCs w:val="24"/>
    </w:rPr>
  </w:style>
  <w:style w:type="character" w:customStyle="1" w:styleId="UserStyle1610">
    <w:name w:val="UserStyle_1610"/>
    <w:qFormat/>
    <w:rPr>
      <w:rFonts w:eastAsia="宋体"/>
      <w:kern w:val="2"/>
      <w:sz w:val="21"/>
      <w:szCs w:val="24"/>
      <w:lang w:val="en-US" w:eastAsia="zh-CN" w:bidi="ar-SA"/>
    </w:rPr>
  </w:style>
  <w:style w:type="character" w:customStyle="1" w:styleId="UserStyle1710">
    <w:name w:val="UserStyle_1710"/>
    <w:link w:val="BodyTextIndent2"/>
    <w:qFormat/>
    <w:rPr>
      <w:rFonts w:eastAsia="宋体"/>
      <w:kern w:val="2"/>
      <w:sz w:val="21"/>
      <w:szCs w:val="24"/>
      <w:lang w:val="en-US" w:eastAsia="zh-CN" w:bidi="ar-SA"/>
    </w:rPr>
  </w:style>
  <w:style w:type="character" w:customStyle="1" w:styleId="UserStyle1810">
    <w:name w:val="UserStyle_1810"/>
    <w:link w:val="BodyText1I"/>
    <w:qFormat/>
    <w:rPr>
      <w:rFonts w:eastAsia="宋体"/>
      <w:kern w:val="2"/>
      <w:sz w:val="21"/>
      <w:szCs w:val="24"/>
      <w:lang w:val="en-US" w:eastAsia="zh-CN" w:bidi="ar-SA"/>
    </w:rPr>
  </w:style>
  <w:style w:type="character" w:customStyle="1" w:styleId="UserStyle1910">
    <w:name w:val="UserStyle_1910"/>
    <w:link w:val="BodyText"/>
    <w:qFormat/>
    <w:rPr>
      <w:rFonts w:eastAsia="宋体"/>
      <w:kern w:val="2"/>
      <w:sz w:val="21"/>
      <w:szCs w:val="24"/>
      <w:lang w:val="en-US" w:eastAsia="zh-CN" w:bidi="ar-SA"/>
    </w:rPr>
  </w:style>
  <w:style w:type="character" w:customStyle="1" w:styleId="UserStyle2010">
    <w:name w:val="UserStyle_2010"/>
    <w:rPr>
      <w:rFonts w:ascii="ˎ̥" w:hAnsi="ˎ̥"/>
      <w:sz w:val="18"/>
      <w:szCs w:val="18"/>
    </w:rPr>
  </w:style>
  <w:style w:type="character" w:customStyle="1" w:styleId="UserStyle2110">
    <w:name w:val="UserStyle_2110"/>
    <w:qFormat/>
    <w:rPr>
      <w:rFonts w:ascii="Arial" w:eastAsia="黑体" w:hAnsi="Arial"/>
      <w:sz w:val="24"/>
      <w:szCs w:val="24"/>
    </w:rPr>
  </w:style>
  <w:style w:type="character" w:customStyle="1" w:styleId="UserStyle2210">
    <w:name w:val="UserStyle_2210"/>
    <w:qFormat/>
    <w:rPr>
      <w:rFonts w:eastAsia="宋体"/>
      <w:kern w:val="2"/>
      <w:sz w:val="18"/>
      <w:szCs w:val="18"/>
      <w:lang w:val="en-US" w:eastAsia="zh-CN" w:bidi="ar-SA"/>
    </w:rPr>
  </w:style>
  <w:style w:type="character" w:customStyle="1" w:styleId="UserStyle2310">
    <w:name w:val="UserStyle_2310"/>
    <w:qFormat/>
    <w:rPr>
      <w:rFonts w:ascii="Arial" w:hAnsi="Arial" w:cs="Arial"/>
      <w:b/>
      <w:bCs/>
      <w:sz w:val="18"/>
      <w:szCs w:val="18"/>
    </w:rPr>
  </w:style>
  <w:style w:type="character" w:customStyle="1" w:styleId="UserStyle2410">
    <w:name w:val="UserStyle_2410"/>
  </w:style>
  <w:style w:type="character" w:customStyle="1" w:styleId="UserStyle2510">
    <w:name w:val="UserStyle_2510"/>
    <w:qFormat/>
  </w:style>
  <w:style w:type="character" w:customStyle="1" w:styleId="UserStyle2610">
    <w:name w:val="UserStyle_2610"/>
    <w:qFormat/>
  </w:style>
  <w:style w:type="character" w:customStyle="1" w:styleId="UserStyle2710">
    <w:name w:val="UserStyle_2710"/>
    <w:qFormat/>
    <w:rPr>
      <w:rFonts w:eastAsia="宋体"/>
      <w:sz w:val="18"/>
    </w:rPr>
  </w:style>
  <w:style w:type="character" w:customStyle="1" w:styleId="UserStyle2810">
    <w:name w:val="UserStyle_2810"/>
    <w:qFormat/>
    <w:rPr>
      <w:sz w:val="21"/>
      <w:szCs w:val="21"/>
    </w:rPr>
  </w:style>
  <w:style w:type="character" w:customStyle="1" w:styleId="UserStyle2910">
    <w:name w:val="UserStyle_2910"/>
    <w:rPr>
      <w:rFonts w:ascii="Arial" w:eastAsia="黑体" w:hAnsi="Arial"/>
      <w:b/>
      <w:kern w:val="2"/>
      <w:sz w:val="28"/>
      <w:lang w:val="en-US" w:eastAsia="zh-CN" w:bidi="ar-SA"/>
    </w:rPr>
  </w:style>
  <w:style w:type="character" w:customStyle="1" w:styleId="UserStyle3010">
    <w:name w:val="UserStyle_3010"/>
    <w:rPr>
      <w:rFonts w:eastAsia="宋体" w:cs="Times New Roman"/>
      <w:b/>
      <w:bCs/>
      <w:kern w:val="2"/>
      <w:sz w:val="32"/>
      <w:szCs w:val="32"/>
      <w:lang w:val="en-US" w:eastAsia="zh-CN" w:bidi="ar-SA"/>
    </w:rPr>
  </w:style>
  <w:style w:type="character" w:customStyle="1" w:styleId="UserStyle3110">
    <w:name w:val="UserStyle_3110"/>
    <w:rPr>
      <w:sz w:val="18"/>
      <w:szCs w:val="18"/>
    </w:rPr>
  </w:style>
  <w:style w:type="character" w:customStyle="1" w:styleId="UserStyle3210">
    <w:name w:val="UserStyle_3210"/>
    <w:rPr>
      <w:rFonts w:ascii="宋体" w:eastAsia="宋体" w:hAnsi="Courier New"/>
      <w:kern w:val="2"/>
      <w:sz w:val="21"/>
      <w:lang w:val="en-US" w:eastAsia="zh-CN" w:bidi="ar-SA"/>
    </w:rPr>
  </w:style>
  <w:style w:type="character" w:customStyle="1" w:styleId="UserStyle3310">
    <w:name w:val="UserStyle_3310"/>
    <w:rPr>
      <w:rFonts w:ascii="Times New Roman" w:hAnsi="Times New Roman" w:cs="Times New Roman"/>
      <w:b/>
      <w:bCs/>
      <w:sz w:val="28"/>
      <w:szCs w:val="28"/>
    </w:rPr>
  </w:style>
  <w:style w:type="character" w:customStyle="1" w:styleId="UserStyle347">
    <w:name w:val="UserStyle_347"/>
    <w:rPr>
      <w:rFonts w:ascii="Arial" w:eastAsia="黑体" w:hAnsi="Arial"/>
      <w:kern w:val="2"/>
      <w:sz w:val="24"/>
      <w:szCs w:val="24"/>
      <w:lang w:val="en-US" w:eastAsia="zh-CN" w:bidi="ar-SA"/>
    </w:rPr>
  </w:style>
  <w:style w:type="character" w:customStyle="1" w:styleId="UserStyle351">
    <w:name w:val="UserStyle_351"/>
  </w:style>
  <w:style w:type="character" w:customStyle="1" w:styleId="UserStyle361">
    <w:name w:val="UserStyle_361"/>
    <w:qFormat/>
    <w:rPr>
      <w:rFonts w:ascii="Arial" w:eastAsia="黑体" w:hAnsi="Arial" w:cs="Times New Roman"/>
      <w:b/>
      <w:bCs/>
      <w:kern w:val="2"/>
      <w:sz w:val="32"/>
      <w:szCs w:val="32"/>
      <w:lang w:val="en-US" w:eastAsia="zh-CN" w:bidi="ar-SA"/>
    </w:rPr>
  </w:style>
  <w:style w:type="character" w:customStyle="1" w:styleId="UserStyle371">
    <w:name w:val="UserStyle_371"/>
    <w:rPr>
      <w:rFonts w:eastAsia="宋体" w:cs="Times New Roman"/>
      <w:b/>
      <w:bCs/>
      <w:kern w:val="2"/>
      <w:sz w:val="28"/>
      <w:szCs w:val="28"/>
      <w:lang w:val="en-US" w:eastAsia="zh-CN" w:bidi="ar-SA"/>
    </w:rPr>
  </w:style>
  <w:style w:type="character" w:customStyle="1" w:styleId="UserStyle381">
    <w:name w:val="UserStyle_381"/>
    <w:qFormat/>
  </w:style>
  <w:style w:type="character" w:customStyle="1" w:styleId="UserStyle391">
    <w:name w:val="UserStyle_391"/>
    <w:link w:val="AnnotationText"/>
    <w:semiHidden/>
    <w:qFormat/>
    <w:rPr>
      <w:rFonts w:eastAsia="宋体"/>
      <w:kern w:val="2"/>
      <w:lang w:val="en-US" w:eastAsia="zh-CN" w:bidi="ar-SA"/>
    </w:rPr>
  </w:style>
  <w:style w:type="character" w:customStyle="1" w:styleId="UserStyle401">
    <w:name w:val="UserStyle_401"/>
    <w:qFormat/>
    <w:rPr>
      <w:rFonts w:ascii="Arial" w:eastAsia="黑体" w:hAnsi="Arial" w:cs="Times New Roman"/>
      <w:b/>
      <w:bCs/>
      <w:sz w:val="32"/>
      <w:szCs w:val="32"/>
    </w:rPr>
  </w:style>
  <w:style w:type="character" w:customStyle="1" w:styleId="UserStyle411">
    <w:name w:val="UserStyle_411"/>
    <w:qFormat/>
    <w:rPr>
      <w:color w:val="000000"/>
    </w:rPr>
  </w:style>
  <w:style w:type="character" w:customStyle="1" w:styleId="UserStyle421">
    <w:name w:val="UserStyle_421"/>
    <w:qFormat/>
    <w:rPr>
      <w:rFonts w:ascii="Georgia" w:hAnsi="Georgia" w:cs="Times New Roman"/>
      <w:b/>
      <w:bCs/>
      <w:color w:val="666666"/>
      <w:sz w:val="18"/>
      <w:szCs w:val="18"/>
    </w:rPr>
  </w:style>
  <w:style w:type="character" w:customStyle="1" w:styleId="UserStyle431">
    <w:name w:val="UserStyle_431"/>
    <w:link w:val="UserStyle44"/>
    <w:qFormat/>
    <w:rPr>
      <w:rFonts w:eastAsia="Times New Roman"/>
      <w:kern w:val="2"/>
      <w:sz w:val="24"/>
      <w:szCs w:val="22"/>
      <w:lang w:val="en-US" w:eastAsia="zh-CN" w:bidi="ar-SA"/>
    </w:rPr>
  </w:style>
  <w:style w:type="character" w:customStyle="1" w:styleId="UserStyle451">
    <w:name w:val="UserStyle_451"/>
    <w:rPr>
      <w:rFonts w:ascii="Arial" w:eastAsia="宋体" w:hAnsi="Arial"/>
      <w:kern w:val="2"/>
      <w:sz w:val="24"/>
      <w:szCs w:val="21"/>
      <w:lang w:val="en-US" w:eastAsia="zh-CN" w:bidi="ar-SA"/>
    </w:rPr>
  </w:style>
  <w:style w:type="character" w:customStyle="1" w:styleId="UserStyle461">
    <w:name w:val="UserStyle_461"/>
    <w:link w:val="NormalIndent"/>
    <w:qFormat/>
    <w:rPr>
      <w:rFonts w:eastAsia="宋体"/>
      <w:kern w:val="2"/>
      <w:sz w:val="21"/>
      <w:lang w:val="en-US" w:eastAsia="zh-CN" w:bidi="ar-SA"/>
    </w:rPr>
  </w:style>
  <w:style w:type="character" w:customStyle="1" w:styleId="UserStyle471">
    <w:name w:val="UserStyle_471"/>
    <w:qFormat/>
    <w:rPr>
      <w:rFonts w:ascii="宋体" w:eastAsia="宋体" w:hAnsi="Courier New"/>
    </w:rPr>
  </w:style>
  <w:style w:type="character" w:customStyle="1" w:styleId="UserStyle481">
    <w:name w:val="UserStyle_481"/>
    <w:link w:val="HtmlPre"/>
    <w:qFormat/>
    <w:rPr>
      <w:rFonts w:ascii="宋体" w:eastAsia="宋体" w:hAnsi="宋体"/>
      <w:sz w:val="24"/>
      <w:szCs w:val="24"/>
      <w:lang w:val="en-US" w:eastAsia="zh-CN" w:bidi="ar-SA"/>
    </w:rPr>
  </w:style>
  <w:style w:type="character" w:customStyle="1" w:styleId="UserStyle491">
    <w:name w:val="UserStyle_491"/>
    <w:qFormat/>
    <w:rPr>
      <w:rFonts w:eastAsia="宋体" w:cs="Times New Roman"/>
      <w:b/>
      <w:bCs/>
      <w:kern w:val="2"/>
      <w:sz w:val="32"/>
      <w:szCs w:val="32"/>
      <w:lang w:val="en-US" w:eastAsia="zh-CN" w:bidi="ar-SA"/>
    </w:rPr>
  </w:style>
  <w:style w:type="character" w:customStyle="1" w:styleId="UserStyle501">
    <w:name w:val="UserStyle_501"/>
    <w:qFormat/>
    <w:rPr>
      <w:rFonts w:ascii="Arial" w:hAnsi="Arial"/>
      <w:sz w:val="18"/>
      <w:szCs w:val="18"/>
    </w:rPr>
  </w:style>
  <w:style w:type="character" w:customStyle="1" w:styleId="UserStyle511">
    <w:name w:val="UserStyle_511"/>
    <w:link w:val="PlainText"/>
    <w:qFormat/>
    <w:rPr>
      <w:rFonts w:ascii="宋体" w:eastAsia="宋体" w:hAnsi="Courier New"/>
      <w:kern w:val="2"/>
      <w:sz w:val="21"/>
      <w:lang w:val="en-US" w:eastAsia="zh-CN" w:bidi="ar-SA"/>
    </w:rPr>
  </w:style>
  <w:style w:type="character" w:customStyle="1" w:styleId="UserStyle521">
    <w:name w:val="UserStyle_521"/>
    <w:link w:val="UserStyle53"/>
    <w:rPr>
      <w:rFonts w:eastAsia="宋体"/>
      <w:kern w:val="2"/>
      <w:sz w:val="24"/>
      <w:szCs w:val="24"/>
      <w:lang w:val="en-US" w:eastAsia="zh-CN" w:bidi="ar-SA"/>
    </w:rPr>
  </w:style>
  <w:style w:type="character" w:customStyle="1" w:styleId="UserStyle541">
    <w:name w:val="UserStyle_541"/>
    <w:qFormat/>
    <w:rPr>
      <w:rFonts w:ascii="楷体_GB2312" w:eastAsia="楷体_GB2312"/>
      <w:sz w:val="32"/>
    </w:rPr>
  </w:style>
  <w:style w:type="character" w:customStyle="1" w:styleId="Char10">
    <w:name w:val="日期 Char1"/>
    <w:link w:val="a5"/>
    <w:qFormat/>
    <w:rPr>
      <w:rFonts w:eastAsia="宋体"/>
      <w:kern w:val="2"/>
      <w:sz w:val="28"/>
      <w:lang w:val="en-US" w:eastAsia="zh-CN" w:bidi="ar-SA"/>
    </w:rPr>
  </w:style>
  <w:style w:type="character" w:customStyle="1" w:styleId="UserStyle561">
    <w:name w:val="UserStyle_561"/>
    <w:qFormat/>
    <w:rPr>
      <w:rFonts w:ascii="Arial" w:eastAsia="黑体" w:hAnsi="Arial" w:cs="Times New Roman"/>
      <w:b/>
      <w:bCs/>
      <w:kern w:val="2"/>
      <w:sz w:val="24"/>
      <w:szCs w:val="24"/>
      <w:lang w:val="en-US" w:eastAsia="zh-CN" w:bidi="ar-SA"/>
    </w:rPr>
  </w:style>
  <w:style w:type="character" w:customStyle="1" w:styleId="UserStyle571">
    <w:name w:val="UserStyle_571"/>
    <w:qFormat/>
    <w:rPr>
      <w:rFonts w:eastAsia="宋体"/>
      <w:kern w:val="2"/>
      <w:sz w:val="24"/>
      <w:szCs w:val="24"/>
      <w:lang w:val="en-US" w:eastAsia="zh-CN" w:bidi="ar-SA"/>
    </w:rPr>
  </w:style>
  <w:style w:type="character" w:customStyle="1" w:styleId="UserStyle581">
    <w:name w:val="UserStyle_581"/>
    <w:qFormat/>
    <w:rPr>
      <w:rFonts w:eastAsia="宋体" w:cs="Times New Roman"/>
      <w:b/>
      <w:bCs/>
      <w:kern w:val="44"/>
      <w:sz w:val="44"/>
      <w:szCs w:val="44"/>
      <w:lang w:val="en-US" w:eastAsia="zh-CN" w:bidi="ar-SA"/>
    </w:rPr>
  </w:style>
  <w:style w:type="character" w:customStyle="1" w:styleId="UserStyle591">
    <w:name w:val="UserStyle_591"/>
    <w:qFormat/>
    <w:rPr>
      <w:rFonts w:ascii="宋体" w:hAnsi="宋体"/>
      <w:sz w:val="24"/>
    </w:rPr>
  </w:style>
  <w:style w:type="character" w:customStyle="1" w:styleId="UserStyle601">
    <w:name w:val="UserStyle_601"/>
    <w:qFormat/>
    <w:rPr>
      <w:rFonts w:eastAsia="宋体"/>
      <w:kern w:val="2"/>
      <w:sz w:val="21"/>
      <w:szCs w:val="24"/>
      <w:lang w:val="en-US" w:eastAsia="zh-CN" w:bidi="ar-SA"/>
    </w:rPr>
  </w:style>
  <w:style w:type="character" w:customStyle="1" w:styleId="UserStyle611">
    <w:name w:val="UserStyle_611"/>
    <w:rPr>
      <w:rFonts w:eastAsia="宋体"/>
      <w:kern w:val="2"/>
      <w:sz w:val="24"/>
      <w:szCs w:val="24"/>
      <w:lang w:val="en-US" w:eastAsia="zh-CN" w:bidi="ar-SA"/>
    </w:rPr>
  </w:style>
  <w:style w:type="character" w:customStyle="1" w:styleId="UserStyle621">
    <w:name w:val="UserStyle_621"/>
    <w:qFormat/>
  </w:style>
  <w:style w:type="character" w:customStyle="1" w:styleId="UserStyle631">
    <w:name w:val="UserStyle_631"/>
    <w:qFormat/>
  </w:style>
  <w:style w:type="character" w:customStyle="1" w:styleId="UserStyle641">
    <w:name w:val="UserStyle_641"/>
    <w:link w:val="UserStyle65"/>
    <w:qFormat/>
    <w:rPr>
      <w:rFonts w:ascii="Arial" w:hAnsi="Arial" w:cs="Times New Roman"/>
      <w:b/>
      <w:bCs/>
      <w:kern w:val="2"/>
      <w:sz w:val="21"/>
      <w:szCs w:val="22"/>
      <w:lang w:val="en-US" w:eastAsia="zh-CN" w:bidi="ar-SA"/>
    </w:rPr>
  </w:style>
  <w:style w:type="character" w:customStyle="1" w:styleId="UserStyle661">
    <w:name w:val="UserStyle_661"/>
    <w:qFormat/>
  </w:style>
  <w:style w:type="character" w:customStyle="1" w:styleId="UserStyle671">
    <w:name w:val="UserStyle_671"/>
    <w:qFormat/>
  </w:style>
  <w:style w:type="character" w:customStyle="1" w:styleId="UserStyle681">
    <w:name w:val="UserStyle_681"/>
    <w:qFormat/>
  </w:style>
  <w:style w:type="character" w:customStyle="1" w:styleId="UserStyle691">
    <w:name w:val="UserStyle_691"/>
    <w:link w:val="Acetate"/>
    <w:qFormat/>
    <w:rPr>
      <w:rFonts w:eastAsia="宋体"/>
      <w:kern w:val="2"/>
      <w:sz w:val="18"/>
      <w:szCs w:val="18"/>
      <w:lang w:val="en-US" w:eastAsia="zh-CN" w:bidi="ar-SA"/>
    </w:rPr>
  </w:style>
  <w:style w:type="character" w:customStyle="1" w:styleId="UserStyle701">
    <w:name w:val="UserStyle_701"/>
    <w:link w:val="BodyTextIndent3"/>
    <w:rPr>
      <w:rFonts w:eastAsia="宋体" w:cs="Times New Roman"/>
      <w:b/>
      <w:bCs/>
      <w:kern w:val="2"/>
      <w:sz w:val="24"/>
      <w:lang w:val="en-US" w:eastAsia="zh-CN" w:bidi="ar-SA"/>
    </w:rPr>
  </w:style>
  <w:style w:type="character" w:customStyle="1" w:styleId="UserStyle711">
    <w:name w:val="UserStyle_711"/>
    <w:link w:val="UserStyle72"/>
    <w:rPr>
      <w:rFonts w:ascii="Arial" w:eastAsia="宋体" w:hAnsi="Arial"/>
      <w:b/>
      <w:color w:val="000000"/>
      <w:lang w:bidi="ar-SA"/>
    </w:rPr>
  </w:style>
  <w:style w:type="character" w:customStyle="1" w:styleId="UserStyle731">
    <w:name w:val="UserStyle_731"/>
    <w:qFormat/>
    <w:rPr>
      <w:rFonts w:eastAsia="宋体" w:cs="Times New Roman"/>
      <w:b/>
      <w:bCs/>
      <w:kern w:val="2"/>
      <w:sz w:val="24"/>
      <w:szCs w:val="24"/>
      <w:lang w:val="en-US" w:eastAsia="zh-CN" w:bidi="ar-SA"/>
    </w:rPr>
  </w:style>
  <w:style w:type="character" w:customStyle="1" w:styleId="UserStyle741">
    <w:name w:val="UserStyle_741"/>
  </w:style>
  <w:style w:type="character" w:customStyle="1" w:styleId="UserStyle751">
    <w:name w:val="UserStyle_751"/>
    <w:link w:val="UserStyle76"/>
    <w:rPr>
      <w:rFonts w:eastAsia="Times New Roman"/>
      <w:b/>
      <w:kern w:val="2"/>
      <w:sz w:val="30"/>
      <w:szCs w:val="28"/>
      <w:lang w:val="en-US" w:eastAsia="zh-CN" w:bidi="ar-SA"/>
    </w:rPr>
  </w:style>
  <w:style w:type="character" w:customStyle="1" w:styleId="UserStyle771">
    <w:name w:val="UserStyle_771"/>
    <w:rPr>
      <w:rFonts w:ascii="Arial" w:eastAsia="黑体" w:hAnsi="Arial" w:cs="Times New Roman"/>
      <w:b/>
      <w:bCs/>
      <w:kern w:val="2"/>
      <w:sz w:val="32"/>
      <w:szCs w:val="32"/>
      <w:lang w:val="en-US" w:eastAsia="zh-CN" w:bidi="ar-SA"/>
    </w:rPr>
  </w:style>
  <w:style w:type="character" w:customStyle="1" w:styleId="UserStyle781">
    <w:name w:val="UserStyle_781"/>
    <w:rPr>
      <w:rFonts w:ascii="Arial" w:eastAsia="黑体" w:hAnsi="Arial"/>
      <w:kern w:val="2"/>
      <w:sz w:val="21"/>
      <w:szCs w:val="21"/>
      <w:lang w:val="en-US" w:eastAsia="zh-CN" w:bidi="ar-SA"/>
    </w:rPr>
  </w:style>
  <w:style w:type="character" w:customStyle="1" w:styleId="UserStyle791">
    <w:name w:val="UserStyle_791"/>
    <w:rPr>
      <w:rFonts w:ascii="Arial" w:eastAsia="黑体" w:hAnsi="Arial"/>
      <w:kern w:val="2"/>
      <w:sz w:val="24"/>
      <w:szCs w:val="24"/>
      <w:lang w:val="en-US" w:eastAsia="zh-CN" w:bidi="ar-SA"/>
    </w:rPr>
  </w:style>
  <w:style w:type="character" w:customStyle="1" w:styleId="UserStyle801">
    <w:name w:val="UserStyle_801"/>
    <w:rPr>
      <w:rFonts w:eastAsia="宋体" w:cs="Times New Roman"/>
      <w:b/>
      <w:bCs/>
      <w:kern w:val="44"/>
      <w:sz w:val="44"/>
      <w:szCs w:val="44"/>
      <w:lang w:val="en-US" w:eastAsia="zh-CN" w:bidi="ar-SA"/>
    </w:rPr>
  </w:style>
  <w:style w:type="character" w:customStyle="1" w:styleId="UserStyle811">
    <w:name w:val="UserStyle_811"/>
    <w:rPr>
      <w:rFonts w:eastAsia="宋体"/>
      <w:kern w:val="2"/>
      <w:sz w:val="21"/>
      <w:lang w:val="en-US" w:eastAsia="zh-CN" w:bidi="ar-SA"/>
    </w:rPr>
  </w:style>
  <w:style w:type="character" w:customStyle="1" w:styleId="UserStyle821">
    <w:name w:val="UserStyle_821"/>
    <w:rPr>
      <w:rFonts w:eastAsia="宋体"/>
      <w:kern w:val="2"/>
      <w:sz w:val="24"/>
      <w:szCs w:val="24"/>
      <w:lang w:val="en-US" w:eastAsia="zh-CN" w:bidi="ar-SA"/>
    </w:rPr>
  </w:style>
  <w:style w:type="character" w:customStyle="1" w:styleId="Char1">
    <w:name w:val="称呼 Char1"/>
    <w:link w:val="a4"/>
    <w:rPr>
      <w:rFonts w:ascii="仿宋_GB2312" w:eastAsia="仿宋_GB2312"/>
      <w:kern w:val="2"/>
      <w:sz w:val="28"/>
      <w:lang w:val="en-US" w:eastAsia="zh-CN" w:bidi="ar-SA"/>
    </w:rPr>
  </w:style>
  <w:style w:type="character" w:customStyle="1" w:styleId="UserStyle841">
    <w:name w:val="UserStyle_841"/>
    <w:rPr>
      <w:rFonts w:eastAsia="宋体"/>
      <w:kern w:val="2"/>
      <w:sz w:val="24"/>
      <w:szCs w:val="24"/>
      <w:lang w:val="en-US" w:eastAsia="zh-CN" w:bidi="ar-SA"/>
    </w:rPr>
  </w:style>
  <w:style w:type="character" w:customStyle="1" w:styleId="UserStyle851">
    <w:name w:val="UserStyle_851"/>
    <w:rPr>
      <w:kern w:val="2"/>
      <w:sz w:val="18"/>
      <w:szCs w:val="18"/>
    </w:rPr>
  </w:style>
  <w:style w:type="character" w:customStyle="1" w:styleId="PageNumber1">
    <w:name w:val="PageNumber1"/>
  </w:style>
  <w:style w:type="character" w:customStyle="1" w:styleId="EndnoteReference1">
    <w:name w:val="EndnoteReference1"/>
    <w:qFormat/>
    <w:rPr>
      <w:vertAlign w:val="superscript"/>
    </w:rPr>
  </w:style>
  <w:style w:type="character" w:customStyle="1" w:styleId="LineNumber1">
    <w:name w:val="LineNumber1"/>
    <w:qFormat/>
  </w:style>
  <w:style w:type="character" w:customStyle="1" w:styleId="HtmlTt1">
    <w:name w:val="HtmlTt1"/>
    <w:qFormat/>
    <w:rPr>
      <w:rFonts w:ascii="宋体" w:eastAsia="宋体" w:hAnsi="宋体"/>
      <w:sz w:val="24"/>
      <w:szCs w:val="24"/>
    </w:rPr>
  </w:style>
  <w:style w:type="character" w:customStyle="1" w:styleId="AnnotationReference1">
    <w:name w:val="AnnotationReference1"/>
    <w:qFormat/>
    <w:rPr>
      <w:sz w:val="21"/>
      <w:szCs w:val="21"/>
    </w:rPr>
  </w:style>
  <w:style w:type="character" w:customStyle="1" w:styleId="FootnoteReference1">
    <w:name w:val="FootnoteReference1"/>
    <w:qFormat/>
    <w:rPr>
      <w:vertAlign w:val="superscript"/>
    </w:rPr>
  </w:style>
  <w:style w:type="character" w:customStyle="1" w:styleId="htmlSamp1">
    <w:name w:val="htmlSamp1"/>
    <w:qFormat/>
    <w:rPr>
      <w:rFonts w:ascii="Courier New" w:hAnsi="Courier New"/>
    </w:rPr>
  </w:style>
  <w:style w:type="character" w:customStyle="1" w:styleId="UserStyle861">
    <w:name w:val="UserStyle_861"/>
    <w:qFormat/>
  </w:style>
  <w:style w:type="character" w:customStyle="1" w:styleId="UserStyle871">
    <w:name w:val="UserStyle_871"/>
    <w:qFormat/>
    <w:rPr>
      <w:rFonts w:ascii="Arial" w:eastAsia="黑体" w:hAnsi="Arial"/>
      <w:b/>
      <w:kern w:val="2"/>
      <w:sz w:val="28"/>
      <w:lang w:val="en-US" w:eastAsia="zh-CN" w:bidi="ar-SA"/>
    </w:rPr>
  </w:style>
  <w:style w:type="character" w:customStyle="1" w:styleId="UserStyle881">
    <w:name w:val="UserStyle_881"/>
    <w:link w:val="UserStyle89"/>
    <w:qFormat/>
    <w:rPr>
      <w:rFonts w:ascii="Verdana" w:eastAsia="宋体" w:hAnsi="Verdana"/>
      <w:kern w:val="2"/>
      <w:sz w:val="24"/>
      <w:szCs w:val="24"/>
      <w:lang w:val="en-US" w:eastAsia="zh-CN" w:bidi="ar-SA"/>
    </w:rPr>
  </w:style>
  <w:style w:type="character" w:customStyle="1" w:styleId="UserStyle901">
    <w:name w:val="UserStyle_901"/>
    <w:qFormat/>
  </w:style>
  <w:style w:type="character" w:customStyle="1" w:styleId="UserStyle911">
    <w:name w:val="UserStyle_911"/>
    <w:qFormat/>
    <w:rPr>
      <w:rFonts w:ascii="Arial" w:eastAsia="黑体" w:hAnsi="Arial"/>
      <w:kern w:val="2"/>
      <w:sz w:val="21"/>
      <w:szCs w:val="21"/>
      <w:lang w:val="en-US" w:eastAsia="zh-CN" w:bidi="ar-SA"/>
    </w:rPr>
  </w:style>
  <w:style w:type="character" w:customStyle="1" w:styleId="UserStyle921">
    <w:name w:val="UserStyle_921"/>
    <w:qFormat/>
    <w:rPr>
      <w:sz w:val="18"/>
      <w:szCs w:val="18"/>
    </w:rPr>
  </w:style>
  <w:style w:type="character" w:customStyle="1" w:styleId="Char13">
    <w:name w:val="页眉 Char1"/>
    <w:link w:val="a8"/>
    <w:uiPriority w:val="99"/>
    <w:qFormat/>
    <w:rPr>
      <w:rFonts w:eastAsia="宋体"/>
      <w:kern w:val="2"/>
      <w:sz w:val="18"/>
      <w:szCs w:val="18"/>
      <w:lang w:val="en-US" w:eastAsia="zh-CN" w:bidi="ar-SA"/>
    </w:rPr>
  </w:style>
  <w:style w:type="character" w:customStyle="1" w:styleId="UserStyle941">
    <w:name w:val="UserStyle_941"/>
    <w:qFormat/>
    <w:rPr>
      <w:rFonts w:eastAsia="宋体" w:cs="Times New Roman"/>
      <w:b/>
      <w:bCs/>
      <w:kern w:val="44"/>
      <w:sz w:val="44"/>
      <w:szCs w:val="44"/>
      <w:lang w:val="en-US" w:eastAsia="zh-CN" w:bidi="ar-SA"/>
    </w:rPr>
  </w:style>
  <w:style w:type="character" w:customStyle="1" w:styleId="UserStyle951">
    <w:name w:val="UserStyle_951"/>
    <w:link w:val="BodyText3"/>
    <w:qFormat/>
    <w:rPr>
      <w:rFonts w:eastAsia="宋体"/>
      <w:kern w:val="2"/>
      <w:sz w:val="16"/>
      <w:szCs w:val="16"/>
      <w:lang w:val="en-US" w:eastAsia="zh-CN" w:bidi="ar-SA"/>
    </w:rPr>
  </w:style>
  <w:style w:type="character" w:customStyle="1" w:styleId="UserStyle961">
    <w:name w:val="UserStyle_961"/>
    <w:link w:val="NavPane"/>
    <w:qFormat/>
    <w:rPr>
      <w:rFonts w:eastAsia="宋体"/>
      <w:kern w:val="2"/>
      <w:sz w:val="21"/>
      <w:szCs w:val="24"/>
      <w:lang w:val="en-US" w:eastAsia="zh-CN" w:bidi="ar-SA"/>
    </w:rPr>
  </w:style>
  <w:style w:type="character" w:customStyle="1" w:styleId="UserStyle971">
    <w:name w:val="UserStyle_971"/>
    <w:qFormat/>
  </w:style>
  <w:style w:type="character" w:customStyle="1" w:styleId="Char15">
    <w:name w:val="标题 Char1"/>
    <w:link w:val="aa"/>
    <w:qFormat/>
    <w:rPr>
      <w:rFonts w:ascii="Cambria" w:eastAsia="宋体" w:hAnsi="Cambria" w:cs="Times New Roman"/>
      <w:b/>
      <w:bCs/>
      <w:kern w:val="2"/>
      <w:sz w:val="32"/>
      <w:szCs w:val="32"/>
      <w:lang w:val="en-US" w:eastAsia="zh-CN" w:bidi="ar-SA"/>
    </w:rPr>
  </w:style>
  <w:style w:type="character" w:customStyle="1" w:styleId="UserStyle991">
    <w:name w:val="UserStyle_991"/>
    <w:qFormat/>
    <w:rPr>
      <w:rFonts w:eastAsia="宋体" w:cs="Times New Roman"/>
      <w:b/>
      <w:bCs/>
      <w:kern w:val="2"/>
      <w:sz w:val="32"/>
      <w:szCs w:val="32"/>
      <w:lang w:val="en-US" w:eastAsia="zh-CN" w:bidi="ar-SA"/>
    </w:rPr>
  </w:style>
  <w:style w:type="character" w:customStyle="1" w:styleId="UserStyle1001">
    <w:name w:val="UserStyle_1001"/>
    <w:qFormat/>
    <w:rPr>
      <w:rFonts w:ascii="Arial" w:eastAsia="黑体" w:hAnsi="Arial"/>
      <w:szCs w:val="21"/>
    </w:rPr>
  </w:style>
  <w:style w:type="character" w:customStyle="1" w:styleId="UserStyle1011">
    <w:name w:val="UserStyle_1011"/>
    <w:qFormat/>
    <w:rPr>
      <w:rFonts w:eastAsia="宋体" w:cs="Times New Roman"/>
      <w:b/>
      <w:bCs/>
      <w:kern w:val="2"/>
      <w:sz w:val="24"/>
      <w:szCs w:val="24"/>
      <w:lang w:val="en-US" w:eastAsia="zh-CN" w:bidi="ar-SA"/>
    </w:rPr>
  </w:style>
  <w:style w:type="character" w:customStyle="1" w:styleId="UserStyle1021">
    <w:name w:val="UserStyle_1021"/>
    <w:qFormat/>
  </w:style>
  <w:style w:type="character" w:customStyle="1" w:styleId="UserStyle1031">
    <w:name w:val="UserStyle_1031"/>
    <w:link w:val="UserStyle104"/>
    <w:qFormat/>
    <w:rPr>
      <w:rFonts w:eastAsia="宋体"/>
      <w:sz w:val="24"/>
      <w:szCs w:val="24"/>
      <w:lang w:val="zh-CN" w:bidi="ar-SA"/>
    </w:rPr>
  </w:style>
  <w:style w:type="character" w:customStyle="1" w:styleId="UserStyle1051">
    <w:name w:val="UserStyle_1051"/>
    <w:link w:val="Null"/>
    <w:qFormat/>
    <w:rPr>
      <w:rFonts w:ascii="Calibri" w:hAnsi="Calibri"/>
      <w:sz w:val="22"/>
      <w:szCs w:val="22"/>
      <w:lang w:val="en-US" w:eastAsia="zh-CN" w:bidi="ar-SA"/>
    </w:rPr>
  </w:style>
  <w:style w:type="character" w:customStyle="1" w:styleId="UserStyle1061">
    <w:name w:val="UserStyle_1061"/>
    <w:qFormat/>
    <w:rPr>
      <w:rFonts w:eastAsia="宋体" w:cs="Times New Roman"/>
      <w:bCs/>
      <w:kern w:val="2"/>
      <w:sz w:val="24"/>
      <w:szCs w:val="24"/>
      <w:lang w:val="en-US" w:eastAsia="zh-CN" w:bidi="ar-SA"/>
    </w:rPr>
  </w:style>
  <w:style w:type="character" w:customStyle="1" w:styleId="UserStyle1071">
    <w:name w:val="UserStyle_1071"/>
    <w:qFormat/>
    <w:rPr>
      <w:rFonts w:ascii="Arial" w:eastAsia="黑体" w:hAnsi="Arial" w:cs="Times New Roman"/>
      <w:b/>
      <w:bCs/>
      <w:kern w:val="2"/>
      <w:sz w:val="32"/>
      <w:szCs w:val="32"/>
      <w:lang w:val="en-US" w:eastAsia="zh-CN" w:bidi="ar-SA"/>
    </w:rPr>
  </w:style>
  <w:style w:type="character" w:customStyle="1" w:styleId="UserStyle1081">
    <w:name w:val="UserStyle_1081"/>
    <w:link w:val="AnnotationSubject"/>
    <w:qFormat/>
    <w:rPr>
      <w:rFonts w:eastAsia="宋体" w:cs="Times New Roman"/>
      <w:b/>
      <w:bCs/>
      <w:kern w:val="2"/>
      <w:sz w:val="21"/>
      <w:szCs w:val="24"/>
      <w:lang w:val="en-US" w:eastAsia="zh-CN" w:bidi="ar-SA"/>
    </w:rPr>
  </w:style>
  <w:style w:type="character" w:customStyle="1" w:styleId="UserStyle1091">
    <w:name w:val="UserStyle_1091"/>
    <w:qFormat/>
    <w:rPr>
      <w:color w:val="000000"/>
      <w:sz w:val="18"/>
      <w:szCs w:val="18"/>
    </w:rPr>
  </w:style>
  <w:style w:type="character" w:customStyle="1" w:styleId="UserStyle1101">
    <w:name w:val="UserStyle_1101"/>
    <w:qFormat/>
    <w:rPr>
      <w:rFonts w:ascii="宋体" w:eastAsia="宋体" w:hAnsi="宋体"/>
      <w:kern w:val="2"/>
      <w:sz w:val="24"/>
      <w:szCs w:val="24"/>
      <w:lang w:val="en-US" w:eastAsia="zh-CN" w:bidi="ar-SA"/>
    </w:rPr>
  </w:style>
  <w:style w:type="character" w:customStyle="1" w:styleId="UserStyle1111">
    <w:name w:val="UserStyle_1111"/>
    <w:qFormat/>
    <w:rPr>
      <w:rFonts w:ascii="宋体" w:eastAsia="宋体" w:hAnsi="Courier New"/>
      <w:kern w:val="2"/>
      <w:sz w:val="21"/>
      <w:szCs w:val="21"/>
      <w:lang w:val="en-US" w:eastAsia="zh-CN" w:bidi="ar-SA"/>
    </w:rPr>
  </w:style>
  <w:style w:type="character" w:customStyle="1" w:styleId="UserStyle1121">
    <w:name w:val="UserStyle_1121"/>
    <w:qFormat/>
    <w:rPr>
      <w:rFonts w:eastAsia="宋体"/>
      <w:sz w:val="28"/>
    </w:rPr>
  </w:style>
  <w:style w:type="character" w:customStyle="1" w:styleId="Char14">
    <w:name w:val="签名 Char1"/>
    <w:link w:val="a9"/>
    <w:qFormat/>
    <w:rPr>
      <w:rFonts w:eastAsia="仿宋_GB2312"/>
      <w:sz w:val="24"/>
      <w:lang w:val="en-US" w:eastAsia="zh-CN" w:bidi="ar-SA"/>
    </w:rPr>
  </w:style>
  <w:style w:type="character" w:customStyle="1" w:styleId="UserStyle1141">
    <w:name w:val="UserStyle_1141"/>
    <w:link w:val="UserStyle115"/>
    <w:qFormat/>
    <w:rPr>
      <w:rFonts w:ascii="Arial" w:hAnsi="Arial"/>
      <w:sz w:val="18"/>
      <w:szCs w:val="22"/>
      <w:lang w:val="en-US" w:eastAsia="zh-CN" w:bidi="ar-SA"/>
    </w:rPr>
  </w:style>
  <w:style w:type="character" w:customStyle="1" w:styleId="UserStyle1161">
    <w:name w:val="UserStyle_1161"/>
    <w:link w:val="BodyTextIndent"/>
    <w:qFormat/>
    <w:rPr>
      <w:rFonts w:ascii="宋体" w:eastAsia="宋体"/>
      <w:kern w:val="2"/>
      <w:sz w:val="28"/>
      <w:lang w:val="en-US" w:eastAsia="zh-CN" w:bidi="ar-SA"/>
    </w:rPr>
  </w:style>
  <w:style w:type="character" w:customStyle="1" w:styleId="UserStyle1171">
    <w:name w:val="UserStyle_1171"/>
    <w:link w:val="UserStyle118"/>
    <w:qFormat/>
    <w:rPr>
      <w:rFonts w:ascii="宋体" w:hAnsi="宋体"/>
      <w:lang w:bidi="ar-SA"/>
    </w:rPr>
  </w:style>
  <w:style w:type="character" w:customStyle="1" w:styleId="UserStyle1191">
    <w:name w:val="UserStyle_1191"/>
    <w:qFormat/>
    <w:rPr>
      <w:sz w:val="18"/>
      <w:szCs w:val="18"/>
    </w:rPr>
  </w:style>
  <w:style w:type="character" w:customStyle="1" w:styleId="UserStyle1201">
    <w:name w:val="UserStyle_1201"/>
    <w:link w:val="FootnoteText"/>
    <w:qFormat/>
    <w:rPr>
      <w:rFonts w:eastAsia="宋体"/>
      <w:kern w:val="2"/>
      <w:sz w:val="18"/>
      <w:szCs w:val="18"/>
      <w:lang w:val="en-US" w:eastAsia="zh-CN" w:bidi="ar-SA"/>
    </w:rPr>
  </w:style>
  <w:style w:type="paragraph" w:customStyle="1" w:styleId="UserStyle1211">
    <w:name w:val="UserStyle_1211"/>
    <w:qFormat/>
    <w:pPr>
      <w:pBdr>
        <w:top w:val="single" w:sz="4" w:space="0" w:color="000000"/>
        <w:left w:val="single" w:sz="4" w:space="0" w:color="000000"/>
        <w:right w:val="single" w:sz="4" w:space="0" w:color="000000"/>
      </w:pBdr>
      <w:spacing w:before="100" w:beforeAutospacing="1" w:after="100" w:afterAutospacing="1"/>
    </w:pPr>
    <w:rPr>
      <w:rFonts w:ascii="宋体" w:hAnsi="宋体"/>
    </w:rPr>
  </w:style>
  <w:style w:type="paragraph" w:customStyle="1" w:styleId="UserStyle1221">
    <w:name w:val="UserStyle_1221"/>
    <w:qFormat/>
    <w:rPr>
      <w:rFonts w:ascii="Tahoma" w:hAnsi="Tahoma"/>
      <w:sz w:val="24"/>
    </w:rPr>
  </w:style>
  <w:style w:type="paragraph" w:customStyle="1" w:styleId="UserStyle1231">
    <w:name w:val="UserStyle_1231"/>
    <w:qFormat/>
    <w:pPr>
      <w:snapToGrid w:val="0"/>
      <w:spacing w:line="360" w:lineRule="auto"/>
      <w:ind w:firstLine="510"/>
    </w:pPr>
    <w:rPr>
      <w:rFonts w:ascii="宋体" w:hAnsi="Arial"/>
      <w:color w:val="000000"/>
      <w:szCs w:val="16"/>
    </w:rPr>
  </w:style>
  <w:style w:type="paragraph" w:customStyle="1" w:styleId="UserStyle1241">
    <w:name w:val="UserStyle_1241"/>
    <w:qFormat/>
    <w:pPr>
      <w:spacing w:line="241" w:lineRule="atLeast"/>
    </w:pPr>
    <w:rPr>
      <w:rFonts w:ascii="HYDaHeiJ" w:eastAsia="HYDaHeiJ"/>
      <w:sz w:val="24"/>
    </w:rPr>
  </w:style>
  <w:style w:type="paragraph" w:customStyle="1" w:styleId="UserStyle1251">
    <w:name w:val="UserStyle_1251"/>
    <w:qFormat/>
    <w:pPr>
      <w:spacing w:line="360" w:lineRule="auto"/>
      <w:ind w:firstLine="480"/>
    </w:pPr>
    <w:rPr>
      <w:color w:val="000000"/>
      <w:sz w:val="24"/>
    </w:rPr>
  </w:style>
  <w:style w:type="paragraph" w:customStyle="1" w:styleId="UserStyle1261">
    <w:name w:val="UserStyle_1261"/>
    <w:qFormat/>
    <w:pPr>
      <w:spacing w:before="100" w:beforeAutospacing="1" w:after="100" w:afterAutospacing="1"/>
    </w:pPr>
  </w:style>
  <w:style w:type="paragraph" w:customStyle="1" w:styleId="UserStyle1271">
    <w:name w:val="UserStyle_1271"/>
    <w:qFormat/>
    <w:pPr>
      <w:ind w:firstLineChars="200" w:firstLine="420"/>
    </w:pPr>
    <w:rPr>
      <w:rFonts w:ascii="Calibri" w:hAnsi="Calibri"/>
      <w:szCs w:val="22"/>
    </w:rPr>
  </w:style>
  <w:style w:type="paragraph" w:customStyle="1" w:styleId="BodyText21">
    <w:name w:val="BodyText21"/>
    <w:qFormat/>
    <w:pPr>
      <w:jc w:val="center"/>
    </w:pPr>
    <w:rPr>
      <w:sz w:val="72"/>
    </w:rPr>
  </w:style>
  <w:style w:type="paragraph" w:customStyle="1" w:styleId="UserStyle1281">
    <w:name w:val="UserStyle_1281"/>
    <w:qFormat/>
    <w:pPr>
      <w:spacing w:before="100" w:beforeAutospacing="1" w:after="100" w:afterAutospacing="1"/>
    </w:pPr>
    <w:rPr>
      <w:rFonts w:ascii="宋体" w:hAnsi="宋体"/>
      <w:sz w:val="24"/>
    </w:rPr>
  </w:style>
  <w:style w:type="paragraph" w:customStyle="1" w:styleId="Index81">
    <w:name w:val="Index81"/>
    <w:qFormat/>
    <w:pPr>
      <w:ind w:left="2940"/>
    </w:pPr>
  </w:style>
  <w:style w:type="paragraph" w:customStyle="1" w:styleId="Index11">
    <w:name w:val="Index11"/>
    <w:qFormat/>
    <w:pPr>
      <w:jc w:val="center"/>
    </w:pPr>
    <w:rPr>
      <w:rFonts w:ascii="仿宋_GB2312" w:eastAsia="仿宋_GB2312" w:hAnsi="宋体"/>
      <w:sz w:val="30"/>
    </w:rPr>
  </w:style>
  <w:style w:type="paragraph" w:customStyle="1" w:styleId="UserStyle1291">
    <w:name w:val="UserStyle_1291"/>
    <w:qFormat/>
    <w:rPr>
      <w:rFonts w:ascii="Calibri" w:eastAsia="Calibri" w:hAnsi="Calibri"/>
      <w:lang w:val="zh-CN"/>
    </w:rPr>
  </w:style>
  <w:style w:type="paragraph" w:customStyle="1" w:styleId="UserStyle1301">
    <w:name w:val="UserStyle_1301"/>
    <w:qFormat/>
    <w:pPr>
      <w:spacing w:before="100" w:beforeAutospacing="1" w:after="100" w:afterAutospacing="1"/>
    </w:pPr>
    <w:rPr>
      <w:sz w:val="36"/>
      <w:szCs w:val="36"/>
    </w:rPr>
  </w:style>
  <w:style w:type="paragraph" w:customStyle="1" w:styleId="UserStyle1311">
    <w:name w:val="UserStyle_1311"/>
    <w:qFormat/>
    <w:pPr>
      <w:ind w:left="720"/>
      <w:contextualSpacing/>
    </w:pPr>
    <w:rPr>
      <w:rFonts w:ascii="Arial" w:eastAsia="黑体" w:hAnsi="Arial"/>
      <w:sz w:val="24"/>
      <w:lang w:eastAsia="en-US"/>
    </w:rPr>
  </w:style>
  <w:style w:type="paragraph" w:customStyle="1" w:styleId="UserStyle1321">
    <w:name w:val="UserStyle_1321"/>
    <w:qFormat/>
    <w:rPr>
      <w:rFonts w:ascii="Tahoma" w:hAnsi="Tahoma"/>
      <w:sz w:val="24"/>
    </w:rPr>
  </w:style>
  <w:style w:type="paragraph" w:customStyle="1" w:styleId="TOC41">
    <w:name w:val="TOC41"/>
    <w:qFormat/>
    <w:pPr>
      <w:ind w:left="630"/>
    </w:pPr>
    <w:rPr>
      <w:sz w:val="18"/>
    </w:rPr>
  </w:style>
  <w:style w:type="paragraph" w:customStyle="1" w:styleId="UserStyle1331">
    <w:name w:val="UserStyle_133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rPr>
  </w:style>
  <w:style w:type="paragraph" w:customStyle="1" w:styleId="UserStyle1341">
    <w:name w:val="UserStyle_1341"/>
    <w:pPr>
      <w:spacing w:line="360" w:lineRule="auto"/>
    </w:pPr>
    <w:rPr>
      <w:rFonts w:ascii="宋体" w:hAnsi="宋体"/>
    </w:rPr>
  </w:style>
  <w:style w:type="paragraph" w:customStyle="1" w:styleId="UserStyle1351">
    <w:name w:val="UserStyle_1351"/>
    <w:qFormat/>
    <w:pPr>
      <w:spacing w:line="360" w:lineRule="auto"/>
      <w:ind w:right="-33" w:firstLineChars="227" w:firstLine="545"/>
    </w:pPr>
    <w:rPr>
      <w:sz w:val="24"/>
    </w:rPr>
  </w:style>
  <w:style w:type="paragraph" w:customStyle="1" w:styleId="ListNumber1">
    <w:name w:val="ListNumber1"/>
    <w:qFormat/>
    <w:pPr>
      <w:ind w:left="2952" w:hanging="432"/>
    </w:pPr>
  </w:style>
  <w:style w:type="paragraph" w:customStyle="1" w:styleId="UserStyle1361">
    <w:name w:val="UserStyle_1361"/>
    <w:qFormat/>
    <w:pPr>
      <w:spacing w:before="20" w:after="20"/>
      <w:jc w:val="center"/>
    </w:pPr>
    <w:rPr>
      <w:rFonts w:ascii="Arial" w:hAnsi="Arial"/>
      <w:sz w:val="16"/>
      <w:lang w:val="en-GB" w:eastAsia="en-US"/>
    </w:rPr>
  </w:style>
  <w:style w:type="paragraph" w:customStyle="1" w:styleId="UserStyle1371">
    <w:name w:val="UserStyle_1371"/>
    <w:qFormat/>
    <w:pPr>
      <w:ind w:left="720" w:hanging="720"/>
    </w:pPr>
    <w:rPr>
      <w:sz w:val="24"/>
      <w:lang w:val="en-GB"/>
    </w:rPr>
  </w:style>
  <w:style w:type="paragraph" w:customStyle="1" w:styleId="UserStyle1381">
    <w:name w:val="UserStyle_1381"/>
    <w:qFormat/>
    <w:pPr>
      <w:spacing w:before="156" w:line="360" w:lineRule="auto"/>
      <w:ind w:left="780" w:hanging="360"/>
    </w:pPr>
    <w:rPr>
      <w:rFonts w:eastAsia="黑体"/>
      <w:sz w:val="24"/>
    </w:rPr>
  </w:style>
  <w:style w:type="paragraph" w:customStyle="1" w:styleId="UserStyle1391">
    <w:name w:val="UserStyle_1391"/>
    <w:pPr>
      <w:spacing w:before="100" w:beforeAutospacing="1" w:after="100" w:afterAutospacing="1"/>
    </w:pPr>
    <w:rPr>
      <w:rFonts w:ascii="宋体" w:hAnsi="宋体"/>
    </w:rPr>
  </w:style>
  <w:style w:type="paragraph" w:customStyle="1" w:styleId="UserStyle1401">
    <w:name w:val="UserStyle_1401"/>
    <w:qFormat/>
    <w:pPr>
      <w:ind w:left="630" w:firstLine="645"/>
    </w:pPr>
    <w:rPr>
      <w:rFonts w:ascii="Arial" w:eastAsia="仿宋_GB2312" w:hAnsi="Arial"/>
      <w:sz w:val="32"/>
    </w:rPr>
  </w:style>
  <w:style w:type="paragraph" w:customStyle="1" w:styleId="UserStyle1411">
    <w:name w:val="UserStyle_1411"/>
    <w:qFormat/>
    <w:pPr>
      <w:spacing w:line="360" w:lineRule="auto"/>
      <w:ind w:firstLineChars="200" w:firstLine="480"/>
    </w:pPr>
    <w:rPr>
      <w:rFonts w:hAnsi="Arial"/>
      <w:sz w:val="24"/>
    </w:rPr>
  </w:style>
  <w:style w:type="paragraph" w:customStyle="1" w:styleId="UserStyle1421">
    <w:name w:val="UserStyle_1421"/>
    <w:qFormat/>
    <w:pPr>
      <w:spacing w:line="360" w:lineRule="auto"/>
      <w:ind w:left="482" w:firstLineChars="200" w:firstLine="200"/>
    </w:pPr>
    <w:rPr>
      <w:rFonts w:ascii="宋体"/>
      <w:sz w:val="24"/>
    </w:rPr>
  </w:style>
  <w:style w:type="paragraph" w:customStyle="1" w:styleId="UserStyle1431">
    <w:name w:val="UserStyle_1431"/>
    <w:qFormat/>
    <w:pPr>
      <w:keepNext/>
      <w:pageBreakBefore/>
      <w:spacing w:line="360" w:lineRule="auto"/>
      <w:jc w:val="center"/>
    </w:pPr>
    <w:rPr>
      <w:rFonts w:eastAsia="黑体"/>
      <w:kern w:val="44"/>
      <w:sz w:val="36"/>
    </w:rPr>
  </w:style>
  <w:style w:type="paragraph" w:customStyle="1" w:styleId="UserStyle1441">
    <w:name w:val="UserStyle_1441"/>
    <w:qFormat/>
    <w:rPr>
      <w:rFonts w:ascii="宋体"/>
      <w:kern w:val="24"/>
      <w:szCs w:val="21"/>
    </w:rPr>
  </w:style>
  <w:style w:type="paragraph" w:customStyle="1" w:styleId="UserStyle1451">
    <w:name w:val="UserStyle_1451"/>
    <w:qFormat/>
    <w:rPr>
      <w:rFonts w:ascii="Calibri" w:hAnsi="Calibri"/>
    </w:rPr>
  </w:style>
  <w:style w:type="paragraph" w:customStyle="1" w:styleId="UserStyle1461">
    <w:name w:val="UserStyle_1461"/>
    <w:qFormat/>
    <w:pPr>
      <w:ind w:left="482"/>
    </w:pPr>
    <w:rPr>
      <w:color w:val="000000"/>
      <w:sz w:val="24"/>
      <w:szCs w:val="24"/>
    </w:rPr>
  </w:style>
  <w:style w:type="paragraph" w:customStyle="1" w:styleId="UserStyle1471">
    <w:name w:val="UserStyle_1471"/>
    <w:qFormat/>
    <w:pPr>
      <w:snapToGrid w:val="0"/>
      <w:spacing w:line="360" w:lineRule="auto"/>
      <w:ind w:left="178" w:rightChars="21" w:right="44" w:hangingChars="85" w:hanging="178"/>
    </w:pPr>
    <w:rPr>
      <w:rFonts w:ascii="宋体" w:hAnsi="宋体"/>
      <w:szCs w:val="21"/>
    </w:rPr>
  </w:style>
  <w:style w:type="paragraph" w:customStyle="1" w:styleId="UserStyle1481">
    <w:name w:val="UserStyle_1481"/>
    <w:qFormat/>
    <w:pPr>
      <w:spacing w:line="400" w:lineRule="atLeast"/>
      <w:ind w:left="839" w:hanging="419"/>
    </w:pPr>
    <w:rPr>
      <w:sz w:val="24"/>
    </w:rPr>
  </w:style>
  <w:style w:type="paragraph" w:customStyle="1" w:styleId="UserStyle1491">
    <w:name w:val="UserStyle_1491"/>
    <w:qFormat/>
    <w:pPr>
      <w:pageBreakBefore/>
      <w:spacing w:line="360" w:lineRule="auto"/>
      <w:ind w:firstLineChars="200" w:hanging="420"/>
    </w:pPr>
    <w:rPr>
      <w:sz w:val="44"/>
    </w:rPr>
  </w:style>
  <w:style w:type="paragraph" w:customStyle="1" w:styleId="UserStyle1501">
    <w:name w:val="UserStyle_1501"/>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rPr>
  </w:style>
  <w:style w:type="paragraph" w:customStyle="1" w:styleId="UserStyle1511">
    <w:name w:val="UserStyle_1511"/>
    <w:qFormat/>
    <w:pPr>
      <w:spacing w:line="360" w:lineRule="auto"/>
      <w:jc w:val="center"/>
    </w:pPr>
    <w:rPr>
      <w:sz w:val="24"/>
    </w:rPr>
  </w:style>
  <w:style w:type="paragraph" w:customStyle="1" w:styleId="UserStyle1521">
    <w:name w:val="UserStyle_1521"/>
    <w:qFormat/>
    <w:pPr>
      <w:spacing w:line="578" w:lineRule="auto"/>
    </w:pPr>
  </w:style>
  <w:style w:type="paragraph" w:customStyle="1" w:styleId="ToCaption1">
    <w:name w:val="ToCaption1"/>
    <w:qFormat/>
    <w:pPr>
      <w:ind w:left="840" w:hanging="420"/>
    </w:pPr>
  </w:style>
  <w:style w:type="paragraph" w:customStyle="1" w:styleId="UserStyle1531">
    <w:name w:val="UserStyle_1531"/>
    <w:qFormat/>
    <w:pPr>
      <w:spacing w:before="60" w:after="60"/>
      <w:ind w:left="360" w:hanging="360"/>
    </w:pPr>
    <w:rPr>
      <w:rFonts w:ascii="Arial" w:hAnsi="Arial"/>
    </w:rPr>
  </w:style>
  <w:style w:type="paragraph" w:customStyle="1" w:styleId="UserStyle1541">
    <w:name w:val="UserStyle_1541"/>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rPr>
  </w:style>
  <w:style w:type="paragraph" w:customStyle="1" w:styleId="UserStyle1551">
    <w:name w:val="UserStyle_1551"/>
    <w:qFormat/>
    <w:pPr>
      <w:pBdr>
        <w:top w:val="single" w:sz="4" w:space="0" w:color="000000"/>
        <w:bottom w:val="single" w:sz="4" w:space="0" w:color="000000"/>
        <w:right w:val="single" w:sz="4" w:space="0" w:color="000000"/>
      </w:pBdr>
      <w:shd w:val="clear" w:color="auto" w:fill="969696"/>
      <w:spacing w:before="100" w:beforeAutospacing="1" w:after="100" w:afterAutospacing="1"/>
      <w:jc w:val="center"/>
    </w:pPr>
  </w:style>
  <w:style w:type="paragraph" w:customStyle="1" w:styleId="UserStyle1561">
    <w:name w:val="UserStyle_1561"/>
    <w:qFormat/>
    <w:rPr>
      <w:rFonts w:ascii="Tahoma" w:hAnsi="Tahoma"/>
      <w:sz w:val="24"/>
    </w:rPr>
  </w:style>
  <w:style w:type="paragraph" w:customStyle="1" w:styleId="UserStyle1571">
    <w:name w:val="UserStyle_1571"/>
    <w:qFormat/>
    <w:rPr>
      <w:rFonts w:ascii="Arial" w:eastAsia="微软雅黑" w:hAnsi="Arial"/>
    </w:rPr>
  </w:style>
  <w:style w:type="paragraph" w:customStyle="1" w:styleId="UserStyle1581">
    <w:name w:val="UserStyle_1581"/>
    <w:qFormat/>
    <w:rPr>
      <w:rFonts w:ascii="Tahoma" w:hAnsi="Tahoma"/>
      <w:sz w:val="24"/>
    </w:rPr>
  </w:style>
  <w:style w:type="paragraph" w:customStyle="1" w:styleId="UserStyle1591">
    <w:name w:val="UserStyle_1591"/>
    <w:qFormat/>
    <w:rPr>
      <w:rFonts w:ascii="Tahoma" w:hAnsi="Tahoma"/>
      <w:sz w:val="24"/>
    </w:rPr>
  </w:style>
  <w:style w:type="paragraph" w:customStyle="1" w:styleId="Index41">
    <w:name w:val="Index41"/>
    <w:qFormat/>
    <w:pPr>
      <w:ind w:left="1260"/>
    </w:pPr>
  </w:style>
  <w:style w:type="paragraph" w:customStyle="1" w:styleId="UserStyle1601">
    <w:name w:val="UserStyle_1601"/>
    <w:qFormat/>
    <w:pPr>
      <w:spacing w:line="360" w:lineRule="auto"/>
      <w:ind w:firstLine="480"/>
    </w:pPr>
    <w:rPr>
      <w:rFonts w:ascii="楷体_GB2312" w:eastAsia="楷体_GB2312"/>
      <w:sz w:val="24"/>
    </w:rPr>
  </w:style>
  <w:style w:type="paragraph" w:customStyle="1" w:styleId="UserStyle1611">
    <w:name w:val="UserStyle_1611"/>
    <w:qFormat/>
    <w:pPr>
      <w:spacing w:line="436" w:lineRule="exact"/>
    </w:pPr>
    <w:rPr>
      <w:rFonts w:ascii="Tahoma" w:hAnsi="Tahoma"/>
      <w:sz w:val="24"/>
    </w:rPr>
  </w:style>
  <w:style w:type="paragraph" w:customStyle="1" w:styleId="UserStyle1621">
    <w:name w:val="UserStyle_1621"/>
    <w:qFormat/>
    <w:pPr>
      <w:pBdr>
        <w:left w:val="single" w:sz="4" w:space="0" w:color="000000"/>
        <w:right w:val="single" w:sz="4" w:space="0" w:color="000000"/>
      </w:pBdr>
      <w:spacing w:before="100" w:beforeAutospacing="1" w:after="100" w:afterAutospacing="1"/>
      <w:jc w:val="center"/>
    </w:pPr>
    <w:rPr>
      <w:rFonts w:ascii="宋体" w:hAnsi="宋体"/>
      <w:sz w:val="24"/>
    </w:rPr>
  </w:style>
  <w:style w:type="paragraph" w:customStyle="1" w:styleId="UserStyle1631">
    <w:name w:val="UserStyle_1631"/>
    <w:qFormat/>
    <w:rPr>
      <w:rFonts w:ascii="宋体" w:hAnsi="宋体" w:cs="Tahoma"/>
      <w:szCs w:val="21"/>
      <w:lang w:val="en-GB"/>
    </w:rPr>
  </w:style>
  <w:style w:type="paragraph" w:customStyle="1" w:styleId="UserStyle1641">
    <w:name w:val="UserStyle_1641"/>
    <w:qFormat/>
    <w:pPr>
      <w:pBdr>
        <w:left w:val="single" w:sz="4" w:space="0" w:color="000000"/>
        <w:right w:val="single" w:sz="4" w:space="0" w:color="000000"/>
      </w:pBdr>
      <w:spacing w:before="100" w:beforeAutospacing="1" w:after="100" w:afterAutospacing="1"/>
      <w:jc w:val="center"/>
    </w:pPr>
    <w:rPr>
      <w:rFonts w:ascii="宋体" w:hAnsi="宋体"/>
    </w:rPr>
  </w:style>
  <w:style w:type="paragraph" w:customStyle="1" w:styleId="IndexHeading1">
    <w:name w:val="IndexHeading1"/>
    <w:qFormat/>
  </w:style>
  <w:style w:type="paragraph" w:customStyle="1" w:styleId="UserStyle1651">
    <w:name w:val="UserStyle_1651"/>
    <w:qFormat/>
    <w:pPr>
      <w:spacing w:after="160" w:line="240" w:lineRule="exact"/>
    </w:pPr>
    <w:rPr>
      <w:rFonts w:ascii="Verdana" w:hAnsi="Verdana"/>
      <w:lang w:eastAsia="en-US"/>
    </w:rPr>
  </w:style>
  <w:style w:type="paragraph" w:customStyle="1" w:styleId="UserStyle1661">
    <w:name w:val="UserStyle_1661"/>
    <w:qFormat/>
    <w:rPr>
      <w:rFonts w:ascii="Tahoma" w:hAnsi="Tahoma"/>
      <w:sz w:val="24"/>
    </w:rPr>
  </w:style>
  <w:style w:type="paragraph" w:customStyle="1" w:styleId="UserStyle1671">
    <w:name w:val="UserStyle_1671"/>
    <w:qFormat/>
    <w:pPr>
      <w:spacing w:line="360" w:lineRule="auto"/>
      <w:ind w:firstLineChars="200" w:firstLine="200"/>
    </w:pPr>
    <w:rPr>
      <w:sz w:val="24"/>
    </w:rPr>
  </w:style>
  <w:style w:type="paragraph" w:customStyle="1" w:styleId="UserStyle1681">
    <w:name w:val="UserStyle_1681"/>
    <w:qFormat/>
    <w:pPr>
      <w:spacing w:line="240" w:lineRule="atLeast"/>
    </w:pPr>
    <w:rPr>
      <w:sz w:val="28"/>
    </w:rPr>
  </w:style>
  <w:style w:type="paragraph" w:customStyle="1" w:styleId="Index31">
    <w:name w:val="Index31"/>
    <w:qFormat/>
    <w:pPr>
      <w:ind w:left="840"/>
    </w:pPr>
  </w:style>
  <w:style w:type="paragraph" w:customStyle="1" w:styleId="UserStyle1691">
    <w:name w:val="UserStyle_1691"/>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rPr>
  </w:style>
  <w:style w:type="paragraph" w:customStyle="1" w:styleId="UserStyle1701">
    <w:name w:val="UserStyle_1701"/>
    <w:qFormat/>
    <w:rPr>
      <w:rFonts w:ascii="Tahoma" w:hAnsi="Tahoma"/>
      <w:sz w:val="24"/>
    </w:rPr>
  </w:style>
  <w:style w:type="paragraph" w:customStyle="1" w:styleId="UserStyle1711">
    <w:name w:val="UserStyle_1711"/>
    <w:qFormat/>
    <w:pPr>
      <w:ind w:firstLineChars="200" w:firstLine="200"/>
      <w:jc w:val="both"/>
    </w:pPr>
    <w:rPr>
      <w:rFonts w:ascii="宋体"/>
      <w:sz w:val="21"/>
    </w:rPr>
  </w:style>
  <w:style w:type="paragraph" w:customStyle="1" w:styleId="TOC51">
    <w:name w:val="TOC51"/>
    <w:qFormat/>
    <w:pPr>
      <w:ind w:left="840"/>
    </w:pPr>
    <w:rPr>
      <w:sz w:val="18"/>
    </w:rPr>
  </w:style>
  <w:style w:type="paragraph" w:customStyle="1" w:styleId="UserStyle1721">
    <w:name w:val="UserStyle_1721"/>
    <w:qFormat/>
    <w:pPr>
      <w:pBdr>
        <w:left w:val="single" w:sz="4" w:space="0" w:color="000000"/>
        <w:right w:val="single" w:sz="4" w:space="0" w:color="000000"/>
      </w:pBdr>
      <w:spacing w:before="100" w:beforeAutospacing="1" w:after="100" w:afterAutospacing="1"/>
      <w:jc w:val="center"/>
    </w:pPr>
  </w:style>
  <w:style w:type="paragraph" w:customStyle="1" w:styleId="UserStyle1731">
    <w:name w:val="UserStyle_1731"/>
    <w:qFormat/>
    <w:pPr>
      <w:spacing w:line="300" w:lineRule="auto"/>
      <w:ind w:left="1268" w:hanging="420"/>
    </w:pPr>
    <w:rPr>
      <w:sz w:val="24"/>
    </w:rPr>
  </w:style>
  <w:style w:type="paragraph" w:customStyle="1" w:styleId="UserStyle1741">
    <w:name w:val="UserStyle_1741"/>
    <w:qFormat/>
    <w:pPr>
      <w:spacing w:after="284"/>
    </w:pPr>
  </w:style>
  <w:style w:type="paragraph" w:customStyle="1" w:styleId="UserStyle1751">
    <w:name w:val="UserStyle_1751"/>
    <w:qFormat/>
    <w:pPr>
      <w:spacing w:line="240" w:lineRule="atLeast"/>
    </w:pPr>
  </w:style>
  <w:style w:type="paragraph" w:customStyle="1" w:styleId="UserStyle2051">
    <w:name w:val="UserStyle_2051"/>
    <w:qFormat/>
    <w:pPr>
      <w:spacing w:before="567" w:line="360" w:lineRule="atLeast"/>
      <w:jc w:val="center"/>
    </w:pPr>
    <w:rPr>
      <w:rFonts w:eastAsia="黑体"/>
      <w:sz w:val="24"/>
    </w:rPr>
  </w:style>
  <w:style w:type="paragraph" w:customStyle="1" w:styleId="UserStyle1761">
    <w:name w:val="UserStyle_1761"/>
    <w:qFormat/>
    <w:pPr>
      <w:ind w:left="425" w:hanging="425"/>
    </w:pPr>
    <w:rPr>
      <w:sz w:val="24"/>
    </w:rPr>
  </w:style>
  <w:style w:type="paragraph" w:customStyle="1" w:styleId="UserStyle1771">
    <w:name w:val="UserStyle_1771"/>
    <w:qFormat/>
    <w:pPr>
      <w:ind w:hanging="420"/>
    </w:pPr>
    <w:rPr>
      <w:rFonts w:eastAsia="黑体"/>
    </w:rPr>
  </w:style>
  <w:style w:type="paragraph" w:customStyle="1" w:styleId="UserStyle1781">
    <w:name w:val="UserStyle_1781"/>
    <w:qFormat/>
    <w:pPr>
      <w:pBdr>
        <w:top w:val="single" w:sz="4" w:space="0" w:color="000000"/>
        <w:bottom w:val="single" w:sz="4" w:space="0" w:color="000000"/>
      </w:pBdr>
      <w:shd w:val="clear" w:color="auto" w:fill="969696"/>
      <w:spacing w:before="100" w:beforeAutospacing="1" w:after="100" w:afterAutospacing="1"/>
      <w:jc w:val="center"/>
    </w:pPr>
  </w:style>
  <w:style w:type="paragraph" w:customStyle="1" w:styleId="UserStyle1791">
    <w:name w:val="UserStyle_1791"/>
    <w:qFormat/>
    <w:pPr>
      <w:spacing w:line="436" w:lineRule="exact"/>
      <w:ind w:left="357"/>
    </w:pPr>
    <w:rPr>
      <w:rFonts w:ascii="Tahoma" w:hAnsi="Tahoma"/>
      <w:sz w:val="24"/>
    </w:rPr>
  </w:style>
  <w:style w:type="paragraph" w:customStyle="1" w:styleId="UserStyle1801">
    <w:name w:val="UserStyle_1801"/>
    <w:qFormat/>
    <w:pPr>
      <w:spacing w:before="100" w:after="40"/>
    </w:pPr>
  </w:style>
  <w:style w:type="paragraph" w:customStyle="1" w:styleId="UserStyle1811">
    <w:name w:val="UserStyle_1811"/>
    <w:qFormat/>
    <w:pPr>
      <w:keepNext/>
      <w:keepLines/>
      <w:spacing w:before="120" w:after="60" w:line="413" w:lineRule="auto"/>
      <w:ind w:left="567" w:hanging="567"/>
    </w:pPr>
    <w:rPr>
      <w:rFonts w:ascii="黑体" w:eastAsia="黑体" w:hAnsi="Arial"/>
      <w:sz w:val="24"/>
    </w:rPr>
  </w:style>
  <w:style w:type="paragraph" w:customStyle="1" w:styleId="UserStyle1821">
    <w:name w:val="UserStyle_1821"/>
    <w:qFormat/>
    <w:pPr>
      <w:spacing w:before="100" w:beforeAutospacing="1" w:after="100" w:afterAutospacing="1"/>
    </w:pPr>
  </w:style>
  <w:style w:type="paragraph" w:customStyle="1" w:styleId="UserStyle1831">
    <w:name w:val="UserStyle_1831"/>
    <w:qFormat/>
    <w:pPr>
      <w:pBdr>
        <w:top w:val="single" w:sz="4" w:space="0" w:color="000000"/>
        <w:bottom w:val="single" w:sz="4" w:space="0" w:color="000000"/>
      </w:pBdr>
      <w:shd w:val="clear" w:color="auto" w:fill="969696"/>
      <w:spacing w:before="100" w:beforeAutospacing="1" w:after="100" w:afterAutospacing="1"/>
      <w:jc w:val="center"/>
    </w:pPr>
  </w:style>
  <w:style w:type="paragraph" w:customStyle="1" w:styleId="UserStyle1841">
    <w:name w:val="UserStyle_1841"/>
    <w:qFormat/>
    <w:rPr>
      <w:rFonts w:ascii="Tahoma" w:hAnsi="Tahoma"/>
      <w:sz w:val="24"/>
    </w:rPr>
  </w:style>
  <w:style w:type="paragraph" w:customStyle="1" w:styleId="UserStyle1851">
    <w:name w:val="UserStyle_1851"/>
    <w:qFormat/>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UserStyle1861">
    <w:name w:val="UserStyle_1861"/>
    <w:qFormat/>
    <w:pPr>
      <w:spacing w:line="436" w:lineRule="exact"/>
    </w:pPr>
  </w:style>
  <w:style w:type="paragraph" w:customStyle="1" w:styleId="UserStyle1871">
    <w:name w:val="UserStyle_1871"/>
    <w:qFormat/>
    <w:pPr>
      <w:spacing w:line="360" w:lineRule="auto"/>
      <w:ind w:firstLine="420"/>
    </w:pPr>
    <w:rPr>
      <w:rFonts w:ascii="楷体_GB2312" w:eastAsia="楷体_GB2312"/>
      <w:sz w:val="24"/>
    </w:rPr>
  </w:style>
  <w:style w:type="paragraph" w:customStyle="1" w:styleId="UserStyle1881">
    <w:name w:val="UserStyle_1881"/>
    <w:qFormat/>
    <w:pPr>
      <w:pBdr>
        <w:top w:val="single" w:sz="4" w:space="0" w:color="000000"/>
        <w:left w:val="single" w:sz="4" w:space="0" w:color="000000"/>
        <w:right w:val="single" w:sz="4" w:space="0" w:color="000000"/>
      </w:pBdr>
      <w:spacing w:before="100" w:beforeAutospacing="1" w:after="100" w:afterAutospacing="1"/>
      <w:jc w:val="center"/>
    </w:pPr>
    <w:rPr>
      <w:rFonts w:ascii="宋体" w:hAnsi="宋体"/>
    </w:rPr>
  </w:style>
  <w:style w:type="paragraph" w:customStyle="1" w:styleId="UserStyle1891">
    <w:name w:val="UserStyle_1891"/>
    <w:qFormat/>
    <w:pPr>
      <w:ind w:left="360" w:hanging="360"/>
      <w:jc w:val="center"/>
    </w:pPr>
    <w:rPr>
      <w:rFonts w:ascii="黑体"/>
    </w:rPr>
  </w:style>
  <w:style w:type="paragraph" w:customStyle="1" w:styleId="UserStyle1901">
    <w:name w:val="UserStyle_1901"/>
    <w:qFormat/>
    <w:pPr>
      <w:spacing w:line="415" w:lineRule="auto"/>
      <w:ind w:hanging="283"/>
    </w:pPr>
  </w:style>
  <w:style w:type="paragraph" w:customStyle="1" w:styleId="UserStyle1911">
    <w:name w:val="UserStyle_1911"/>
    <w:qFormat/>
    <w:pPr>
      <w:spacing w:before="120" w:after="120" w:line="413" w:lineRule="auto"/>
      <w:ind w:left="567" w:hanging="567"/>
    </w:pPr>
    <w:rPr>
      <w:color w:val="000000"/>
      <w:sz w:val="28"/>
    </w:rPr>
  </w:style>
  <w:style w:type="paragraph" w:customStyle="1" w:styleId="UserStyle1921">
    <w:name w:val="UserStyle_1921"/>
    <w:qFormat/>
    <w:pPr>
      <w:spacing w:line="360" w:lineRule="auto"/>
      <w:ind w:firstLineChars="200" w:firstLine="480"/>
    </w:pPr>
    <w:rPr>
      <w:rFonts w:ascii="宋体" w:hAnsi="宋体"/>
      <w:sz w:val="24"/>
    </w:rPr>
  </w:style>
  <w:style w:type="paragraph" w:customStyle="1" w:styleId="UserStyle1931">
    <w:name w:val="UserStyle_1931"/>
    <w:rPr>
      <w:sz w:val="24"/>
      <w:lang w:eastAsia="en-US"/>
    </w:rPr>
  </w:style>
  <w:style w:type="paragraph" w:customStyle="1" w:styleId="UserStyle1941">
    <w:name w:val="UserStyle_1941"/>
    <w:pPr>
      <w:keepNext/>
      <w:spacing w:before="80" w:after="80"/>
      <w:ind w:hanging="425"/>
    </w:pPr>
    <w:rPr>
      <w:rFonts w:ascii="Arial" w:hAnsi="Arial"/>
    </w:rPr>
  </w:style>
  <w:style w:type="paragraph" w:customStyle="1" w:styleId="UserStyle1951">
    <w:name w:val="UserStyle_1951"/>
    <w:pPr>
      <w:spacing w:before="20" w:after="20"/>
      <w:ind w:left="851"/>
    </w:pPr>
    <w:rPr>
      <w:rFonts w:ascii="Arial" w:hAnsi="Arial"/>
      <w:sz w:val="24"/>
      <w:lang w:val="en-GB"/>
    </w:rPr>
  </w:style>
  <w:style w:type="paragraph" w:customStyle="1" w:styleId="TOC61">
    <w:name w:val="TOC61"/>
    <w:pPr>
      <w:ind w:left="1050"/>
    </w:pPr>
    <w:rPr>
      <w:sz w:val="18"/>
    </w:rPr>
  </w:style>
  <w:style w:type="paragraph" w:customStyle="1" w:styleId="UserStyle1961">
    <w:name w:val="UserStyle_1961"/>
    <w:pPr>
      <w:spacing w:before="120" w:after="120" w:line="360" w:lineRule="auto"/>
      <w:jc w:val="center"/>
    </w:pPr>
    <w:rPr>
      <w:sz w:val="30"/>
      <w:szCs w:val="30"/>
    </w:rPr>
  </w:style>
  <w:style w:type="paragraph" w:customStyle="1" w:styleId="UserStyle1971">
    <w:name w:val="UserStyle_1971"/>
    <w:pPr>
      <w:spacing w:line="400" w:lineRule="atLeast"/>
      <w:ind w:left="900" w:hanging="420"/>
    </w:pPr>
    <w:rPr>
      <w:sz w:val="24"/>
    </w:rPr>
  </w:style>
  <w:style w:type="paragraph" w:customStyle="1" w:styleId="UserStyle1981">
    <w:name w:val="UserStyle_1981"/>
    <w:pPr>
      <w:spacing w:before="240" w:after="240" w:line="312" w:lineRule="atLeast"/>
      <w:jc w:val="both"/>
    </w:pPr>
    <w:rPr>
      <w:rFonts w:ascii="黑体" w:eastAsia="黑体"/>
      <w:sz w:val="24"/>
    </w:rPr>
  </w:style>
  <w:style w:type="paragraph" w:customStyle="1" w:styleId="UserStyle1991">
    <w:name w:val="UserStyle_1991"/>
    <w:pPr>
      <w:snapToGrid w:val="0"/>
      <w:spacing w:line="480" w:lineRule="exact"/>
      <w:jc w:val="center"/>
    </w:pPr>
    <w:rPr>
      <w:rFonts w:ascii="黑体"/>
      <w:sz w:val="24"/>
      <w:szCs w:val="24"/>
    </w:rPr>
  </w:style>
  <w:style w:type="paragraph" w:customStyle="1" w:styleId="UserStyle2001">
    <w:name w:val="UserStyle_2001"/>
    <w:pPr>
      <w:spacing w:line="360" w:lineRule="auto"/>
      <w:ind w:firstLine="480"/>
    </w:pPr>
    <w:rPr>
      <w:sz w:val="24"/>
    </w:rPr>
  </w:style>
  <w:style w:type="paragraph" w:customStyle="1" w:styleId="TOC81">
    <w:name w:val="TOC81"/>
    <w:pPr>
      <w:ind w:left="1470"/>
    </w:pPr>
    <w:rPr>
      <w:sz w:val="18"/>
    </w:rPr>
  </w:style>
  <w:style w:type="paragraph" w:customStyle="1" w:styleId="UserStyle2011">
    <w:name w:val="UserStyle_20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rPr>
  </w:style>
  <w:style w:type="paragraph" w:customStyle="1" w:styleId="UserStyle2021">
    <w:name w:val="UserStyle_2021"/>
    <w:rPr>
      <w:rFonts w:ascii="Tahoma" w:hAnsi="Tahoma"/>
      <w:sz w:val="24"/>
    </w:rPr>
  </w:style>
  <w:style w:type="paragraph" w:customStyle="1" w:styleId="UserStyle2031">
    <w:name w:val="UserStyle_2031"/>
    <w:pPr>
      <w:spacing w:line="416" w:lineRule="auto"/>
    </w:pPr>
  </w:style>
  <w:style w:type="paragraph" w:customStyle="1" w:styleId="ListNumber21">
    <w:name w:val="ListNumber21"/>
    <w:qFormat/>
    <w:pPr>
      <w:spacing w:line="360" w:lineRule="auto"/>
      <w:ind w:left="1440" w:hanging="1440"/>
    </w:pPr>
    <w:rPr>
      <w:sz w:val="24"/>
    </w:rPr>
  </w:style>
  <w:style w:type="paragraph" w:customStyle="1" w:styleId="UserStyle2041">
    <w:name w:val="UserStyle_2041"/>
    <w:qFormat/>
    <w:pPr>
      <w:pBdr>
        <w:top w:val="single" w:sz="4" w:space="0" w:color="000000"/>
        <w:bottom w:val="single" w:sz="4" w:space="0" w:color="000000"/>
        <w:right w:val="single" w:sz="4" w:space="0" w:color="000000"/>
      </w:pBdr>
      <w:shd w:val="clear" w:color="auto" w:fill="969696"/>
      <w:spacing w:before="100" w:beforeAutospacing="1" w:after="100" w:afterAutospacing="1"/>
      <w:jc w:val="center"/>
    </w:pPr>
  </w:style>
  <w:style w:type="paragraph" w:customStyle="1" w:styleId="UserStyle2061">
    <w:name w:val="UserStyle_2061"/>
    <w:pPr>
      <w:spacing w:before="100" w:beforeAutospacing="1" w:after="100" w:afterAutospacing="1"/>
    </w:pPr>
    <w:rPr>
      <w:rFonts w:ascii="宋体" w:hAnsi="宋体"/>
      <w:sz w:val="24"/>
    </w:rPr>
  </w:style>
  <w:style w:type="paragraph" w:customStyle="1" w:styleId="UserStyle2071">
    <w:name w:val="UserStyle_2071"/>
    <w:pPr>
      <w:spacing w:line="360" w:lineRule="auto"/>
    </w:pPr>
    <w:rPr>
      <w:rFonts w:ascii="Tahoma" w:hAnsi="Tahoma"/>
      <w:sz w:val="24"/>
    </w:rPr>
  </w:style>
  <w:style w:type="paragraph" w:customStyle="1" w:styleId="UserStyle2081">
    <w:name w:val="UserStyle_2081"/>
    <w:pPr>
      <w:pBdr>
        <w:left w:val="single" w:sz="4" w:space="0" w:color="000000"/>
        <w:bottom w:val="single" w:sz="4" w:space="0" w:color="000000"/>
        <w:right w:val="single" w:sz="4" w:space="0" w:color="000000"/>
      </w:pBdr>
      <w:spacing w:before="100" w:beforeAutospacing="1" w:after="100" w:afterAutospacing="1"/>
      <w:jc w:val="center"/>
    </w:pPr>
    <w:rPr>
      <w:rFonts w:ascii="宋体" w:hAnsi="宋体"/>
      <w:sz w:val="24"/>
    </w:rPr>
  </w:style>
  <w:style w:type="paragraph" w:customStyle="1" w:styleId="UserStyle2091">
    <w:name w:val="UserStyle_2091"/>
    <w:pPr>
      <w:pBdr>
        <w:top w:val="single" w:sz="4" w:space="0" w:color="000000"/>
        <w:left w:val="single" w:sz="4" w:space="0" w:color="000000"/>
        <w:bottom w:val="single" w:sz="4" w:space="0" w:color="000000"/>
      </w:pBdr>
      <w:spacing w:before="100" w:beforeAutospacing="1" w:after="100" w:afterAutospacing="1"/>
      <w:jc w:val="center"/>
    </w:pPr>
    <w:rPr>
      <w:rFonts w:ascii="宋体" w:hAnsi="宋体"/>
    </w:rPr>
  </w:style>
  <w:style w:type="paragraph" w:customStyle="1" w:styleId="UserStyle2101">
    <w:name w:val="UserStyle_2101"/>
    <w:pPr>
      <w:jc w:val="center"/>
    </w:pPr>
    <w:rPr>
      <w:rFonts w:ascii="黑体" w:eastAsia="黑体"/>
      <w:kern w:val="2"/>
      <w:sz w:val="44"/>
      <w:szCs w:val="44"/>
    </w:rPr>
  </w:style>
  <w:style w:type="paragraph" w:customStyle="1" w:styleId="HtmlNormal1">
    <w:name w:val="HtmlNormal1"/>
    <w:pPr>
      <w:spacing w:before="100" w:beforeAutospacing="1" w:after="100" w:afterAutospacing="1"/>
    </w:pPr>
    <w:rPr>
      <w:rFonts w:ascii="宋体" w:hAnsi="宋体"/>
      <w:sz w:val="24"/>
    </w:rPr>
  </w:style>
  <w:style w:type="paragraph" w:customStyle="1" w:styleId="UserStyle2111">
    <w:name w:val="UserStyle_2111"/>
    <w:qFormat/>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UserStyle2121">
    <w:name w:val="UserStyle_2121"/>
    <w:pPr>
      <w:spacing w:after="240" w:line="240" w:lineRule="atLeast"/>
      <w:ind w:left="3456" w:hanging="576"/>
      <w:jc w:val="both"/>
    </w:pPr>
    <w:rPr>
      <w:rFonts w:eastAsia="全真中明體"/>
      <w:spacing w:val="30"/>
      <w:sz w:val="24"/>
      <w:lang w:val="en-GB" w:eastAsia="zh-TW"/>
    </w:rPr>
  </w:style>
  <w:style w:type="paragraph" w:customStyle="1" w:styleId="TOC91">
    <w:name w:val="TOC91"/>
    <w:qFormat/>
    <w:pPr>
      <w:ind w:left="1680"/>
    </w:pPr>
    <w:rPr>
      <w:sz w:val="18"/>
    </w:rPr>
  </w:style>
  <w:style w:type="paragraph" w:customStyle="1" w:styleId="1781">
    <w:name w:val="1781"/>
    <w:semiHidden/>
    <w:rPr>
      <w:kern w:val="2"/>
      <w:sz w:val="21"/>
      <w:szCs w:val="24"/>
    </w:rPr>
  </w:style>
  <w:style w:type="paragraph" w:customStyle="1" w:styleId="UserStyle2131">
    <w:name w:val="UserStyle_2131"/>
    <w:pPr>
      <w:ind w:firstLineChars="150" w:firstLine="420"/>
    </w:pPr>
    <w:rPr>
      <w:kern w:val="2"/>
      <w:sz w:val="24"/>
      <w:szCs w:val="24"/>
    </w:rPr>
  </w:style>
  <w:style w:type="paragraph" w:customStyle="1" w:styleId="List31">
    <w:name w:val="List31"/>
    <w:pPr>
      <w:ind w:left="1260" w:hanging="420"/>
    </w:pPr>
  </w:style>
  <w:style w:type="paragraph" w:customStyle="1" w:styleId="UserStyle2141">
    <w:name w:val="UserStyle_2141"/>
    <w:pPr>
      <w:ind w:right="-33" w:firstLineChars="200" w:firstLine="600"/>
    </w:pPr>
    <w:rPr>
      <w:rFonts w:ascii="仿宋_GB2312" w:eastAsia="仿宋_GB2312"/>
      <w:sz w:val="30"/>
      <w:szCs w:val="30"/>
    </w:rPr>
  </w:style>
  <w:style w:type="paragraph" w:customStyle="1" w:styleId="UserStyle2151">
    <w:name w:val="UserStyle_2151"/>
    <w:pPr>
      <w:spacing w:line="360" w:lineRule="auto"/>
      <w:ind w:firstLineChars="200" w:firstLine="480"/>
    </w:pPr>
    <w:rPr>
      <w:sz w:val="24"/>
    </w:rPr>
  </w:style>
  <w:style w:type="paragraph" w:customStyle="1" w:styleId="UserStyle2161">
    <w:name w:val="UserStyle_2161"/>
    <w:pPr>
      <w:ind w:left="1337" w:right="-27" w:firstLine="480"/>
    </w:pPr>
    <w:rPr>
      <w:color w:val="000000"/>
      <w:sz w:val="24"/>
      <w:szCs w:val="24"/>
    </w:rPr>
  </w:style>
  <w:style w:type="paragraph" w:customStyle="1" w:styleId="UserStyle2171">
    <w:name w:val="UserStyle_2171"/>
    <w:qFormat/>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1791">
    <w:name w:val="1791"/>
    <w:pPr>
      <w:ind w:firstLineChars="200" w:firstLine="420"/>
    </w:pPr>
    <w:rPr>
      <w:rFonts w:ascii="Calibri" w:hAnsi="Calibri"/>
      <w:szCs w:val="22"/>
    </w:rPr>
  </w:style>
  <w:style w:type="paragraph" w:customStyle="1" w:styleId="UserStyle2181">
    <w:name w:val="UserStyle_2181"/>
    <w:pPr>
      <w:ind w:rightChars="-64" w:right="-134"/>
    </w:pPr>
  </w:style>
  <w:style w:type="paragraph" w:customStyle="1" w:styleId="UserStyle2191">
    <w:name w:val="UserStyle_2191"/>
    <w:rPr>
      <w:rFonts w:ascii="Tahoma" w:hAnsi="Tahoma"/>
      <w:sz w:val="24"/>
    </w:rPr>
  </w:style>
  <w:style w:type="paragraph" w:customStyle="1" w:styleId="UserStyle2201">
    <w:name w:val="UserStyle_2201"/>
    <w:qFormat/>
    <w:rPr>
      <w:rFonts w:cs="宋体"/>
      <w:sz w:val="30"/>
    </w:rPr>
  </w:style>
  <w:style w:type="paragraph" w:customStyle="1" w:styleId="Index71">
    <w:name w:val="Index71"/>
    <w:pPr>
      <w:ind w:left="2520"/>
    </w:pPr>
  </w:style>
  <w:style w:type="paragraph" w:customStyle="1" w:styleId="UserStyle2211">
    <w:name w:val="UserStyle_2211"/>
    <w:pPr>
      <w:spacing w:line="360" w:lineRule="auto"/>
      <w:ind w:firstLineChars="200" w:firstLine="420"/>
    </w:pPr>
  </w:style>
  <w:style w:type="paragraph" w:customStyle="1" w:styleId="UserStyle2221">
    <w:name w:val="UserStyle_2221"/>
    <w:pPr>
      <w:spacing w:before="156" w:line="360" w:lineRule="auto"/>
      <w:ind w:firstLineChars="171" w:firstLine="359"/>
    </w:pPr>
    <w:rPr>
      <w:rFonts w:ascii="Arial" w:hAnsi="Arial"/>
      <w:sz w:val="24"/>
      <w:szCs w:val="21"/>
    </w:rPr>
  </w:style>
  <w:style w:type="paragraph" w:customStyle="1" w:styleId="List51">
    <w:name w:val="List51"/>
    <w:pPr>
      <w:ind w:leftChars="800" w:left="100" w:hangingChars="200" w:hanging="200"/>
    </w:pPr>
  </w:style>
  <w:style w:type="paragraph" w:customStyle="1" w:styleId="UserStyle2231">
    <w:name w:val="UserStyle_2231"/>
    <w:pPr>
      <w:snapToGrid w:val="0"/>
      <w:spacing w:line="300" w:lineRule="auto"/>
      <w:ind w:left="992" w:hanging="567"/>
    </w:pPr>
    <w:rPr>
      <w:rFonts w:ascii="Arial" w:eastAsia="黑体" w:hAnsi="Arial"/>
      <w:sz w:val="32"/>
    </w:rPr>
  </w:style>
  <w:style w:type="paragraph" w:customStyle="1" w:styleId="EndnoteText1">
    <w:name w:val="EndnoteText1"/>
    <w:qFormat/>
    <w:pPr>
      <w:snapToGrid w:val="0"/>
    </w:pPr>
  </w:style>
  <w:style w:type="paragraph" w:customStyle="1" w:styleId="UserStyle2241">
    <w:name w:val="UserStyle_2241"/>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UserStyle2251">
    <w:name w:val="UserStyle_2251"/>
    <w:pPr>
      <w:spacing w:before="40" w:after="40"/>
      <w:ind w:left="397" w:hanging="397"/>
      <w:jc w:val="both"/>
    </w:pPr>
    <w:rPr>
      <w:rFonts w:ascii="Arial" w:hAnsi="Arial"/>
      <w:sz w:val="18"/>
      <w:szCs w:val="18"/>
    </w:rPr>
  </w:style>
  <w:style w:type="paragraph" w:customStyle="1" w:styleId="UserStyle2261">
    <w:name w:val="UserStyle_2261"/>
    <w:qFormat/>
    <w:rPr>
      <w:rFonts w:ascii="宋体" w:eastAsia="楷体_GB2312" w:hAnsi="Courier New"/>
      <w:sz w:val="28"/>
    </w:rPr>
  </w:style>
  <w:style w:type="paragraph" w:customStyle="1" w:styleId="UserStyle2271">
    <w:name w:val="UserStyle_2271"/>
    <w:qFormat/>
    <w:pPr>
      <w:ind w:left="720"/>
    </w:pPr>
    <w:rPr>
      <w:rFonts w:ascii="Arial" w:eastAsia="黑体" w:hAnsi="Arial"/>
      <w:sz w:val="24"/>
      <w:lang w:val="zh-CN" w:eastAsia="en-US"/>
    </w:rPr>
  </w:style>
  <w:style w:type="paragraph" w:customStyle="1" w:styleId="UserStyle2281">
    <w:name w:val="UserStyle_2281"/>
    <w:qFormat/>
    <w:pPr>
      <w:pBdr>
        <w:top w:val="single" w:sz="4" w:space="0" w:color="000000"/>
        <w:left w:val="single" w:sz="4" w:space="0" w:color="000000"/>
        <w:bottom w:val="single" w:sz="4" w:space="0" w:color="000000"/>
      </w:pBdr>
      <w:shd w:val="clear" w:color="auto" w:fill="969696"/>
      <w:spacing w:before="100" w:beforeAutospacing="1" w:after="100" w:afterAutospacing="1"/>
      <w:jc w:val="center"/>
    </w:pPr>
    <w:rPr>
      <w:rFonts w:ascii="宋体" w:hAnsi="宋体"/>
    </w:rPr>
  </w:style>
  <w:style w:type="paragraph" w:customStyle="1" w:styleId="TOC31">
    <w:name w:val="TOC31"/>
    <w:qFormat/>
    <w:pPr>
      <w:ind w:leftChars="400" w:left="840"/>
    </w:pPr>
  </w:style>
  <w:style w:type="paragraph" w:customStyle="1" w:styleId="Index21">
    <w:name w:val="Index21"/>
    <w:pPr>
      <w:ind w:left="420"/>
      <w:jc w:val="center"/>
    </w:pPr>
    <w:rPr>
      <w:rFonts w:ascii="宋体" w:hAnsi="宋体"/>
      <w:sz w:val="32"/>
    </w:rPr>
  </w:style>
  <w:style w:type="paragraph" w:customStyle="1" w:styleId="UserStyle2291">
    <w:name w:val="UserStyle_2291"/>
    <w:pPr>
      <w:spacing w:line="300" w:lineRule="auto"/>
      <w:ind w:firstLineChars="200" w:firstLine="480"/>
    </w:pPr>
    <w:rPr>
      <w:sz w:val="24"/>
    </w:rPr>
  </w:style>
  <w:style w:type="paragraph" w:customStyle="1" w:styleId="UserStyle2301">
    <w:name w:val="UserStyle_2301"/>
    <w:pPr>
      <w:spacing w:line="360" w:lineRule="auto"/>
    </w:pPr>
    <w:rPr>
      <w:sz w:val="28"/>
      <w:szCs w:val="21"/>
    </w:rPr>
  </w:style>
  <w:style w:type="paragraph" w:customStyle="1" w:styleId="UserStyle2311">
    <w:name w:val="UserStyle_2311"/>
    <w:pPr>
      <w:spacing w:before="100" w:beforeAutospacing="1" w:after="100" w:afterAutospacing="1"/>
    </w:pPr>
    <w:rPr>
      <w:rFonts w:ascii="宋体" w:hAnsi="宋体"/>
      <w:sz w:val="24"/>
    </w:rPr>
  </w:style>
  <w:style w:type="paragraph" w:customStyle="1" w:styleId="UserStyle2321">
    <w:name w:val="UserStyle_2321"/>
    <w:qFormat/>
    <w:pPr>
      <w:spacing w:line="360" w:lineRule="auto"/>
      <w:ind w:firstLineChars="196" w:firstLine="470"/>
    </w:pPr>
    <w:rPr>
      <w:sz w:val="24"/>
    </w:rPr>
  </w:style>
  <w:style w:type="paragraph" w:customStyle="1" w:styleId="UserStyle2331">
    <w:name w:val="UserStyle_2331"/>
    <w:qFormat/>
    <w:pPr>
      <w:ind w:left="720"/>
      <w:contextualSpacing/>
    </w:pPr>
    <w:rPr>
      <w:rFonts w:ascii="Arial" w:eastAsia="黑体" w:hAnsi="Arial"/>
      <w:sz w:val="24"/>
      <w:lang w:eastAsia="en-US"/>
    </w:rPr>
  </w:style>
  <w:style w:type="paragraph" w:customStyle="1" w:styleId="UserStyle2341">
    <w:name w:val="UserStyle_2341"/>
    <w:qFormat/>
    <w:pPr>
      <w:spacing w:after="160" w:line="240" w:lineRule="exact"/>
    </w:pPr>
    <w:rPr>
      <w:rFonts w:ascii="Verdana" w:hAnsi="Verdana"/>
      <w:lang w:eastAsia="en-US"/>
    </w:rPr>
  </w:style>
  <w:style w:type="paragraph" w:customStyle="1" w:styleId="UserStyle2351">
    <w:name w:val="UserStyle_2351"/>
    <w:qFormat/>
    <w:pPr>
      <w:pBdr>
        <w:top w:val="single" w:sz="4" w:space="0" w:color="000000"/>
        <w:bottom w:val="single" w:sz="4" w:space="0" w:color="000000"/>
      </w:pBdr>
      <w:shd w:val="clear" w:color="auto" w:fill="969696"/>
      <w:spacing w:before="100" w:beforeAutospacing="1" w:after="100" w:afterAutospacing="1"/>
      <w:jc w:val="center"/>
    </w:pPr>
  </w:style>
  <w:style w:type="paragraph" w:customStyle="1" w:styleId="UserStyle2361">
    <w:name w:val="UserStyle_2361"/>
    <w:pPr>
      <w:spacing w:before="100" w:beforeAutospacing="1" w:after="100" w:afterAutospacing="1"/>
    </w:pPr>
    <w:rPr>
      <w:sz w:val="36"/>
      <w:szCs w:val="36"/>
    </w:rPr>
  </w:style>
  <w:style w:type="paragraph" w:customStyle="1" w:styleId="UserStyle2371">
    <w:name w:val="UserStyle_2371"/>
    <w:qFormat/>
    <w:pPr>
      <w:pBdr>
        <w:top w:val="single" w:sz="4" w:space="0" w:color="000000"/>
        <w:left w:val="single" w:sz="4" w:space="0" w:color="000000"/>
        <w:right w:val="single" w:sz="4" w:space="0" w:color="000000"/>
      </w:pBdr>
      <w:spacing w:before="100" w:beforeAutospacing="1" w:after="100" w:afterAutospacing="1"/>
      <w:jc w:val="center"/>
    </w:pPr>
    <w:rPr>
      <w:rFonts w:ascii="宋体" w:hAnsi="宋体"/>
    </w:rPr>
  </w:style>
  <w:style w:type="paragraph" w:customStyle="1" w:styleId="TOC11">
    <w:name w:val="TOC11"/>
  </w:style>
  <w:style w:type="paragraph" w:customStyle="1" w:styleId="UserStyle2381">
    <w:name w:val="UserStyle_2381"/>
    <w:pPr>
      <w:pBdr>
        <w:right w:val="single" w:sz="4" w:space="0" w:color="000000"/>
      </w:pBdr>
      <w:spacing w:before="100" w:beforeAutospacing="1" w:after="100" w:afterAutospacing="1"/>
      <w:jc w:val="center"/>
    </w:pPr>
    <w:rPr>
      <w:szCs w:val="21"/>
    </w:rPr>
  </w:style>
  <w:style w:type="paragraph" w:customStyle="1" w:styleId="UserStyle2391">
    <w:name w:val="UserStyle_2391"/>
    <w:qFormat/>
    <w:pPr>
      <w:spacing w:line="320" w:lineRule="exact"/>
    </w:pPr>
    <w:rPr>
      <w:rFonts w:ascii="Beijing" w:eastAsia="Times New Roman"/>
      <w:sz w:val="18"/>
      <w:szCs w:val="18"/>
    </w:rPr>
  </w:style>
  <w:style w:type="paragraph" w:customStyle="1" w:styleId="UserStyle2401">
    <w:name w:val="UserStyle_2401"/>
    <w:qFormat/>
    <w:pPr>
      <w:spacing w:after="240" w:line="360" w:lineRule="atLeast"/>
      <w:ind w:firstLine="454"/>
    </w:pPr>
    <w:rPr>
      <w:rFonts w:ascii="宋体"/>
      <w:sz w:val="24"/>
    </w:rPr>
  </w:style>
  <w:style w:type="paragraph" w:customStyle="1" w:styleId="UserStyle2411">
    <w:name w:val="UserStyle_2411"/>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rPr>
  </w:style>
  <w:style w:type="paragraph" w:customStyle="1" w:styleId="UserStyle2421">
    <w:name w:val="UserStyle_2421"/>
    <w:pPr>
      <w:spacing w:line="360" w:lineRule="auto"/>
    </w:pPr>
    <w:rPr>
      <w:rFonts w:eastAsia="仿宋_GB2312"/>
      <w:sz w:val="30"/>
    </w:rPr>
  </w:style>
  <w:style w:type="paragraph" w:customStyle="1" w:styleId="UserStyle2431">
    <w:name w:val="UserStyle_2431"/>
    <w:qFormat/>
    <w:pPr>
      <w:spacing w:before="156" w:line="360" w:lineRule="atLeast"/>
      <w:ind w:left="567" w:firstLine="510"/>
      <w:jc w:val="both"/>
    </w:pPr>
  </w:style>
  <w:style w:type="paragraph" w:customStyle="1" w:styleId="UserStyle2441">
    <w:name w:val="UserStyle_2441"/>
    <w:rPr>
      <w:rFonts w:ascii="Tahoma" w:hAnsi="Tahoma"/>
      <w:sz w:val="24"/>
    </w:rPr>
  </w:style>
  <w:style w:type="paragraph" w:customStyle="1" w:styleId="UserStyle2451">
    <w:name w:val="UserStyle_2451"/>
    <w:pPr>
      <w:spacing w:line="360" w:lineRule="auto"/>
      <w:ind w:right="-33" w:firstLineChars="200" w:firstLine="480"/>
    </w:pPr>
    <w:rPr>
      <w:sz w:val="24"/>
    </w:rPr>
  </w:style>
  <w:style w:type="paragraph" w:customStyle="1" w:styleId="Index51">
    <w:name w:val="Index51"/>
    <w:qFormat/>
    <w:pPr>
      <w:ind w:left="1680"/>
    </w:pPr>
  </w:style>
  <w:style w:type="paragraph" w:customStyle="1" w:styleId="UserStyle2461">
    <w:name w:val="UserStyle_2461"/>
    <w:qFormat/>
    <w:rPr>
      <w:rFonts w:ascii="Tahoma" w:hAnsi="Tahoma"/>
      <w:sz w:val="24"/>
    </w:rPr>
  </w:style>
  <w:style w:type="paragraph" w:customStyle="1" w:styleId="UserStyle2471">
    <w:name w:val="UserStyle_2471"/>
    <w:qFormat/>
    <w:pPr>
      <w:spacing w:before="78"/>
      <w:ind w:left="2100" w:hanging="420"/>
    </w:pPr>
    <w:rPr>
      <w:rFonts w:ascii="Arial" w:eastAsia="华文细黑" w:hAnsi="Arial"/>
      <w:sz w:val="30"/>
    </w:rPr>
  </w:style>
  <w:style w:type="paragraph" w:customStyle="1" w:styleId="TOC71">
    <w:name w:val="TOC71"/>
    <w:qFormat/>
    <w:pPr>
      <w:ind w:left="1260"/>
    </w:pPr>
    <w:rPr>
      <w:sz w:val="18"/>
    </w:rPr>
  </w:style>
  <w:style w:type="paragraph" w:customStyle="1" w:styleId="TOC21">
    <w:name w:val="TOC21"/>
    <w:qFormat/>
    <w:pPr>
      <w:ind w:leftChars="200" w:left="420"/>
    </w:pPr>
  </w:style>
  <w:style w:type="paragraph" w:customStyle="1" w:styleId="UserStyle2481">
    <w:name w:val="UserStyle_2481"/>
    <w:pPr>
      <w:ind w:left="720"/>
    </w:pPr>
    <w:rPr>
      <w:rFonts w:ascii="Arial" w:eastAsia="黑体" w:hAnsi="Arial"/>
      <w:sz w:val="24"/>
      <w:lang w:eastAsia="en-US"/>
    </w:rPr>
  </w:style>
  <w:style w:type="paragraph" w:customStyle="1" w:styleId="Index91">
    <w:name w:val="Index91"/>
    <w:qFormat/>
    <w:pPr>
      <w:ind w:left="3360"/>
    </w:pPr>
  </w:style>
  <w:style w:type="paragraph" w:customStyle="1" w:styleId="UserStyle2491">
    <w:name w:val="UserStyle_2491"/>
    <w:qFormat/>
    <w:pPr>
      <w:keepNext/>
      <w:keepLines/>
    </w:pPr>
    <w:rPr>
      <w:rFonts w:cs="宋体"/>
      <w:sz w:val="24"/>
    </w:rPr>
  </w:style>
  <w:style w:type="paragraph" w:customStyle="1" w:styleId="UserStyle2501">
    <w:name w:val="UserStyle_2501"/>
    <w:qFormat/>
    <w:pPr>
      <w:spacing w:before="156" w:line="360" w:lineRule="auto"/>
      <w:ind w:firstLineChars="200" w:firstLine="510"/>
    </w:pPr>
    <w:rPr>
      <w:sz w:val="24"/>
    </w:rPr>
  </w:style>
  <w:style w:type="paragraph" w:customStyle="1" w:styleId="UserStyle2511">
    <w:name w:val="UserStyle_2511"/>
    <w:qFormat/>
    <w:rPr>
      <w:rFonts w:ascii="仿宋_GB2312" w:eastAsia="仿宋_GB2312"/>
      <w:sz w:val="32"/>
      <w:szCs w:val="32"/>
    </w:rPr>
  </w:style>
  <w:style w:type="paragraph" w:customStyle="1" w:styleId="UserStyle2521">
    <w:name w:val="UserStyle_2521"/>
    <w:qFormat/>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UserStyle2531">
    <w:name w:val="UserStyle_2531"/>
    <w:pPr>
      <w:spacing w:line="241" w:lineRule="atLeast"/>
    </w:pPr>
    <w:rPr>
      <w:rFonts w:ascii="HYDaHeiJ" w:eastAsia="HYDaHeiJ"/>
      <w:sz w:val="24"/>
    </w:rPr>
  </w:style>
  <w:style w:type="paragraph" w:customStyle="1" w:styleId="UserStyle2541">
    <w:name w:val="UserStyle_2541"/>
    <w:rPr>
      <w:rFonts w:ascii="Tahoma" w:hAnsi="Tahoma"/>
      <w:sz w:val="24"/>
    </w:rPr>
  </w:style>
  <w:style w:type="paragraph" w:customStyle="1" w:styleId="UserStyle2551">
    <w:name w:val="UserStyle_2551"/>
    <w:pPr>
      <w:snapToGrid w:val="0"/>
      <w:spacing w:before="120" w:after="120" w:line="360" w:lineRule="auto"/>
    </w:pPr>
    <w:rPr>
      <w:rFonts w:ascii="宋体"/>
      <w:sz w:val="24"/>
    </w:rPr>
  </w:style>
  <w:style w:type="paragraph" w:customStyle="1" w:styleId="UserStyle2561">
    <w:name w:val="UserStyle_2561"/>
    <w:pPr>
      <w:spacing w:line="300" w:lineRule="atLeast"/>
    </w:pPr>
    <w:rPr>
      <w:sz w:val="18"/>
    </w:rPr>
  </w:style>
  <w:style w:type="paragraph" w:customStyle="1" w:styleId="UserStyle2571">
    <w:name w:val="UserStyle_2571"/>
    <w:pPr>
      <w:snapToGrid w:val="0"/>
      <w:spacing w:line="300" w:lineRule="auto"/>
      <w:jc w:val="center"/>
    </w:pPr>
    <w:rPr>
      <w:sz w:val="18"/>
    </w:rPr>
  </w:style>
  <w:style w:type="paragraph" w:customStyle="1" w:styleId="UserStyle2581">
    <w:name w:val="UserStyle_2581"/>
    <w:rPr>
      <w:rFonts w:ascii="Tahoma" w:hAnsi="Tahoma"/>
      <w:sz w:val="24"/>
    </w:rPr>
  </w:style>
  <w:style w:type="paragraph" w:customStyle="1" w:styleId="UserStyle2591">
    <w:name w:val="UserStyle_259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rPr>
  </w:style>
  <w:style w:type="paragraph" w:customStyle="1" w:styleId="Index61">
    <w:name w:val="Index61"/>
    <w:pPr>
      <w:ind w:left="2100"/>
    </w:pPr>
  </w:style>
  <w:style w:type="paragraph" w:customStyle="1" w:styleId="UserStyle2601">
    <w:name w:val="UserStyle_2601"/>
    <w:pPr>
      <w:spacing w:before="60" w:line="300" w:lineRule="auto"/>
      <w:jc w:val="center"/>
    </w:pPr>
  </w:style>
  <w:style w:type="paragraph" w:customStyle="1" w:styleId="UserStyle2611">
    <w:name w:val="UserStyle_2611"/>
    <w:pPr>
      <w:pBdr>
        <w:top w:val="single" w:sz="4" w:space="0" w:color="000000"/>
        <w:bottom w:val="single" w:sz="4" w:space="0" w:color="000000"/>
        <w:right w:val="single" w:sz="4" w:space="0" w:color="000000"/>
      </w:pBdr>
      <w:shd w:val="clear" w:color="auto" w:fill="969696"/>
      <w:spacing w:before="100" w:beforeAutospacing="1" w:after="100" w:afterAutospacing="1"/>
      <w:jc w:val="center"/>
    </w:pPr>
  </w:style>
  <w:style w:type="paragraph" w:customStyle="1" w:styleId="UserStyle2621">
    <w:name w:val="UserStyle_2621"/>
    <w:pPr>
      <w:ind w:firstLineChars="200" w:firstLine="200"/>
    </w:pPr>
    <w:rPr>
      <w:rFonts w:ascii="仿宋_GB2312" w:eastAsia="仿宋_GB2312" w:hAnsi="宋体"/>
      <w:kern w:val="28"/>
      <w:szCs w:val="24"/>
    </w:rPr>
  </w:style>
  <w:style w:type="paragraph" w:customStyle="1" w:styleId="UserStyle2631">
    <w:name w:val="UserStyle_2631"/>
    <w:qFormat/>
    <w:pPr>
      <w:snapToGrid w:val="0"/>
      <w:spacing w:before="120" w:after="120" w:line="360" w:lineRule="auto"/>
      <w:ind w:firstLineChars="200" w:firstLine="480"/>
      <w:jc w:val="both"/>
    </w:pPr>
    <w:rPr>
      <w:rFonts w:eastAsia="仿宋_GB2312"/>
      <w:kern w:val="2"/>
      <w:sz w:val="24"/>
      <w:szCs w:val="24"/>
    </w:rPr>
  </w:style>
  <w:style w:type="paragraph" w:customStyle="1" w:styleId="UserStyle2641">
    <w:name w:val="UserStyle_2641"/>
    <w:pPr>
      <w:keepNext/>
      <w:snapToGrid w:val="0"/>
      <w:spacing w:line="300" w:lineRule="auto"/>
      <w:jc w:val="center"/>
    </w:pPr>
    <w:rPr>
      <w:rFonts w:ascii="Arial" w:eastAsia="黑体" w:hAnsi="Arial"/>
      <w:sz w:val="18"/>
    </w:rPr>
  </w:style>
  <w:style w:type="paragraph" w:customStyle="1" w:styleId="UserStyle2651">
    <w:name w:val="UserStyle_2651"/>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UserStyle2661">
    <w:name w:val="UserStyle_2661"/>
    <w:rPr>
      <w:rFonts w:ascii="宋体"/>
      <w:color w:val="000000"/>
      <w:sz w:val="24"/>
      <w:szCs w:val="24"/>
    </w:rPr>
  </w:style>
  <w:style w:type="paragraph" w:customStyle="1" w:styleId="UserStyle2671">
    <w:name w:val="UserStyle_2671"/>
    <w:qFormat/>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UserStyle2681">
    <w:name w:val="UserStyle_2681"/>
    <w:rPr>
      <w:rFonts w:ascii="Tahoma" w:hAnsi="Tahoma"/>
      <w:sz w:val="24"/>
    </w:rPr>
  </w:style>
  <w:style w:type="paragraph" w:customStyle="1" w:styleId="UserStyle2691">
    <w:name w:val="UserStyle_2691"/>
    <w:qFormat/>
    <w:pPr>
      <w:spacing w:line="360" w:lineRule="auto"/>
      <w:ind w:firstLineChars="200" w:firstLine="480"/>
    </w:pPr>
    <w:rPr>
      <w:rFonts w:ascii="Arial" w:hAnsi="Arial"/>
      <w:sz w:val="24"/>
      <w:szCs w:val="21"/>
    </w:rPr>
  </w:style>
  <w:style w:type="paragraph" w:customStyle="1" w:styleId="UserStyle2701">
    <w:name w:val="UserStyle_2701"/>
    <w:rPr>
      <w:rFonts w:ascii="仿宋_GB2312" w:eastAsia="仿宋_GB2312" w:hAnsi="宋体"/>
      <w:kern w:val="28"/>
      <w:sz w:val="28"/>
    </w:rPr>
  </w:style>
  <w:style w:type="paragraph" w:customStyle="1" w:styleId="UserStyle2711">
    <w:name w:val="UserStyle_2711"/>
    <w:pPr>
      <w:pBdr>
        <w:top w:val="single" w:sz="4" w:space="0" w:color="000000"/>
        <w:left w:val="single" w:sz="4" w:space="0" w:color="000000"/>
      </w:pBdr>
      <w:spacing w:before="100" w:beforeAutospacing="1" w:after="100" w:afterAutospacing="1"/>
      <w:jc w:val="center"/>
    </w:pPr>
    <w:rPr>
      <w:rFonts w:ascii="宋体" w:hAnsi="宋体"/>
    </w:rPr>
  </w:style>
  <w:style w:type="paragraph" w:customStyle="1" w:styleId="UserStyle2721">
    <w:name w:val="UserStyle_2721"/>
    <w:pPr>
      <w:snapToGrid w:val="0"/>
      <w:spacing w:line="300" w:lineRule="auto"/>
      <w:ind w:firstLineChars="200" w:firstLine="200"/>
    </w:pPr>
    <w:rPr>
      <w:rFonts w:ascii="仿宋_GB2312" w:eastAsia="仿宋_GB2312"/>
      <w:sz w:val="32"/>
      <w:szCs w:val="32"/>
    </w:rPr>
  </w:style>
  <w:style w:type="paragraph" w:customStyle="1" w:styleId="UserStyle2731">
    <w:name w:val="UserStyle_2731"/>
    <w:qFormat/>
    <w:pPr>
      <w:spacing w:line="360" w:lineRule="auto"/>
    </w:pPr>
    <w:rPr>
      <w:rFonts w:ascii="宋体" w:hAnsi="宋体"/>
      <w:sz w:val="24"/>
    </w:rPr>
  </w:style>
  <w:style w:type="paragraph" w:customStyle="1" w:styleId="UserStyle2741">
    <w:name w:val="UserStyle_2741"/>
    <w:qFormat/>
    <w:rPr>
      <w:rFonts w:ascii="Tahoma" w:hAnsi="Tahoma"/>
      <w:sz w:val="24"/>
    </w:rPr>
  </w:style>
  <w:style w:type="paragraph" w:customStyle="1" w:styleId="UserStyle2751">
    <w:name w:val="UserStyle_2751"/>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UserStyle2761">
    <w:name w:val="UserStyle_2761"/>
    <w:pPr>
      <w:ind w:firstLineChars="200" w:firstLine="200"/>
    </w:pPr>
    <w:rPr>
      <w:rFonts w:ascii="Tahoma" w:hAnsi="Tahoma"/>
      <w:sz w:val="24"/>
    </w:rPr>
  </w:style>
  <w:style w:type="paragraph" w:customStyle="1" w:styleId="UserStyle2771">
    <w:name w:val="UserStyle_2771"/>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UserStyle2781">
    <w:name w:val="UserStyle_2781"/>
    <w:qFormat/>
    <w:rPr>
      <w:rFonts w:ascii="Tahoma" w:hAnsi="Tahoma"/>
      <w:sz w:val="24"/>
    </w:rPr>
  </w:style>
  <w:style w:type="paragraph" w:customStyle="1" w:styleId="UserStyle2791">
    <w:name w:val="UserStyle_2791"/>
    <w:qFormat/>
    <w:pPr>
      <w:ind w:left="420" w:hanging="420"/>
    </w:pPr>
    <w:rPr>
      <w:rFonts w:eastAsia="黑体"/>
      <w:sz w:val="24"/>
    </w:rPr>
  </w:style>
  <w:style w:type="paragraph" w:customStyle="1" w:styleId="UserStyle2801">
    <w:name w:val="UserStyle_2801"/>
    <w:qFormat/>
    <w:rPr>
      <w:rFonts w:ascii="Tahoma" w:hAnsi="Tahoma"/>
      <w:sz w:val="24"/>
    </w:rPr>
  </w:style>
  <w:style w:type="paragraph" w:customStyle="1" w:styleId="UserStyle2811">
    <w:name w:val="UserStyle_2811"/>
    <w:qFormat/>
    <w:pPr>
      <w:pBdr>
        <w:top w:val="single" w:sz="4" w:space="0" w:color="000000"/>
        <w:left w:val="single" w:sz="4" w:space="0" w:color="000000"/>
        <w:bottom w:val="single" w:sz="4" w:space="0" w:color="000000"/>
      </w:pBdr>
      <w:shd w:val="clear" w:color="auto" w:fill="969696"/>
      <w:spacing w:before="100" w:beforeAutospacing="1" w:after="100" w:afterAutospacing="1"/>
      <w:jc w:val="center"/>
    </w:pPr>
  </w:style>
  <w:style w:type="paragraph" w:customStyle="1" w:styleId="UserStyle2821">
    <w:name w:val="UserStyle_2821"/>
    <w:qFormat/>
    <w:pPr>
      <w:spacing w:before="100" w:beforeAutospacing="1" w:after="100" w:afterAutospacing="1"/>
    </w:pPr>
    <w:rPr>
      <w:rFonts w:ascii="宋体" w:hAnsi="宋体" w:cs="宋体"/>
    </w:rPr>
  </w:style>
  <w:style w:type="paragraph" w:customStyle="1" w:styleId="UserStyle2831">
    <w:name w:val="UserStyle_2831"/>
    <w:qFormat/>
    <w:rPr>
      <w:szCs w:val="21"/>
    </w:rPr>
  </w:style>
  <w:style w:type="paragraph" w:customStyle="1" w:styleId="UserStyle2841">
    <w:name w:val="UserStyle_2841"/>
    <w:qFormat/>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UserStyle2851">
    <w:name w:val="UserStyle_2851"/>
    <w:qFormat/>
    <w:pPr>
      <w:jc w:val="center"/>
    </w:pPr>
    <w:rPr>
      <w:color w:val="000000"/>
      <w:szCs w:val="22"/>
    </w:rPr>
  </w:style>
  <w:style w:type="paragraph" w:customStyle="1" w:styleId="UserStyle2861">
    <w:name w:val="UserStyle_2861"/>
    <w:qFormat/>
    <w:pPr>
      <w:ind w:left="360" w:hangingChars="200" w:hanging="360"/>
    </w:pPr>
    <w:rPr>
      <w:sz w:val="24"/>
    </w:rPr>
  </w:style>
  <w:style w:type="paragraph" w:customStyle="1" w:styleId="UserStyle2871">
    <w:name w:val="UserStyle_2871"/>
    <w:qFormat/>
    <w:pPr>
      <w:ind w:left="900" w:hanging="420"/>
      <w:jc w:val="center"/>
    </w:pPr>
    <w:rPr>
      <w:rFonts w:ascii="黑体" w:eastAsia="黑体"/>
      <w:sz w:val="21"/>
    </w:rPr>
  </w:style>
  <w:style w:type="paragraph" w:customStyle="1" w:styleId="UserStyle2881">
    <w:name w:val="UserStyle_2881"/>
    <w:qFormat/>
    <w:pPr>
      <w:pBdr>
        <w:top w:val="single" w:sz="4" w:space="0" w:color="000000"/>
        <w:left w:val="single" w:sz="4" w:space="0" w:color="000000"/>
        <w:bottom w:val="single" w:sz="4" w:space="0" w:color="000000"/>
      </w:pBdr>
      <w:shd w:val="clear" w:color="auto" w:fill="969696"/>
      <w:spacing w:before="100" w:beforeAutospacing="1" w:after="100" w:afterAutospacing="1"/>
      <w:jc w:val="center"/>
    </w:pPr>
  </w:style>
  <w:style w:type="paragraph" w:customStyle="1" w:styleId="UserStyle2891">
    <w:name w:val="UserStyle_2891"/>
    <w:qFormat/>
    <w:rPr>
      <w:rFonts w:ascii="宋体" w:hAnsi="宋体"/>
      <w:sz w:val="24"/>
    </w:rPr>
  </w:style>
  <w:style w:type="paragraph" w:customStyle="1" w:styleId="UserStyle2901">
    <w:name w:val="UserStyle_2901"/>
    <w:qFormat/>
    <w:pPr>
      <w:spacing w:after="160" w:line="240" w:lineRule="exact"/>
    </w:pPr>
    <w:rPr>
      <w:rFonts w:ascii="Verdana" w:eastAsia="仿宋_GB2312" w:hAnsi="Verdana"/>
      <w:sz w:val="24"/>
      <w:lang w:eastAsia="en-US"/>
    </w:rPr>
  </w:style>
  <w:style w:type="paragraph" w:customStyle="1" w:styleId="UserStyle2911">
    <w:name w:val="UserStyle_2911"/>
    <w:qFormat/>
    <w:pPr>
      <w:spacing w:before="45" w:after="45" w:line="240" w:lineRule="atLeast"/>
    </w:pPr>
    <w:rPr>
      <w:rFonts w:ascii="宋体" w:hAnsi="宋体"/>
      <w:sz w:val="24"/>
    </w:rPr>
  </w:style>
  <w:style w:type="paragraph" w:customStyle="1" w:styleId="UserStyle2921">
    <w:name w:val="UserStyle_2921"/>
    <w:qFormat/>
    <w:pPr>
      <w:spacing w:line="320" w:lineRule="atLeast"/>
    </w:pPr>
    <w:rPr>
      <w:rFonts w:eastAsia="楷体_GB2312"/>
      <w:spacing w:val="-10"/>
    </w:rPr>
  </w:style>
  <w:style w:type="paragraph" w:customStyle="1" w:styleId="UserStyle2931">
    <w:name w:val="UserStyle_2931"/>
    <w:qFormat/>
    <w:pPr>
      <w:spacing w:line="360" w:lineRule="auto"/>
    </w:pPr>
    <w:rPr>
      <w:sz w:val="24"/>
    </w:rPr>
  </w:style>
  <w:style w:type="paragraph" w:customStyle="1" w:styleId="UserStyle2941">
    <w:name w:val="UserStyle_2941"/>
    <w:qFormat/>
    <w:rPr>
      <w:rFonts w:ascii="Tahoma" w:hAnsi="Tahoma"/>
      <w:sz w:val="24"/>
    </w:rPr>
  </w:style>
  <w:style w:type="paragraph" w:customStyle="1" w:styleId="UserStyle2951">
    <w:name w:val="UserStyle_2951"/>
    <w:qFormat/>
    <w:pPr>
      <w:spacing w:line="436" w:lineRule="exact"/>
      <w:ind w:left="357"/>
    </w:pPr>
    <w:rPr>
      <w:rFonts w:ascii="Tahoma" w:hAnsi="Tahoma"/>
      <w:sz w:val="24"/>
    </w:rPr>
  </w:style>
  <w:style w:type="paragraph" w:customStyle="1" w:styleId="UserStyle2961">
    <w:name w:val="UserStyle_2961"/>
    <w:qFormat/>
    <w:pPr>
      <w:spacing w:after="160" w:line="240" w:lineRule="exact"/>
      <w:jc w:val="center"/>
    </w:pPr>
    <w:rPr>
      <w:rFonts w:ascii="黑体" w:eastAsia="黑体" w:hAnsi="Verdana"/>
      <w:sz w:val="32"/>
      <w:szCs w:val="32"/>
      <w:lang w:eastAsia="en-US"/>
    </w:rPr>
  </w:style>
  <w:style w:type="paragraph" w:customStyle="1" w:styleId="UserStyle2971">
    <w:name w:val="UserStyle_2971"/>
    <w:qFormat/>
    <w:pPr>
      <w:spacing w:after="160" w:line="240" w:lineRule="exact"/>
    </w:pPr>
    <w:rPr>
      <w:rFonts w:ascii="Verdana" w:hAnsi="Verdana"/>
      <w:lang w:eastAsia="en-US"/>
    </w:rPr>
  </w:style>
  <w:style w:type="paragraph" w:customStyle="1" w:styleId="UserStyle2981">
    <w:name w:val="UserStyle_2981"/>
    <w:qFormat/>
    <w:pPr>
      <w:spacing w:line="360" w:lineRule="auto"/>
      <w:ind w:firstLine="480"/>
    </w:pPr>
    <w:rPr>
      <w:sz w:val="24"/>
    </w:rPr>
  </w:style>
  <w:style w:type="paragraph" w:customStyle="1" w:styleId="UserStyle2991">
    <w:name w:val="UserStyle_2991"/>
    <w:qFormat/>
    <w:pPr>
      <w:ind w:firstLineChars="200" w:firstLine="420"/>
    </w:pPr>
    <w:rPr>
      <w:rFonts w:ascii="Calibri" w:hAnsi="Calibri"/>
      <w:szCs w:val="22"/>
    </w:rPr>
  </w:style>
  <w:style w:type="paragraph" w:customStyle="1" w:styleId="UserStyle3001">
    <w:name w:val="UserStyle_3001"/>
    <w:qFormat/>
    <w:rPr>
      <w:rFonts w:ascii="Tahoma" w:hAnsi="Tahoma"/>
      <w:sz w:val="24"/>
    </w:rPr>
  </w:style>
  <w:style w:type="paragraph" w:customStyle="1" w:styleId="UserStyle3011">
    <w:name w:val="UserStyle_3011"/>
    <w:qFormat/>
    <w:pPr>
      <w:spacing w:line="360" w:lineRule="auto"/>
    </w:pPr>
    <w:rPr>
      <w:rFonts w:eastAsia="仿宋_GB2312"/>
      <w:sz w:val="24"/>
    </w:rPr>
  </w:style>
  <w:style w:type="paragraph" w:customStyle="1" w:styleId="UserStyle3021">
    <w:name w:val="UserStyle_3021"/>
    <w:qFormat/>
    <w:pPr>
      <w:jc w:val="both"/>
    </w:pPr>
    <w:rPr>
      <w:rFonts w:eastAsia="黑体"/>
      <w:sz w:val="21"/>
    </w:rPr>
  </w:style>
  <w:style w:type="paragraph" w:customStyle="1" w:styleId="UserStyle3031">
    <w:name w:val="UserStyle_3031"/>
    <w:qFormat/>
    <w:rPr>
      <w:rFonts w:ascii="Tahoma" w:hAnsi="Tahoma"/>
      <w:sz w:val="24"/>
    </w:rPr>
  </w:style>
  <w:style w:type="paragraph" w:customStyle="1" w:styleId="UserStyle3041">
    <w:name w:val="UserStyle_3041"/>
    <w:qFormat/>
    <w:pPr>
      <w:ind w:firstLineChars="200" w:firstLine="200"/>
      <w:jc w:val="both"/>
    </w:pPr>
    <w:rPr>
      <w:rFonts w:ascii="宋体"/>
      <w:sz w:val="21"/>
    </w:rPr>
  </w:style>
  <w:style w:type="paragraph" w:customStyle="1" w:styleId="UserStyle3051">
    <w:name w:val="UserStyle_3051"/>
    <w:qFormat/>
    <w:pPr>
      <w:snapToGrid w:val="0"/>
      <w:spacing w:before="78" w:line="300" w:lineRule="auto"/>
    </w:pPr>
    <w:rPr>
      <w:rFonts w:ascii="Arial" w:eastAsia="华文细黑" w:hAnsi="Arial"/>
      <w:sz w:val="30"/>
    </w:rPr>
  </w:style>
  <w:style w:type="paragraph" w:customStyle="1" w:styleId="UserStyle3061">
    <w:name w:val="UserStyle_3061"/>
    <w:qFormat/>
    <w:rPr>
      <w:rFonts w:ascii="Tahoma" w:hAnsi="Tahoma"/>
      <w:sz w:val="24"/>
    </w:rPr>
  </w:style>
  <w:style w:type="paragraph" w:customStyle="1" w:styleId="UserStyle3071">
    <w:name w:val="UserStyle_3071"/>
    <w:qFormat/>
    <w:pPr>
      <w:spacing w:before="156" w:line="360" w:lineRule="auto"/>
      <w:ind w:firstLineChars="200" w:firstLine="510"/>
    </w:pPr>
    <w:rPr>
      <w:sz w:val="24"/>
    </w:rPr>
  </w:style>
  <w:style w:type="paragraph" w:customStyle="1" w:styleId="UserStyle3081">
    <w:name w:val="UserStyle_3081"/>
    <w:qFormat/>
    <w:pPr>
      <w:spacing w:line="416" w:lineRule="auto"/>
    </w:pPr>
  </w:style>
  <w:style w:type="paragraph" w:customStyle="1" w:styleId="UserStyle3091">
    <w:name w:val="UserStyle_3091"/>
    <w:qFormat/>
    <w:pPr>
      <w:ind w:left="360" w:hangingChars="200" w:hanging="360"/>
    </w:pPr>
    <w:rPr>
      <w:sz w:val="24"/>
    </w:rPr>
  </w:style>
  <w:style w:type="paragraph" w:customStyle="1" w:styleId="UserStyle3101">
    <w:name w:val="UserStyle_3101"/>
    <w:pPr>
      <w:spacing w:line="360" w:lineRule="auto"/>
      <w:ind w:firstLineChars="200" w:firstLine="480"/>
    </w:pPr>
    <w:rPr>
      <w:rFonts w:ascii="宋体" w:hAnsi="宋体"/>
      <w:sz w:val="24"/>
    </w:rPr>
  </w:style>
  <w:style w:type="paragraph" w:customStyle="1" w:styleId="UserStyle3111">
    <w:name w:val="UserStyle_3111"/>
    <w:rPr>
      <w:rFonts w:ascii="Tahoma" w:hAnsi="Tahoma"/>
      <w:sz w:val="24"/>
    </w:rPr>
  </w:style>
  <w:style w:type="paragraph" w:customStyle="1" w:styleId="UserStyle3121">
    <w:name w:val="UserStyle_3121"/>
    <w:rPr>
      <w:rFonts w:ascii="Tahoma" w:hAnsi="Tahoma"/>
      <w:sz w:val="24"/>
    </w:rPr>
  </w:style>
  <w:style w:type="paragraph" w:customStyle="1" w:styleId="UserStyle3131">
    <w:name w:val="UserStyle_3131"/>
    <w:pPr>
      <w:spacing w:line="400" w:lineRule="atLeast"/>
      <w:ind w:left="720"/>
    </w:pPr>
    <w:rPr>
      <w:sz w:val="24"/>
    </w:rPr>
  </w:style>
  <w:style w:type="paragraph" w:customStyle="1" w:styleId="UserStyle3141">
    <w:name w:val="UserStyle_3141"/>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rPr>
  </w:style>
  <w:style w:type="paragraph" w:customStyle="1" w:styleId="UserStyle3151">
    <w:name w:val="UserStyle_3151"/>
    <w:qFormat/>
    <w:pPr>
      <w:spacing w:line="578" w:lineRule="auto"/>
      <w:ind w:left="567"/>
    </w:pPr>
    <w:rPr>
      <w:rFonts w:eastAsia="黑体"/>
      <w:sz w:val="32"/>
    </w:rPr>
  </w:style>
  <w:style w:type="paragraph" w:customStyle="1" w:styleId="UserStyle3161">
    <w:name w:val="UserStyle_3161"/>
    <w:pPr>
      <w:pBdr>
        <w:left w:val="single" w:sz="4" w:space="0" w:color="000000"/>
        <w:right w:val="single" w:sz="4" w:space="0" w:color="000000"/>
      </w:pBdr>
      <w:spacing w:before="100" w:beforeAutospacing="1" w:after="100" w:afterAutospacing="1"/>
      <w:jc w:val="center"/>
    </w:pPr>
  </w:style>
  <w:style w:type="paragraph" w:customStyle="1" w:styleId="UserStyle3171">
    <w:name w:val="UserStyle_3171"/>
    <w:pPr>
      <w:spacing w:before="100" w:beforeAutospacing="1" w:after="100" w:afterAutospacing="1"/>
    </w:pPr>
    <w:rPr>
      <w:rFonts w:ascii="宋体" w:hAnsi="宋体"/>
      <w:sz w:val="18"/>
      <w:szCs w:val="18"/>
    </w:rPr>
  </w:style>
  <w:style w:type="paragraph" w:customStyle="1" w:styleId="UserStyle3181">
    <w:name w:val="UserStyle_3181"/>
    <w:pPr>
      <w:spacing w:line="360" w:lineRule="auto"/>
      <w:ind w:left="480"/>
    </w:pPr>
    <w:rPr>
      <w:sz w:val="24"/>
    </w:rPr>
  </w:style>
  <w:style w:type="paragraph" w:customStyle="1" w:styleId="UserStyle3191">
    <w:name w:val="UserStyle_3191"/>
    <w:pPr>
      <w:ind w:left="720" w:hanging="720"/>
    </w:pPr>
    <w:rPr>
      <w:sz w:val="24"/>
      <w:lang w:val="en-GB"/>
    </w:rPr>
  </w:style>
  <w:style w:type="paragraph" w:customStyle="1" w:styleId="UserStyle3201">
    <w:name w:val="UserStyle_3201"/>
    <w:pPr>
      <w:spacing w:line="240" w:lineRule="atLeast"/>
      <w:jc w:val="center"/>
    </w:pPr>
    <w:rPr>
      <w:rFonts w:ascii="宋体" w:hAnsi="宋体"/>
      <w:color w:val="000000"/>
      <w:sz w:val="24"/>
    </w:rPr>
  </w:style>
  <w:style w:type="paragraph" w:customStyle="1" w:styleId="UserStyle3211">
    <w:name w:val="UserStyle_3211"/>
    <w:qFormat/>
    <w:pPr>
      <w:spacing w:before="400" w:after="120"/>
      <w:ind w:left="567" w:hanging="567"/>
    </w:pPr>
    <w:rPr>
      <w:rFonts w:eastAsia="黑体"/>
      <w:sz w:val="32"/>
    </w:rPr>
  </w:style>
  <w:style w:type="paragraph" w:customStyle="1" w:styleId="UserStyle3221">
    <w:name w:val="UserStyle_3221"/>
    <w:pPr>
      <w:spacing w:line="312" w:lineRule="atLeast"/>
      <w:jc w:val="both"/>
    </w:pPr>
    <w:rPr>
      <w:rFonts w:ascii="宋体"/>
      <w:sz w:val="24"/>
    </w:rPr>
  </w:style>
  <w:style w:type="paragraph" w:customStyle="1" w:styleId="UserStyle3231">
    <w:name w:val="UserStyle_3231"/>
    <w:pPr>
      <w:spacing w:before="120" w:after="120" w:line="360" w:lineRule="auto"/>
      <w:ind w:firstLineChars="200" w:firstLine="480"/>
    </w:pPr>
    <w:rPr>
      <w:rFonts w:ascii="Arial" w:hAnsi="Arial"/>
      <w:sz w:val="24"/>
    </w:rPr>
  </w:style>
  <w:style w:type="paragraph" w:customStyle="1" w:styleId="UserStyle3241">
    <w:name w:val="UserStyle_3241"/>
    <w:qFormat/>
    <w:pPr>
      <w:spacing w:before="100" w:beforeAutospacing="1" w:after="100" w:afterAutospacing="1"/>
    </w:pPr>
    <w:rPr>
      <w:rFonts w:ascii="宋体" w:hAnsi="宋体"/>
      <w:sz w:val="36"/>
      <w:szCs w:val="36"/>
    </w:rPr>
  </w:style>
  <w:style w:type="paragraph" w:customStyle="1" w:styleId="UserStyle3251">
    <w:name w:val="UserStyle_3251"/>
    <w:qFormat/>
    <w:pPr>
      <w:spacing w:before="100" w:beforeAutospacing="1" w:after="100" w:afterAutospacing="1"/>
    </w:pPr>
    <w:rPr>
      <w:rFonts w:ascii="宋体" w:hAnsi="宋体"/>
      <w:color w:val="0000FF"/>
      <w:sz w:val="44"/>
    </w:rPr>
  </w:style>
  <w:style w:type="paragraph" w:customStyle="1" w:styleId="UserStyle3261">
    <w:name w:val="UserStyle_3261"/>
    <w:qFormat/>
    <w:pPr>
      <w:ind w:leftChars="-58" w:left="-58"/>
    </w:pPr>
    <w:rPr>
      <w:sz w:val="21"/>
    </w:rPr>
  </w:style>
  <w:style w:type="paragraph" w:customStyle="1" w:styleId="UserStyle3271">
    <w:name w:val="UserStyle_3271"/>
    <w:qFormat/>
    <w:pPr>
      <w:spacing w:line="360" w:lineRule="auto"/>
    </w:pPr>
    <w:rPr>
      <w:rFonts w:ascii="宋体" w:hAnsi="宋体"/>
      <w:color w:val="000000"/>
      <w:sz w:val="24"/>
    </w:rPr>
  </w:style>
  <w:style w:type="paragraph" w:customStyle="1" w:styleId="UserStyle3281">
    <w:name w:val="UserStyle_3281"/>
    <w:qFormat/>
    <w:pPr>
      <w:spacing w:before="100" w:beforeAutospacing="1" w:after="100" w:afterAutospacing="1"/>
    </w:pPr>
    <w:rPr>
      <w:rFonts w:ascii="宋体" w:hAnsi="宋体"/>
      <w:sz w:val="24"/>
    </w:rPr>
  </w:style>
  <w:style w:type="paragraph" w:customStyle="1" w:styleId="UserStyle3291">
    <w:name w:val="UserStyle_3291"/>
    <w:qFormat/>
    <w:pPr>
      <w:snapToGrid w:val="0"/>
      <w:spacing w:line="300" w:lineRule="auto"/>
    </w:pPr>
    <w:rPr>
      <w:sz w:val="16"/>
    </w:rPr>
  </w:style>
  <w:style w:type="paragraph" w:customStyle="1" w:styleId="UserStyle3301">
    <w:name w:val="UserStyle_3301"/>
    <w:qFormat/>
    <w:rPr>
      <w:rFonts w:ascii="Tahoma" w:hAnsi="Tahoma"/>
      <w:sz w:val="24"/>
    </w:rPr>
  </w:style>
  <w:style w:type="paragraph" w:customStyle="1" w:styleId="UserStyle3311">
    <w:name w:val="UserStyle_3311"/>
    <w:qFormat/>
    <w:pPr>
      <w:spacing w:line="360" w:lineRule="auto"/>
      <w:ind w:left="113" w:right="113" w:firstLine="425"/>
    </w:pPr>
    <w:rPr>
      <w:sz w:val="24"/>
    </w:rPr>
  </w:style>
  <w:style w:type="paragraph" w:customStyle="1" w:styleId="UserStyle3321">
    <w:name w:val="UserStyle_3321"/>
    <w:qFormat/>
    <w:pPr>
      <w:spacing w:before="100" w:beforeAutospacing="1" w:after="100" w:afterAutospacing="1"/>
    </w:pPr>
    <w:rPr>
      <w:rFonts w:ascii="宋体" w:hAnsi="宋体"/>
      <w:sz w:val="24"/>
    </w:rPr>
  </w:style>
  <w:style w:type="paragraph" w:customStyle="1" w:styleId="UserStyle3331">
    <w:name w:val="UserStyle_3331"/>
    <w:qFormat/>
    <w:pPr>
      <w:spacing w:before="100" w:beforeAutospacing="1" w:after="100" w:afterAutospacing="1"/>
    </w:pPr>
    <w:rPr>
      <w:rFonts w:ascii="宋体" w:hAnsi="宋体" w:cs="宋体"/>
    </w:rPr>
  </w:style>
  <w:style w:type="paragraph" w:customStyle="1" w:styleId="UserStyle3341">
    <w:name w:val="UserStyle_3341"/>
    <w:qFormat/>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UserStyle3351">
    <w:name w:val="UserStyle_3351"/>
    <w:qFormat/>
    <w:pPr>
      <w:spacing w:before="100" w:beforeAutospacing="1" w:after="100" w:afterAutospacing="1"/>
    </w:pPr>
    <w:rPr>
      <w:rFonts w:ascii="宋体" w:hAnsi="宋体"/>
    </w:rPr>
  </w:style>
  <w:style w:type="paragraph" w:customStyle="1" w:styleId="UserStyle3361">
    <w:name w:val="UserStyle_3361"/>
    <w:qFormat/>
    <w:pPr>
      <w:spacing w:line="360" w:lineRule="auto"/>
      <w:ind w:leftChars="200" w:left="200"/>
    </w:pPr>
    <w:rPr>
      <w:rFonts w:ascii="宋体" w:hAnsi="宋体"/>
      <w:sz w:val="24"/>
    </w:rPr>
  </w:style>
  <w:style w:type="paragraph" w:customStyle="1" w:styleId="UserStyle3371">
    <w:name w:val="UserStyle_3371"/>
    <w:qFormat/>
    <w:pPr>
      <w:spacing w:line="240" w:lineRule="atLeast"/>
      <w:ind w:leftChars="179" w:left="376"/>
    </w:pPr>
    <w:rPr>
      <w:color w:val="000000"/>
      <w:szCs w:val="24"/>
    </w:rPr>
  </w:style>
  <w:style w:type="paragraph" w:customStyle="1" w:styleId="UserStyle3381">
    <w:name w:val="UserStyle_3381"/>
    <w:qFormat/>
    <w:rPr>
      <w:rFonts w:ascii="Tahoma" w:hAnsi="Tahoma"/>
      <w:sz w:val="24"/>
    </w:rPr>
  </w:style>
  <w:style w:type="paragraph" w:customStyle="1" w:styleId="UserStyle3391">
    <w:name w:val="UserStyle_3391"/>
    <w:qFormat/>
    <w:pPr>
      <w:spacing w:line="436" w:lineRule="exact"/>
    </w:pPr>
    <w:rPr>
      <w:rFonts w:ascii="Tahoma" w:hAnsi="Tahoma"/>
      <w:sz w:val="24"/>
    </w:rPr>
  </w:style>
  <w:style w:type="paragraph" w:customStyle="1" w:styleId="UserStyle3401">
    <w:name w:val="UserStyle_3401"/>
    <w:qFormat/>
    <w:pPr>
      <w:spacing w:before="156" w:line="360" w:lineRule="auto"/>
      <w:ind w:firstLineChars="200" w:firstLine="200"/>
    </w:pPr>
    <w:rPr>
      <w:rFonts w:ascii="Arial" w:hAnsi="Arial"/>
      <w:sz w:val="24"/>
    </w:rPr>
  </w:style>
  <w:style w:type="paragraph" w:customStyle="1" w:styleId="UserStyle3411">
    <w:name w:val="UserStyle_3411"/>
    <w:qFormat/>
    <w:pPr>
      <w:ind w:left="840" w:hanging="420"/>
    </w:pPr>
    <w:rPr>
      <w:sz w:val="18"/>
    </w:rPr>
  </w:style>
  <w:style w:type="paragraph" w:customStyle="1" w:styleId="UserStyle3421">
    <w:name w:val="UserStyle_3421"/>
    <w:qFormat/>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UserStyle3431">
    <w:name w:val="UserStyle_3431"/>
    <w:qFormat/>
    <w:rPr>
      <w:rFonts w:ascii="宋体" w:eastAsia="楷体_GB2312" w:hAnsi="Courier New"/>
      <w:sz w:val="28"/>
    </w:rPr>
  </w:style>
  <w:style w:type="paragraph" w:customStyle="1" w:styleId="UserStyle3441">
    <w:name w:val="UserStyle_3441"/>
    <w:qFormat/>
    <w:pPr>
      <w:ind w:firstLineChars="200" w:firstLine="420"/>
    </w:pPr>
    <w:rPr>
      <w:rFonts w:ascii="Calibri" w:hAnsi="Calibri"/>
      <w:szCs w:val="22"/>
    </w:rPr>
  </w:style>
  <w:style w:type="paragraph" w:customStyle="1" w:styleId="UserStyle3451">
    <w:name w:val="UserStyle_3451"/>
    <w:qFormat/>
    <w:pPr>
      <w:snapToGrid w:val="0"/>
      <w:spacing w:line="360" w:lineRule="auto"/>
    </w:pPr>
    <w:rPr>
      <w:rFonts w:ascii="Tahoma" w:hAnsi="Tahoma"/>
      <w:sz w:val="24"/>
    </w:rPr>
  </w:style>
  <w:style w:type="character" w:customStyle="1" w:styleId="1Char1">
    <w:name w:val="标题 1 Char1"/>
    <w:link w:val="1"/>
    <w:rPr>
      <w:b/>
      <w:bCs/>
      <w:kern w:val="44"/>
      <w:sz w:val="44"/>
      <w:szCs w:val="44"/>
    </w:rPr>
  </w:style>
  <w:style w:type="character" w:customStyle="1" w:styleId="2Char1">
    <w:name w:val="标题 2 Char1"/>
    <w:link w:val="2"/>
    <w:qFormat/>
    <w:rPr>
      <w:rFonts w:asciiTheme="majorHAnsi" w:eastAsiaTheme="majorEastAsia" w:hAnsiTheme="majorHAnsi" w:cstheme="majorBidi"/>
      <w:b/>
      <w:bCs/>
      <w:kern w:val="2"/>
      <w:sz w:val="32"/>
      <w:szCs w:val="32"/>
    </w:rPr>
  </w:style>
  <w:style w:type="character" w:customStyle="1" w:styleId="4Char1">
    <w:name w:val="标题 4 Char1"/>
    <w:link w:val="4"/>
    <w:uiPriority w:val="9"/>
    <w:semiHidden/>
    <w:rPr>
      <w:rFonts w:asciiTheme="majorHAnsi" w:eastAsiaTheme="majorEastAsia" w:hAnsiTheme="majorHAnsi" w:cstheme="majorBidi"/>
      <w:b/>
      <w:bCs/>
      <w:kern w:val="2"/>
      <w:sz w:val="28"/>
      <w:szCs w:val="28"/>
    </w:rPr>
  </w:style>
  <w:style w:type="paragraph" w:customStyle="1" w:styleId="Normal01">
    <w:name w:val="Normal_01"/>
    <w:qFormat/>
    <w:pPr>
      <w:spacing w:before="120" w:after="240"/>
      <w:jc w:val="both"/>
    </w:pPr>
    <w:rPr>
      <w:rFonts w:ascii="Calibri" w:eastAsia="Calibri" w:hAnsi="Calibri"/>
      <w:sz w:val="22"/>
      <w:szCs w:val="22"/>
      <w:lang w:eastAsia="en-US"/>
    </w:rPr>
  </w:style>
  <w:style w:type="paragraph" w:customStyle="1" w:styleId="Normal11">
    <w:name w:val="Normal_11"/>
    <w:qFormat/>
    <w:pPr>
      <w:spacing w:before="120" w:after="240"/>
      <w:jc w:val="both"/>
    </w:pPr>
    <w:rPr>
      <w:rFonts w:ascii="Calibri" w:eastAsia="Calibri" w:hAnsi="Calibri"/>
      <w:sz w:val="22"/>
      <w:szCs w:val="22"/>
      <w:lang w:eastAsia="en-US"/>
    </w:rPr>
  </w:style>
  <w:style w:type="paragraph" w:customStyle="1" w:styleId="Normal21">
    <w:name w:val="Normal_21"/>
    <w:qFormat/>
    <w:pPr>
      <w:spacing w:before="120" w:after="240"/>
      <w:jc w:val="both"/>
    </w:pPr>
    <w:rPr>
      <w:rFonts w:ascii="Calibri" w:eastAsia="Calibri" w:hAnsi="Calibri"/>
      <w:sz w:val="22"/>
      <w:szCs w:val="22"/>
      <w:lang w:eastAsia="en-US"/>
    </w:rPr>
  </w:style>
  <w:style w:type="paragraph" w:customStyle="1" w:styleId="Normal41">
    <w:name w:val="Normal_41"/>
    <w:qFormat/>
    <w:pPr>
      <w:spacing w:before="120" w:after="240"/>
      <w:jc w:val="both"/>
    </w:pPr>
    <w:rPr>
      <w:rFonts w:ascii="Calibri" w:eastAsia="Calibri" w:hAnsi="Calibri"/>
      <w:sz w:val="22"/>
      <w:szCs w:val="22"/>
      <w:lang w:eastAsia="en-US"/>
    </w:rPr>
  </w:style>
  <w:style w:type="paragraph" w:customStyle="1" w:styleId="Normal61">
    <w:name w:val="Normal_61"/>
    <w:qFormat/>
    <w:pPr>
      <w:spacing w:before="120" w:after="240"/>
      <w:jc w:val="both"/>
    </w:pPr>
    <w:rPr>
      <w:rFonts w:ascii="Calibri" w:eastAsia="Calibri" w:hAnsi="Calibri"/>
      <w:sz w:val="22"/>
      <w:szCs w:val="22"/>
      <w:lang w:eastAsia="en-US"/>
    </w:rPr>
  </w:style>
  <w:style w:type="character" w:customStyle="1" w:styleId="Char11">
    <w:name w:val="批注框文本 Char1"/>
    <w:link w:val="a6"/>
    <w:uiPriority w:val="99"/>
    <w:semiHidden/>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4" w:uiPriority="9" w:qFormat="1"/>
    <w:lsdException w:name="index 4" w:qFormat="1"/>
    <w:lsdException w:name="Normal Indent" w:semiHidden="0" w:unhideWhenUsed="0" w:qFormat="1"/>
    <w:lsdException w:name="header" w:semiHidden="0" w:unhideWhenUsed="0" w:qFormat="1"/>
    <w:lsdException w:name="footer" w:semiHidden="0" w:unhideWhenUsed="0" w:qFormat="1"/>
    <w:lsdException w:name="Title" w:semiHidden="0" w:uiPriority="0" w:unhideWhenUsed="0" w:qFormat="1"/>
    <w:lsdException w:name="Signature" w:semiHidden="0" w:uiPriority="0" w:unhideWhenUsed="0" w:qFormat="1"/>
    <w:lsdException w:name="Default Paragraph Font" w:uiPriority="1"/>
    <w:lsdException w:name="Subtitle" w:semiHidden="0" w:unhideWhenUsed="0"/>
    <w:lsdException w:name="Salutation" w:semiHidden="0" w:uiPriority="0" w:unhideWhenUsed="0" w:qFormat="1"/>
    <w:lsdException w:name="Date" w:semiHidden="0" w:uiPriority="0" w:unhideWhenUsed="0" w:qFormat="1"/>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kern w:val="2"/>
      <w:sz w:val="21"/>
      <w:szCs w:val="24"/>
    </w:rPr>
  </w:style>
  <w:style w:type="paragraph" w:styleId="1">
    <w:name w:val="heading 1"/>
    <w:link w:val="1Char1"/>
    <w:qFormat/>
    <w:pPr>
      <w:keepNext/>
      <w:keepLines/>
      <w:widowControl w:val="0"/>
      <w:spacing w:before="340" w:after="330" w:line="576" w:lineRule="auto"/>
      <w:outlineLvl w:val="0"/>
    </w:pPr>
    <w:rPr>
      <w:b/>
      <w:bCs/>
      <w:kern w:val="44"/>
      <w:sz w:val="44"/>
      <w:szCs w:val="44"/>
    </w:rPr>
  </w:style>
  <w:style w:type="paragraph" w:styleId="2">
    <w:name w:val="heading 2"/>
    <w:link w:val="2Char1"/>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link w:val="4Char1"/>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uiPriority w:val="99"/>
    <w:qFormat/>
    <w:pPr>
      <w:widowControl w:val="0"/>
      <w:ind w:firstLine="420"/>
    </w:pPr>
  </w:style>
  <w:style w:type="paragraph" w:styleId="a4">
    <w:name w:val="Salutation"/>
    <w:link w:val="Char1"/>
    <w:qFormat/>
    <w:rPr>
      <w:rFonts w:ascii="仿宋_GB2312" w:eastAsia="仿宋_GB2312"/>
      <w:sz w:val="28"/>
    </w:rPr>
  </w:style>
  <w:style w:type="paragraph" w:styleId="40">
    <w:name w:val="index 4"/>
    <w:uiPriority w:val="99"/>
    <w:semiHidden/>
    <w:unhideWhenUsed/>
    <w:qFormat/>
    <w:pPr>
      <w:widowControl w:val="0"/>
      <w:ind w:leftChars="600" w:left="600"/>
    </w:pPr>
  </w:style>
  <w:style w:type="paragraph" w:styleId="a5">
    <w:name w:val="Date"/>
    <w:link w:val="Char10"/>
    <w:qFormat/>
    <w:pPr>
      <w:ind w:leftChars="2500" w:left="100"/>
    </w:pPr>
    <w:rPr>
      <w:sz w:val="28"/>
    </w:rPr>
  </w:style>
  <w:style w:type="paragraph" w:styleId="a6">
    <w:name w:val="Balloon Text"/>
    <w:link w:val="Char11"/>
    <w:uiPriority w:val="99"/>
    <w:semiHidden/>
    <w:unhideWhenUsed/>
    <w:rPr>
      <w:sz w:val="18"/>
      <w:szCs w:val="18"/>
    </w:rPr>
  </w:style>
  <w:style w:type="paragraph" w:styleId="a7">
    <w:name w:val="footer"/>
    <w:link w:val="Char12"/>
    <w:uiPriority w:val="99"/>
    <w:qFormat/>
    <w:pPr>
      <w:snapToGrid w:val="0"/>
    </w:pPr>
    <w:rPr>
      <w:sz w:val="18"/>
      <w:szCs w:val="18"/>
    </w:rPr>
  </w:style>
  <w:style w:type="paragraph" w:styleId="a8">
    <w:name w:val="header"/>
    <w:link w:val="Char13"/>
    <w:uiPriority w:val="99"/>
    <w:qFormat/>
    <w:pPr>
      <w:pBdr>
        <w:bottom w:val="single" w:sz="6" w:space="1" w:color="000000"/>
      </w:pBdr>
      <w:snapToGrid w:val="0"/>
      <w:jc w:val="center"/>
    </w:pPr>
    <w:rPr>
      <w:sz w:val="18"/>
      <w:szCs w:val="18"/>
    </w:rPr>
  </w:style>
  <w:style w:type="paragraph" w:styleId="a9">
    <w:name w:val="Signature"/>
    <w:link w:val="Char14"/>
    <w:qFormat/>
    <w:pPr>
      <w:spacing w:after="600" w:line="312" w:lineRule="atLeast"/>
      <w:jc w:val="center"/>
    </w:pPr>
    <w:rPr>
      <w:rFonts w:eastAsia="仿宋_GB2312"/>
      <w:sz w:val="24"/>
    </w:rPr>
  </w:style>
  <w:style w:type="paragraph" w:styleId="aa">
    <w:name w:val="Title"/>
    <w:link w:val="Char15"/>
    <w:qFormat/>
    <w:pPr>
      <w:spacing w:before="240" w:after="60"/>
      <w:jc w:val="center"/>
    </w:pPr>
    <w:rPr>
      <w:rFonts w:ascii="Cambria" w:hAnsi="Cambria"/>
      <w:sz w:val="32"/>
      <w:szCs w:val="32"/>
    </w:rPr>
  </w:style>
  <w:style w:type="table" w:styleId="ab">
    <w:name w:val="Table Grid"/>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c">
    <w:name w:val="Strong"/>
    <w:qFormat/>
    <w:rPr>
      <w:rFonts w:cs="Times New Roman"/>
      <w:b/>
      <w:bCs/>
    </w:rPr>
  </w:style>
  <w:style w:type="character" w:styleId="ad">
    <w:name w:val="FollowedHyperlink"/>
    <w:qFormat/>
    <w:rPr>
      <w:color w:val="800080"/>
      <w:u w:val="single"/>
    </w:rPr>
  </w:style>
  <w:style w:type="character" w:styleId="ae">
    <w:name w:val="Emphasis"/>
    <w:qFormat/>
    <w:rPr>
      <w:color w:val="CC0033"/>
    </w:rPr>
  </w:style>
  <w:style w:type="character" w:styleId="af">
    <w:name w:val="Hyperlink"/>
    <w:qFormat/>
    <w:rPr>
      <w:color w:val="0000FF"/>
      <w:u w:val="single"/>
    </w:rPr>
  </w:style>
  <w:style w:type="paragraph" w:customStyle="1" w:styleId="Heading1">
    <w:name w:val="Heading1"/>
    <w:basedOn w:val="a"/>
    <w:qFormat/>
    <w:pPr>
      <w:keepNext/>
      <w:keepLines/>
      <w:spacing w:before="340" w:after="330" w:line="576" w:lineRule="auto"/>
    </w:pPr>
    <w:rPr>
      <w:kern w:val="44"/>
      <w:sz w:val="44"/>
      <w:szCs w:val="44"/>
    </w:rPr>
  </w:style>
  <w:style w:type="paragraph" w:customStyle="1" w:styleId="Heading2">
    <w:name w:val="Heading2"/>
    <w:basedOn w:val="a"/>
    <w:qFormat/>
    <w:pPr>
      <w:keepNext/>
      <w:keepLines/>
      <w:spacing w:before="260" w:after="260" w:line="415" w:lineRule="auto"/>
    </w:pPr>
    <w:rPr>
      <w:rFonts w:ascii="Arial" w:eastAsia="黑体" w:hAnsi="Arial"/>
      <w:sz w:val="32"/>
      <w:szCs w:val="32"/>
    </w:rPr>
  </w:style>
  <w:style w:type="paragraph" w:customStyle="1" w:styleId="Heading3">
    <w:name w:val="Heading3"/>
    <w:basedOn w:val="a"/>
    <w:qFormat/>
    <w:pPr>
      <w:keepNext/>
      <w:keepLines/>
      <w:spacing w:before="260" w:after="260" w:line="413" w:lineRule="auto"/>
    </w:pPr>
    <w:rPr>
      <w:sz w:val="32"/>
      <w:szCs w:val="32"/>
    </w:rPr>
  </w:style>
  <w:style w:type="paragraph" w:customStyle="1" w:styleId="Heading4">
    <w:name w:val="Heading4"/>
    <w:basedOn w:val="a"/>
    <w:qFormat/>
    <w:pPr>
      <w:keepNext/>
      <w:keepLines/>
      <w:spacing w:before="120" w:after="120"/>
    </w:pPr>
    <w:rPr>
      <w:rFonts w:ascii="Arial" w:eastAsia="黑体" w:hAnsi="Arial"/>
      <w:sz w:val="28"/>
      <w:szCs w:val="20"/>
    </w:rPr>
  </w:style>
  <w:style w:type="paragraph" w:customStyle="1" w:styleId="NormalIndent">
    <w:name w:val="NormalIndent"/>
    <w:basedOn w:val="a"/>
    <w:link w:val="UserStyle461"/>
    <w:qFormat/>
    <w:pPr>
      <w:ind w:firstLine="420"/>
    </w:pPr>
    <w:rPr>
      <w:szCs w:val="20"/>
    </w:rPr>
  </w:style>
  <w:style w:type="paragraph" w:customStyle="1" w:styleId="Heading5">
    <w:name w:val="Heading5"/>
    <w:basedOn w:val="a"/>
    <w:qFormat/>
    <w:pPr>
      <w:keepNext/>
      <w:keepLines/>
      <w:tabs>
        <w:tab w:val="left" w:pos="1008"/>
      </w:tabs>
      <w:spacing w:before="280" w:after="290" w:line="372" w:lineRule="auto"/>
      <w:ind w:left="1008" w:hanging="1008"/>
    </w:pPr>
    <w:rPr>
      <w:sz w:val="28"/>
      <w:szCs w:val="28"/>
    </w:rPr>
  </w:style>
  <w:style w:type="paragraph" w:customStyle="1" w:styleId="Heading6">
    <w:name w:val="Heading6"/>
    <w:basedOn w:val="a"/>
    <w:qFormat/>
    <w:pPr>
      <w:keepNext/>
      <w:keepLines/>
      <w:tabs>
        <w:tab w:val="left" w:pos="1152"/>
      </w:tabs>
      <w:spacing w:before="240" w:after="64" w:line="317" w:lineRule="auto"/>
      <w:ind w:left="1152" w:hanging="1152"/>
    </w:pPr>
    <w:rPr>
      <w:rFonts w:ascii="Arial" w:eastAsia="黑体" w:hAnsi="Arial"/>
      <w:sz w:val="24"/>
    </w:rPr>
  </w:style>
  <w:style w:type="paragraph" w:customStyle="1" w:styleId="Heading7">
    <w:name w:val="Heading7"/>
    <w:basedOn w:val="a"/>
    <w:qFormat/>
    <w:pPr>
      <w:keepNext/>
      <w:keepLines/>
      <w:tabs>
        <w:tab w:val="left" w:pos="1296"/>
      </w:tabs>
      <w:spacing w:before="240" w:after="64" w:line="317" w:lineRule="auto"/>
      <w:ind w:left="1296" w:hanging="1296"/>
    </w:pPr>
    <w:rPr>
      <w:sz w:val="24"/>
    </w:rPr>
  </w:style>
  <w:style w:type="paragraph" w:customStyle="1" w:styleId="Heading8">
    <w:name w:val="Heading8"/>
    <w:basedOn w:val="a"/>
    <w:qFormat/>
    <w:pPr>
      <w:keepNext/>
      <w:keepLines/>
      <w:tabs>
        <w:tab w:val="left" w:pos="1440"/>
      </w:tabs>
      <w:spacing w:before="240" w:after="64" w:line="317" w:lineRule="auto"/>
      <w:ind w:left="1440" w:hanging="1440"/>
    </w:pPr>
    <w:rPr>
      <w:rFonts w:ascii="Arial" w:eastAsia="黑体" w:hAnsi="Arial"/>
      <w:sz w:val="24"/>
    </w:rPr>
  </w:style>
  <w:style w:type="paragraph" w:customStyle="1" w:styleId="Heading9">
    <w:name w:val="Heading9"/>
    <w:basedOn w:val="a"/>
    <w:link w:val="UserStyle01"/>
    <w:qFormat/>
    <w:pPr>
      <w:keepNext/>
      <w:keepLines/>
      <w:tabs>
        <w:tab w:val="left" w:pos="1584"/>
      </w:tabs>
      <w:spacing w:before="240" w:after="64" w:line="317" w:lineRule="auto"/>
      <w:ind w:left="1584" w:hanging="1584"/>
    </w:pPr>
    <w:rPr>
      <w:rFonts w:ascii="Arial" w:eastAsia="黑体" w:hAnsi="Arial"/>
      <w:szCs w:val="21"/>
    </w:rPr>
  </w:style>
  <w:style w:type="character" w:customStyle="1" w:styleId="NormalCharacter">
    <w:name w:val="NormalCharacter"/>
    <w:qFormat/>
  </w:style>
  <w:style w:type="table" w:customStyle="1" w:styleId="TableNormal">
    <w:name w:val="TableNormal"/>
    <w:qFormat/>
    <w:tblPr>
      <w:tblCellMar>
        <w:top w:w="0" w:type="dxa"/>
        <w:left w:w="0" w:type="dxa"/>
        <w:bottom w:w="0" w:type="dxa"/>
        <w:right w:w="0" w:type="dxa"/>
      </w:tblCellMar>
    </w:tblPr>
  </w:style>
  <w:style w:type="character" w:customStyle="1" w:styleId="UserStyle0">
    <w:name w:val="UserStyle_0"/>
    <w:link w:val="Heading91"/>
    <w:qFormat/>
    <w:rPr>
      <w:rFonts w:eastAsia="宋体"/>
      <w:kern w:val="2"/>
      <w:sz w:val="21"/>
      <w:lang w:val="en-US" w:eastAsia="zh-CN" w:bidi="ar-SA"/>
    </w:rPr>
  </w:style>
  <w:style w:type="paragraph" w:customStyle="1" w:styleId="Heading91">
    <w:name w:val="Heading91"/>
    <w:link w:val="UserStyle0"/>
    <w:qFormat/>
    <w:pPr>
      <w:keepNext/>
      <w:keepLines/>
      <w:spacing w:before="240" w:after="64" w:line="317" w:lineRule="auto"/>
      <w:ind w:left="1584" w:hanging="1584"/>
    </w:pPr>
    <w:rPr>
      <w:rFonts w:ascii="Arial" w:eastAsia="黑体" w:hAnsi="Arial"/>
      <w:szCs w:val="21"/>
    </w:rPr>
  </w:style>
  <w:style w:type="character" w:customStyle="1" w:styleId="UserStyle1">
    <w:name w:val="UserStyle_1"/>
    <w:link w:val="UserStyle2100"/>
    <w:qFormat/>
    <w:rPr>
      <w:rFonts w:ascii="Calibri" w:hAnsi="Calibri"/>
      <w:sz w:val="24"/>
      <w:szCs w:val="28"/>
      <w:lang w:bidi="mn-Mong-CN"/>
    </w:rPr>
  </w:style>
  <w:style w:type="paragraph" w:customStyle="1" w:styleId="UserStyle2100">
    <w:name w:val="UserStyle_2100"/>
    <w:link w:val="UserStyle1"/>
    <w:qFormat/>
    <w:pPr>
      <w:spacing w:line="360" w:lineRule="auto"/>
      <w:ind w:firstLineChars="200" w:firstLine="200"/>
    </w:pPr>
    <w:rPr>
      <w:rFonts w:ascii="Calibri" w:hAnsi="Calibri"/>
      <w:sz w:val="24"/>
      <w:szCs w:val="28"/>
      <w:lang w:bidi="mn-Mong-CN"/>
    </w:rPr>
  </w:style>
  <w:style w:type="paragraph" w:customStyle="1" w:styleId="UserStyle2">
    <w:name w:val="UserStyle_2"/>
    <w:basedOn w:val="a"/>
    <w:link w:val="UserStyle13"/>
    <w:qFormat/>
    <w:pPr>
      <w:spacing w:line="360" w:lineRule="auto"/>
      <w:ind w:firstLineChars="200" w:firstLine="200"/>
    </w:pPr>
    <w:rPr>
      <w:rFonts w:ascii="Calibri" w:hAnsi="Calibri"/>
      <w:kern w:val="0"/>
      <w:sz w:val="24"/>
      <w:szCs w:val="28"/>
      <w:lang w:bidi="mn-Mong-CN"/>
    </w:rPr>
  </w:style>
  <w:style w:type="character" w:customStyle="1" w:styleId="UserStyle3">
    <w:name w:val="UserStyle_3"/>
    <w:qFormat/>
    <w:rPr>
      <w:rFonts w:ascii="黑体" w:eastAsia="黑体" w:hAnsi="Times New Roman"/>
      <w:b/>
      <w:color w:val="000000"/>
      <w:sz w:val="28"/>
      <w:szCs w:val="20"/>
    </w:rPr>
  </w:style>
  <w:style w:type="character" w:customStyle="1" w:styleId="UserStyle4">
    <w:name w:val="UserStyle_4"/>
    <w:qFormat/>
    <w:rPr>
      <w:rFonts w:eastAsia="宋体"/>
      <w:kern w:val="2"/>
      <w:sz w:val="18"/>
      <w:szCs w:val="18"/>
      <w:lang w:val="en-US" w:eastAsia="zh-CN" w:bidi="ar-SA"/>
    </w:rPr>
  </w:style>
  <w:style w:type="character" w:customStyle="1" w:styleId="UserStyle5">
    <w:name w:val="UserStyle_5"/>
    <w:qFormat/>
    <w:rPr>
      <w:rFonts w:ascii="楷体_GB2312" w:eastAsia="楷体_GB2312" w:hAnsi="Arial"/>
      <w:kern w:val="2"/>
      <w:sz w:val="28"/>
      <w:lang w:val="en-US" w:eastAsia="zh-CN" w:bidi="ar-SA"/>
    </w:rPr>
  </w:style>
  <w:style w:type="character" w:customStyle="1" w:styleId="UserStyle6">
    <w:name w:val="UserStyle_6"/>
    <w:qFormat/>
    <w:rPr>
      <w:rFonts w:ascii="Arial" w:eastAsia="黑体" w:hAnsi="Arial" w:cs="Times New Roman"/>
      <w:b/>
      <w:bCs/>
      <w:sz w:val="24"/>
      <w:szCs w:val="24"/>
    </w:rPr>
  </w:style>
  <w:style w:type="character" w:customStyle="1" w:styleId="UserStyle7">
    <w:name w:val="UserStyle_7"/>
    <w:qFormat/>
    <w:rPr>
      <w:color w:val="666666"/>
      <w:sz w:val="18"/>
      <w:szCs w:val="18"/>
    </w:rPr>
  </w:style>
  <w:style w:type="character" w:customStyle="1" w:styleId="UserStyle8">
    <w:name w:val="UserStyle_8"/>
    <w:qFormat/>
  </w:style>
  <w:style w:type="character" w:customStyle="1" w:styleId="UserStyle9">
    <w:name w:val="UserStyle_9"/>
    <w:basedOn w:val="NormalCharacter"/>
    <w:qFormat/>
  </w:style>
  <w:style w:type="character" w:customStyle="1" w:styleId="UserStyle10">
    <w:name w:val="UserStyle_10"/>
    <w:qFormat/>
    <w:rPr>
      <w:rFonts w:ascii="Arial" w:eastAsia="黑体" w:hAnsi="Arial"/>
      <w:b/>
      <w:sz w:val="28"/>
      <w:szCs w:val="20"/>
    </w:rPr>
  </w:style>
  <w:style w:type="character" w:customStyle="1" w:styleId="UserStyle11">
    <w:name w:val="UserStyle_11"/>
    <w:link w:val="UserStyle1210"/>
    <w:qFormat/>
    <w:rPr>
      <w:rFonts w:ascii="宋体" w:eastAsia="宋体" w:hAnsi="宋体"/>
      <w:szCs w:val="21"/>
      <w:lang w:bidi="ar-SA"/>
    </w:rPr>
  </w:style>
  <w:style w:type="paragraph" w:customStyle="1" w:styleId="UserStyle1210">
    <w:name w:val="UserStyle_1210"/>
    <w:link w:val="UserStyle11"/>
    <w:qFormat/>
    <w:pPr>
      <w:spacing w:line="360" w:lineRule="auto"/>
      <w:ind w:firstLine="420"/>
    </w:pPr>
    <w:rPr>
      <w:rFonts w:ascii="宋体" w:hAnsi="宋体"/>
      <w:szCs w:val="21"/>
    </w:rPr>
  </w:style>
  <w:style w:type="paragraph" w:customStyle="1" w:styleId="UserStyle12">
    <w:name w:val="UserStyle_12"/>
    <w:basedOn w:val="a"/>
    <w:link w:val="UserStyle113"/>
    <w:qFormat/>
    <w:pPr>
      <w:spacing w:line="360" w:lineRule="auto"/>
      <w:ind w:firstLine="420"/>
      <w:jc w:val="left"/>
    </w:pPr>
    <w:rPr>
      <w:rFonts w:ascii="宋体" w:hAnsi="宋体"/>
      <w:kern w:val="0"/>
      <w:sz w:val="20"/>
      <w:szCs w:val="21"/>
    </w:rPr>
  </w:style>
  <w:style w:type="character" w:customStyle="1" w:styleId="Char">
    <w:name w:val="页脚 Char"/>
    <w:uiPriority w:val="99"/>
    <w:qFormat/>
    <w:rPr>
      <w:rFonts w:eastAsia="宋体"/>
      <w:kern w:val="2"/>
      <w:sz w:val="18"/>
      <w:szCs w:val="18"/>
      <w:lang w:val="en-US" w:eastAsia="zh-CN" w:bidi="ar-SA"/>
    </w:rPr>
  </w:style>
  <w:style w:type="character" w:customStyle="1" w:styleId="UserStyle14">
    <w:name w:val="UserStyle_14"/>
    <w:qFormat/>
    <w:rPr>
      <w:rFonts w:eastAsia="宋体" w:cs="Times New Roman"/>
      <w:b/>
      <w:bCs/>
      <w:kern w:val="2"/>
      <w:sz w:val="32"/>
      <w:szCs w:val="32"/>
      <w:lang w:val="en-US" w:eastAsia="zh-CN" w:bidi="ar-SA"/>
    </w:rPr>
  </w:style>
  <w:style w:type="character" w:customStyle="1" w:styleId="UserStyle15">
    <w:name w:val="UserStyle_15"/>
    <w:qFormat/>
    <w:rPr>
      <w:rFonts w:ascii="Times New Roman" w:eastAsia="宋体" w:hAnsi="Times New Roman" w:cs="Times New Roman"/>
      <w:b/>
      <w:bCs/>
      <w:sz w:val="24"/>
      <w:szCs w:val="24"/>
    </w:rPr>
  </w:style>
  <w:style w:type="character" w:customStyle="1" w:styleId="UserStyle16">
    <w:name w:val="UserStyle_16"/>
    <w:qFormat/>
    <w:rPr>
      <w:rFonts w:eastAsia="宋体"/>
      <w:kern w:val="2"/>
      <w:sz w:val="21"/>
      <w:szCs w:val="24"/>
      <w:lang w:val="en-US" w:eastAsia="zh-CN" w:bidi="ar-SA"/>
    </w:rPr>
  </w:style>
  <w:style w:type="character" w:customStyle="1" w:styleId="UserStyle17">
    <w:name w:val="UserStyle_17"/>
    <w:link w:val="BodyTextIndent21"/>
    <w:qFormat/>
    <w:rPr>
      <w:rFonts w:eastAsia="宋体"/>
      <w:kern w:val="2"/>
      <w:sz w:val="21"/>
      <w:szCs w:val="24"/>
      <w:lang w:val="en-US" w:eastAsia="zh-CN" w:bidi="ar-SA"/>
    </w:rPr>
  </w:style>
  <w:style w:type="paragraph" w:customStyle="1" w:styleId="BodyTextIndent21">
    <w:name w:val="BodyTextIndent21"/>
    <w:link w:val="UserStyle17"/>
    <w:qFormat/>
    <w:pPr>
      <w:spacing w:after="120" w:line="480" w:lineRule="auto"/>
      <w:ind w:leftChars="200" w:left="420"/>
    </w:pPr>
  </w:style>
  <w:style w:type="paragraph" w:customStyle="1" w:styleId="BodyTextIndent2">
    <w:name w:val="BodyTextIndent2"/>
    <w:basedOn w:val="a"/>
    <w:link w:val="UserStyle1710"/>
    <w:qFormat/>
    <w:pPr>
      <w:spacing w:after="120" w:line="480" w:lineRule="auto"/>
      <w:ind w:leftChars="200" w:left="420"/>
    </w:pPr>
  </w:style>
  <w:style w:type="character" w:customStyle="1" w:styleId="UserStyle18">
    <w:name w:val="UserStyle_18"/>
    <w:basedOn w:val="UserStyle19"/>
    <w:link w:val="BodyText1I1"/>
    <w:qFormat/>
    <w:rPr>
      <w:rFonts w:eastAsia="宋体"/>
      <w:kern w:val="2"/>
      <w:sz w:val="21"/>
      <w:szCs w:val="24"/>
      <w:lang w:val="en-US" w:eastAsia="zh-CN" w:bidi="ar-SA"/>
    </w:rPr>
  </w:style>
  <w:style w:type="character" w:customStyle="1" w:styleId="UserStyle19">
    <w:name w:val="UserStyle_19"/>
    <w:link w:val="BodyText1"/>
    <w:qFormat/>
    <w:rPr>
      <w:rFonts w:eastAsia="宋体"/>
      <w:kern w:val="2"/>
      <w:sz w:val="21"/>
      <w:szCs w:val="24"/>
      <w:lang w:val="en-US" w:eastAsia="zh-CN" w:bidi="ar-SA"/>
    </w:rPr>
  </w:style>
  <w:style w:type="paragraph" w:customStyle="1" w:styleId="BodyText1">
    <w:name w:val="BodyText1"/>
    <w:link w:val="UserStyle19"/>
    <w:qFormat/>
    <w:pPr>
      <w:spacing w:after="120"/>
    </w:pPr>
  </w:style>
  <w:style w:type="paragraph" w:customStyle="1" w:styleId="BodyText1I1">
    <w:name w:val="BodyText1I1"/>
    <w:link w:val="UserStyle18"/>
    <w:qFormat/>
    <w:pPr>
      <w:ind w:firstLineChars="100" w:firstLine="420"/>
    </w:pPr>
  </w:style>
  <w:style w:type="paragraph" w:customStyle="1" w:styleId="BodyText">
    <w:name w:val="BodyText"/>
    <w:basedOn w:val="a"/>
    <w:link w:val="UserStyle1910"/>
    <w:qFormat/>
    <w:pPr>
      <w:spacing w:after="120"/>
    </w:pPr>
  </w:style>
  <w:style w:type="paragraph" w:customStyle="1" w:styleId="BodyText1I">
    <w:name w:val="BodyText1I"/>
    <w:basedOn w:val="BodyText"/>
    <w:link w:val="UserStyle1810"/>
    <w:qFormat/>
    <w:pPr>
      <w:ind w:firstLineChars="100" w:firstLine="420"/>
    </w:pPr>
  </w:style>
  <w:style w:type="character" w:customStyle="1" w:styleId="UserStyle20">
    <w:name w:val="UserStyle_20"/>
    <w:rPr>
      <w:rFonts w:ascii="ˎ̥" w:hAnsi="ˎ̥"/>
      <w:sz w:val="18"/>
      <w:szCs w:val="18"/>
    </w:rPr>
  </w:style>
  <w:style w:type="character" w:customStyle="1" w:styleId="UserStyle21">
    <w:name w:val="UserStyle_21"/>
    <w:qFormat/>
    <w:rPr>
      <w:rFonts w:ascii="Arial" w:eastAsia="黑体" w:hAnsi="Arial"/>
      <w:sz w:val="24"/>
      <w:szCs w:val="24"/>
    </w:rPr>
  </w:style>
  <w:style w:type="character" w:customStyle="1" w:styleId="UserStyle22">
    <w:name w:val="UserStyle_22"/>
    <w:qFormat/>
    <w:rPr>
      <w:rFonts w:eastAsia="宋体"/>
      <w:kern w:val="2"/>
      <w:sz w:val="18"/>
      <w:szCs w:val="18"/>
      <w:lang w:val="en-US" w:eastAsia="zh-CN" w:bidi="ar-SA"/>
    </w:rPr>
  </w:style>
  <w:style w:type="character" w:customStyle="1" w:styleId="UserStyle23">
    <w:name w:val="UserStyle_23"/>
    <w:qFormat/>
    <w:rPr>
      <w:rFonts w:ascii="Arial" w:hAnsi="Arial" w:cs="Arial"/>
      <w:b/>
      <w:bCs/>
      <w:sz w:val="18"/>
      <w:szCs w:val="18"/>
    </w:rPr>
  </w:style>
  <w:style w:type="character" w:customStyle="1" w:styleId="UserStyle24">
    <w:name w:val="UserStyle_24"/>
    <w:basedOn w:val="NormalCharacter"/>
  </w:style>
  <w:style w:type="character" w:customStyle="1" w:styleId="UserStyle25">
    <w:name w:val="UserStyle_25"/>
    <w:basedOn w:val="NormalCharacter"/>
    <w:qFormat/>
  </w:style>
  <w:style w:type="character" w:customStyle="1" w:styleId="UserStyle26">
    <w:name w:val="UserStyle_26"/>
    <w:qFormat/>
  </w:style>
  <w:style w:type="character" w:customStyle="1" w:styleId="UserStyle27">
    <w:name w:val="UserStyle_27"/>
    <w:qFormat/>
    <w:rPr>
      <w:rFonts w:eastAsia="宋体"/>
      <w:sz w:val="18"/>
    </w:rPr>
  </w:style>
  <w:style w:type="character" w:customStyle="1" w:styleId="UserStyle28">
    <w:name w:val="UserStyle_28"/>
    <w:qFormat/>
    <w:rPr>
      <w:sz w:val="21"/>
      <w:szCs w:val="21"/>
    </w:rPr>
  </w:style>
  <w:style w:type="character" w:customStyle="1" w:styleId="UserStyle29">
    <w:name w:val="UserStyle_29"/>
    <w:rPr>
      <w:rFonts w:ascii="Arial" w:eastAsia="黑体" w:hAnsi="Arial"/>
      <w:b/>
      <w:kern w:val="2"/>
      <w:sz w:val="28"/>
      <w:lang w:val="en-US" w:eastAsia="zh-CN" w:bidi="ar-SA"/>
    </w:rPr>
  </w:style>
  <w:style w:type="character" w:customStyle="1" w:styleId="UserStyle30">
    <w:name w:val="UserStyle_30"/>
    <w:rPr>
      <w:rFonts w:eastAsia="宋体" w:cs="Times New Roman"/>
      <w:b/>
      <w:bCs/>
      <w:kern w:val="2"/>
      <w:sz w:val="32"/>
      <w:szCs w:val="32"/>
      <w:lang w:val="en-US" w:eastAsia="zh-CN" w:bidi="ar-SA"/>
    </w:rPr>
  </w:style>
  <w:style w:type="character" w:customStyle="1" w:styleId="UserStyle31">
    <w:name w:val="UserStyle_31"/>
    <w:qFormat/>
    <w:rPr>
      <w:sz w:val="18"/>
      <w:szCs w:val="18"/>
    </w:rPr>
  </w:style>
  <w:style w:type="character" w:customStyle="1" w:styleId="UserStyle32">
    <w:name w:val="UserStyle_32"/>
    <w:rPr>
      <w:rFonts w:ascii="宋体" w:eastAsia="宋体" w:hAnsi="Courier New"/>
      <w:kern w:val="2"/>
      <w:sz w:val="21"/>
      <w:lang w:val="en-US" w:eastAsia="zh-CN" w:bidi="ar-SA"/>
    </w:rPr>
  </w:style>
  <w:style w:type="character" w:customStyle="1" w:styleId="UserStyle33">
    <w:name w:val="UserStyle_33"/>
    <w:qFormat/>
    <w:rPr>
      <w:rFonts w:ascii="Times New Roman" w:hAnsi="Times New Roman" w:cs="Times New Roman"/>
      <w:b/>
      <w:bCs/>
      <w:sz w:val="28"/>
      <w:szCs w:val="28"/>
    </w:rPr>
  </w:style>
  <w:style w:type="character" w:customStyle="1" w:styleId="UserStyle34">
    <w:name w:val="UserStyle_34"/>
    <w:qFormat/>
    <w:rPr>
      <w:rFonts w:ascii="Arial" w:eastAsia="黑体" w:hAnsi="Arial"/>
      <w:kern w:val="2"/>
      <w:sz w:val="24"/>
      <w:szCs w:val="24"/>
      <w:lang w:val="en-US" w:eastAsia="zh-CN" w:bidi="ar-SA"/>
    </w:rPr>
  </w:style>
  <w:style w:type="character" w:customStyle="1" w:styleId="UserStyle35">
    <w:name w:val="UserStyle_35"/>
    <w:basedOn w:val="NormalCharacter"/>
    <w:qFormat/>
  </w:style>
  <w:style w:type="character" w:customStyle="1" w:styleId="UserStyle36">
    <w:name w:val="UserStyle_36"/>
    <w:qFormat/>
    <w:rPr>
      <w:rFonts w:ascii="Arial" w:eastAsia="黑体" w:hAnsi="Arial" w:cs="Times New Roman"/>
      <w:b/>
      <w:bCs/>
      <w:kern w:val="2"/>
      <w:sz w:val="32"/>
      <w:szCs w:val="32"/>
      <w:lang w:val="en-US" w:eastAsia="zh-CN" w:bidi="ar-SA"/>
    </w:rPr>
  </w:style>
  <w:style w:type="character" w:customStyle="1" w:styleId="UserStyle37">
    <w:name w:val="UserStyle_37"/>
    <w:qFormat/>
    <w:rPr>
      <w:rFonts w:eastAsia="宋体" w:cs="Times New Roman"/>
      <w:b/>
      <w:bCs/>
      <w:kern w:val="2"/>
      <w:sz w:val="28"/>
      <w:szCs w:val="28"/>
      <w:lang w:val="en-US" w:eastAsia="zh-CN" w:bidi="ar-SA"/>
    </w:rPr>
  </w:style>
  <w:style w:type="character" w:customStyle="1" w:styleId="UserStyle38">
    <w:name w:val="UserStyle_38"/>
    <w:basedOn w:val="NormalCharacter"/>
    <w:qFormat/>
  </w:style>
  <w:style w:type="character" w:customStyle="1" w:styleId="UserStyle39">
    <w:name w:val="UserStyle_39"/>
    <w:link w:val="AnnotationText1"/>
    <w:semiHidden/>
    <w:qFormat/>
    <w:rPr>
      <w:rFonts w:eastAsia="宋体"/>
      <w:kern w:val="2"/>
      <w:lang w:val="en-US" w:eastAsia="zh-CN" w:bidi="ar-SA"/>
    </w:rPr>
  </w:style>
  <w:style w:type="paragraph" w:customStyle="1" w:styleId="AnnotationText1">
    <w:name w:val="AnnotationText1"/>
    <w:link w:val="UserStyle39"/>
    <w:qFormat/>
  </w:style>
  <w:style w:type="paragraph" w:customStyle="1" w:styleId="AnnotationText">
    <w:name w:val="AnnotationText"/>
    <w:basedOn w:val="a"/>
    <w:link w:val="UserStyle391"/>
    <w:qFormat/>
    <w:rPr>
      <w:sz w:val="20"/>
      <w:szCs w:val="20"/>
    </w:rPr>
  </w:style>
  <w:style w:type="character" w:customStyle="1" w:styleId="UserStyle40">
    <w:name w:val="UserStyle_40"/>
    <w:qFormat/>
    <w:rPr>
      <w:rFonts w:ascii="Arial" w:eastAsia="黑体" w:hAnsi="Arial" w:cs="Times New Roman"/>
      <w:b/>
      <w:bCs/>
      <w:sz w:val="32"/>
      <w:szCs w:val="32"/>
    </w:rPr>
  </w:style>
  <w:style w:type="character" w:customStyle="1" w:styleId="UserStyle41">
    <w:name w:val="UserStyle_41"/>
    <w:qFormat/>
    <w:rPr>
      <w:color w:val="000000"/>
    </w:rPr>
  </w:style>
  <w:style w:type="character" w:customStyle="1" w:styleId="UserStyle42">
    <w:name w:val="UserStyle_42"/>
    <w:qFormat/>
    <w:rPr>
      <w:rFonts w:ascii="Georgia" w:hAnsi="Georgia" w:cs="Times New Roman"/>
      <w:b/>
      <w:bCs/>
      <w:color w:val="666666"/>
      <w:sz w:val="18"/>
      <w:szCs w:val="18"/>
    </w:rPr>
  </w:style>
  <w:style w:type="character" w:customStyle="1" w:styleId="UserStyle43">
    <w:name w:val="UserStyle_43"/>
    <w:link w:val="UserStyle441"/>
    <w:qFormat/>
    <w:rPr>
      <w:rFonts w:eastAsia="Times New Roman"/>
      <w:kern w:val="2"/>
      <w:sz w:val="24"/>
      <w:szCs w:val="22"/>
      <w:lang w:val="en-US" w:eastAsia="zh-CN" w:bidi="ar-SA"/>
    </w:rPr>
  </w:style>
  <w:style w:type="paragraph" w:customStyle="1" w:styleId="UserStyle441">
    <w:name w:val="UserStyle_441"/>
    <w:link w:val="UserStyle43"/>
    <w:qFormat/>
    <w:pPr>
      <w:spacing w:line="300" w:lineRule="auto"/>
      <w:ind w:leftChars="100" w:left="240" w:rightChars="100" w:right="240" w:firstLineChars="200" w:firstLine="480"/>
    </w:pPr>
    <w:rPr>
      <w:rFonts w:eastAsia="Times New Roman"/>
      <w:kern w:val="2"/>
      <w:sz w:val="24"/>
      <w:szCs w:val="22"/>
    </w:rPr>
  </w:style>
  <w:style w:type="paragraph" w:customStyle="1" w:styleId="UserStyle44">
    <w:name w:val="UserStyle_44"/>
    <w:link w:val="UserStyle431"/>
    <w:qFormat/>
    <w:pPr>
      <w:spacing w:line="300" w:lineRule="auto"/>
      <w:ind w:leftChars="100" w:left="240" w:rightChars="100" w:right="240" w:firstLineChars="200" w:firstLine="480"/>
    </w:pPr>
    <w:rPr>
      <w:rFonts w:eastAsia="Times New Roman"/>
      <w:kern w:val="2"/>
      <w:sz w:val="24"/>
      <w:szCs w:val="22"/>
    </w:rPr>
  </w:style>
  <w:style w:type="character" w:customStyle="1" w:styleId="UserStyle45">
    <w:name w:val="UserStyle_45"/>
    <w:qFormat/>
    <w:rPr>
      <w:rFonts w:ascii="Arial" w:eastAsia="宋体" w:hAnsi="Arial"/>
      <w:kern w:val="2"/>
      <w:sz w:val="24"/>
      <w:szCs w:val="21"/>
      <w:lang w:val="en-US" w:eastAsia="zh-CN" w:bidi="ar-SA"/>
    </w:rPr>
  </w:style>
  <w:style w:type="character" w:customStyle="1" w:styleId="UserStyle46">
    <w:name w:val="UserStyle_46"/>
    <w:link w:val="NormalIndent1"/>
    <w:qFormat/>
    <w:rPr>
      <w:rFonts w:eastAsia="宋体"/>
      <w:kern w:val="2"/>
      <w:sz w:val="21"/>
      <w:lang w:val="en-US" w:eastAsia="zh-CN" w:bidi="ar-SA"/>
    </w:rPr>
  </w:style>
  <w:style w:type="paragraph" w:customStyle="1" w:styleId="NormalIndent1">
    <w:name w:val="NormalIndent1"/>
    <w:link w:val="UserStyle46"/>
    <w:qFormat/>
    <w:pPr>
      <w:ind w:firstLine="420"/>
    </w:pPr>
  </w:style>
  <w:style w:type="character" w:customStyle="1" w:styleId="UserStyle47">
    <w:name w:val="UserStyle_47"/>
    <w:qFormat/>
    <w:rPr>
      <w:rFonts w:ascii="宋体" w:eastAsia="宋体" w:hAnsi="Courier New"/>
    </w:rPr>
  </w:style>
  <w:style w:type="character" w:customStyle="1" w:styleId="UserStyle48">
    <w:name w:val="UserStyle_48"/>
    <w:link w:val="HtmlPre1"/>
    <w:qFormat/>
    <w:rPr>
      <w:rFonts w:ascii="宋体" w:eastAsia="宋体" w:hAnsi="宋体"/>
      <w:sz w:val="24"/>
      <w:szCs w:val="24"/>
      <w:lang w:val="en-US" w:eastAsia="zh-CN" w:bidi="ar-SA"/>
    </w:rPr>
  </w:style>
  <w:style w:type="paragraph" w:customStyle="1" w:styleId="HtmlPre1">
    <w:name w:val="HtmlPre1"/>
    <w:link w:val="UserStyle48"/>
    <w:qFormat/>
    <w:rPr>
      <w:rFonts w:ascii="宋体" w:hAnsi="宋体"/>
      <w:sz w:val="24"/>
    </w:rPr>
  </w:style>
  <w:style w:type="paragraph" w:customStyle="1" w:styleId="HtmlPre">
    <w:name w:val="HtmlPre"/>
    <w:basedOn w:val="a"/>
    <w:link w:val="UserStyle48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UserStyle49">
    <w:name w:val="UserStyle_49"/>
    <w:qFormat/>
    <w:rPr>
      <w:rFonts w:eastAsia="宋体" w:cs="Times New Roman"/>
      <w:b/>
      <w:bCs/>
      <w:kern w:val="2"/>
      <w:sz w:val="32"/>
      <w:szCs w:val="32"/>
      <w:lang w:val="en-US" w:eastAsia="zh-CN" w:bidi="ar-SA"/>
    </w:rPr>
  </w:style>
  <w:style w:type="character" w:customStyle="1" w:styleId="UserStyle50">
    <w:name w:val="UserStyle_50"/>
    <w:qFormat/>
    <w:rPr>
      <w:rFonts w:ascii="Arial" w:hAnsi="Arial"/>
      <w:sz w:val="18"/>
      <w:szCs w:val="18"/>
    </w:rPr>
  </w:style>
  <w:style w:type="character" w:customStyle="1" w:styleId="UserStyle51">
    <w:name w:val="UserStyle_51"/>
    <w:link w:val="PlainText1"/>
    <w:qFormat/>
    <w:rPr>
      <w:rFonts w:ascii="宋体" w:eastAsia="宋体" w:hAnsi="Courier New"/>
      <w:kern w:val="2"/>
      <w:sz w:val="21"/>
      <w:lang w:val="en-US" w:eastAsia="zh-CN" w:bidi="ar-SA"/>
    </w:rPr>
  </w:style>
  <w:style w:type="paragraph" w:customStyle="1" w:styleId="PlainText1">
    <w:name w:val="PlainText1"/>
    <w:link w:val="UserStyle51"/>
    <w:pPr>
      <w:snapToGrid w:val="0"/>
      <w:spacing w:line="360" w:lineRule="auto"/>
    </w:pPr>
    <w:rPr>
      <w:rFonts w:ascii="宋体" w:hAnsi="Courier New"/>
    </w:rPr>
  </w:style>
  <w:style w:type="paragraph" w:customStyle="1" w:styleId="PlainText">
    <w:name w:val="PlainText"/>
    <w:basedOn w:val="a"/>
    <w:link w:val="UserStyle511"/>
    <w:pPr>
      <w:snapToGrid w:val="0"/>
      <w:spacing w:line="360" w:lineRule="auto"/>
    </w:pPr>
    <w:rPr>
      <w:rFonts w:ascii="宋体" w:hAnsi="Courier New"/>
      <w:szCs w:val="20"/>
    </w:rPr>
  </w:style>
  <w:style w:type="character" w:customStyle="1" w:styleId="UserStyle52">
    <w:name w:val="UserStyle_52"/>
    <w:link w:val="UserStyle531"/>
    <w:rPr>
      <w:rFonts w:eastAsia="宋体"/>
      <w:kern w:val="2"/>
      <w:sz w:val="24"/>
      <w:szCs w:val="24"/>
      <w:lang w:val="en-US" w:eastAsia="zh-CN" w:bidi="ar-SA"/>
    </w:rPr>
  </w:style>
  <w:style w:type="paragraph" w:customStyle="1" w:styleId="UserStyle531">
    <w:name w:val="UserStyle_531"/>
    <w:link w:val="UserStyle52"/>
    <w:qFormat/>
    <w:pPr>
      <w:spacing w:line="360" w:lineRule="auto"/>
      <w:ind w:firstLineChars="200" w:firstLine="200"/>
    </w:pPr>
    <w:rPr>
      <w:sz w:val="24"/>
    </w:rPr>
  </w:style>
  <w:style w:type="paragraph" w:customStyle="1" w:styleId="UserStyle53">
    <w:name w:val="UserStyle_53"/>
    <w:basedOn w:val="a"/>
    <w:link w:val="UserStyle521"/>
    <w:qFormat/>
    <w:pPr>
      <w:spacing w:line="360" w:lineRule="auto"/>
      <w:ind w:firstLineChars="200" w:firstLine="200"/>
      <w:jc w:val="left"/>
    </w:pPr>
    <w:rPr>
      <w:sz w:val="24"/>
    </w:rPr>
  </w:style>
  <w:style w:type="character" w:customStyle="1" w:styleId="UserStyle54">
    <w:name w:val="UserStyle_54"/>
    <w:qFormat/>
    <w:rPr>
      <w:rFonts w:ascii="楷体_GB2312" w:eastAsia="楷体_GB2312"/>
      <w:sz w:val="32"/>
    </w:rPr>
  </w:style>
  <w:style w:type="character" w:customStyle="1" w:styleId="Char0">
    <w:name w:val="日期 Char"/>
    <w:qFormat/>
    <w:rPr>
      <w:rFonts w:eastAsia="宋体"/>
      <w:kern w:val="2"/>
      <w:sz w:val="28"/>
      <w:lang w:val="en-US" w:eastAsia="zh-CN" w:bidi="ar-SA"/>
    </w:rPr>
  </w:style>
  <w:style w:type="character" w:customStyle="1" w:styleId="UserStyle56">
    <w:name w:val="UserStyle_56"/>
    <w:qFormat/>
    <w:rPr>
      <w:rFonts w:ascii="Arial" w:eastAsia="黑体" w:hAnsi="Arial" w:cs="Times New Roman"/>
      <w:b/>
      <w:bCs/>
      <w:kern w:val="2"/>
      <w:sz w:val="24"/>
      <w:szCs w:val="24"/>
      <w:lang w:val="en-US" w:eastAsia="zh-CN" w:bidi="ar-SA"/>
    </w:rPr>
  </w:style>
  <w:style w:type="character" w:customStyle="1" w:styleId="UserStyle57">
    <w:name w:val="UserStyle_57"/>
    <w:qFormat/>
    <w:rPr>
      <w:rFonts w:eastAsia="宋体"/>
      <w:kern w:val="2"/>
      <w:sz w:val="24"/>
      <w:szCs w:val="24"/>
      <w:lang w:val="en-US" w:eastAsia="zh-CN" w:bidi="ar-SA"/>
    </w:rPr>
  </w:style>
  <w:style w:type="character" w:customStyle="1" w:styleId="UserStyle58">
    <w:name w:val="UserStyle_58"/>
    <w:qFormat/>
    <w:rPr>
      <w:rFonts w:eastAsia="宋体" w:cs="Times New Roman"/>
      <w:b/>
      <w:bCs/>
      <w:kern w:val="44"/>
      <w:sz w:val="44"/>
      <w:szCs w:val="44"/>
      <w:lang w:val="en-US" w:eastAsia="zh-CN" w:bidi="ar-SA"/>
    </w:rPr>
  </w:style>
  <w:style w:type="character" w:customStyle="1" w:styleId="UserStyle59">
    <w:name w:val="UserStyle_59"/>
    <w:qFormat/>
    <w:rPr>
      <w:rFonts w:ascii="宋体" w:hAnsi="宋体"/>
      <w:sz w:val="24"/>
    </w:rPr>
  </w:style>
  <w:style w:type="character" w:customStyle="1" w:styleId="UserStyle60">
    <w:name w:val="UserStyle_60"/>
    <w:qFormat/>
    <w:rPr>
      <w:rFonts w:eastAsia="宋体"/>
      <w:kern w:val="2"/>
      <w:sz w:val="21"/>
      <w:szCs w:val="24"/>
      <w:lang w:val="en-US" w:eastAsia="zh-CN" w:bidi="ar-SA"/>
    </w:rPr>
  </w:style>
  <w:style w:type="character" w:customStyle="1" w:styleId="UserStyle61">
    <w:name w:val="UserStyle_61"/>
    <w:rPr>
      <w:rFonts w:eastAsia="宋体"/>
      <w:kern w:val="2"/>
      <w:sz w:val="24"/>
      <w:szCs w:val="24"/>
      <w:lang w:val="en-US" w:eastAsia="zh-CN" w:bidi="ar-SA"/>
    </w:rPr>
  </w:style>
  <w:style w:type="character" w:customStyle="1" w:styleId="UserStyle62">
    <w:name w:val="UserStyle_62"/>
    <w:basedOn w:val="NormalCharacter"/>
    <w:qFormat/>
  </w:style>
  <w:style w:type="character" w:customStyle="1" w:styleId="UserStyle63">
    <w:name w:val="UserStyle_63"/>
    <w:basedOn w:val="NormalCharacter"/>
    <w:qFormat/>
  </w:style>
  <w:style w:type="character" w:customStyle="1" w:styleId="UserStyle64">
    <w:name w:val="UserStyle_64"/>
    <w:link w:val="UserStyle651"/>
    <w:qFormat/>
    <w:rPr>
      <w:rFonts w:ascii="Arial" w:hAnsi="Arial" w:cs="Times New Roman"/>
      <w:b/>
      <w:bCs/>
      <w:kern w:val="2"/>
      <w:sz w:val="21"/>
      <w:szCs w:val="22"/>
      <w:lang w:val="en-US" w:eastAsia="zh-CN" w:bidi="ar-SA"/>
    </w:rPr>
  </w:style>
  <w:style w:type="paragraph" w:customStyle="1" w:styleId="UserStyle651">
    <w:name w:val="UserStyle_651"/>
    <w:link w:val="UserStyle64"/>
    <w:qFormat/>
    <w:pPr>
      <w:snapToGrid w:val="0"/>
      <w:spacing w:line="288" w:lineRule="auto"/>
      <w:jc w:val="both"/>
    </w:pPr>
    <w:rPr>
      <w:rFonts w:ascii="Arial" w:hAnsi="Arial"/>
      <w:kern w:val="2"/>
      <w:sz w:val="21"/>
      <w:szCs w:val="22"/>
    </w:rPr>
  </w:style>
  <w:style w:type="paragraph" w:customStyle="1" w:styleId="UserStyle65">
    <w:name w:val="UserStyle_65"/>
    <w:link w:val="UserStyle641"/>
    <w:qFormat/>
    <w:pPr>
      <w:snapToGrid w:val="0"/>
      <w:spacing w:line="288" w:lineRule="auto"/>
      <w:jc w:val="both"/>
    </w:pPr>
    <w:rPr>
      <w:rFonts w:ascii="Arial" w:hAnsi="Arial"/>
      <w:kern w:val="2"/>
      <w:sz w:val="21"/>
      <w:szCs w:val="22"/>
    </w:rPr>
  </w:style>
  <w:style w:type="character" w:customStyle="1" w:styleId="UserStyle66">
    <w:name w:val="UserStyle_66"/>
    <w:basedOn w:val="NormalCharacter"/>
    <w:qFormat/>
  </w:style>
  <w:style w:type="character" w:customStyle="1" w:styleId="UserStyle67">
    <w:name w:val="UserStyle_67"/>
    <w:basedOn w:val="NormalCharacter"/>
    <w:qFormat/>
  </w:style>
  <w:style w:type="character" w:customStyle="1" w:styleId="UserStyle68">
    <w:name w:val="UserStyle_68"/>
    <w:basedOn w:val="NormalCharacter"/>
    <w:qFormat/>
  </w:style>
  <w:style w:type="character" w:customStyle="1" w:styleId="UserStyle69">
    <w:name w:val="UserStyle_69"/>
    <w:link w:val="Acetate1"/>
    <w:qFormat/>
    <w:rPr>
      <w:rFonts w:eastAsia="宋体"/>
      <w:kern w:val="2"/>
      <w:sz w:val="18"/>
      <w:szCs w:val="18"/>
      <w:lang w:val="en-US" w:eastAsia="zh-CN" w:bidi="ar-SA"/>
    </w:rPr>
  </w:style>
  <w:style w:type="paragraph" w:customStyle="1" w:styleId="Acetate1">
    <w:name w:val="Acetate1"/>
    <w:link w:val="UserStyle69"/>
    <w:rPr>
      <w:sz w:val="18"/>
      <w:szCs w:val="18"/>
    </w:rPr>
  </w:style>
  <w:style w:type="paragraph" w:customStyle="1" w:styleId="Acetate">
    <w:name w:val="Acetate"/>
    <w:basedOn w:val="a"/>
    <w:link w:val="UserStyle691"/>
    <w:rPr>
      <w:sz w:val="18"/>
      <w:szCs w:val="18"/>
    </w:rPr>
  </w:style>
  <w:style w:type="character" w:customStyle="1" w:styleId="UserStyle70">
    <w:name w:val="UserStyle_70"/>
    <w:link w:val="BodyTextIndent31"/>
    <w:rPr>
      <w:rFonts w:eastAsia="宋体" w:cs="Times New Roman"/>
      <w:b/>
      <w:bCs/>
      <w:kern w:val="2"/>
      <w:sz w:val="24"/>
      <w:lang w:val="en-US" w:eastAsia="zh-CN" w:bidi="ar-SA"/>
    </w:rPr>
  </w:style>
  <w:style w:type="paragraph" w:customStyle="1" w:styleId="BodyTextIndent31">
    <w:name w:val="BodyTextIndent31"/>
    <w:link w:val="UserStyle70"/>
    <w:pPr>
      <w:spacing w:before="120" w:after="120" w:line="264" w:lineRule="auto"/>
      <w:ind w:left="480"/>
    </w:pPr>
    <w:rPr>
      <w:sz w:val="24"/>
    </w:rPr>
  </w:style>
  <w:style w:type="paragraph" w:customStyle="1" w:styleId="BodyTextIndent3">
    <w:name w:val="BodyTextIndent3"/>
    <w:basedOn w:val="a"/>
    <w:link w:val="UserStyle701"/>
    <w:pPr>
      <w:spacing w:before="120" w:after="120" w:line="264" w:lineRule="auto"/>
      <w:ind w:left="480"/>
    </w:pPr>
    <w:rPr>
      <w:sz w:val="24"/>
      <w:szCs w:val="20"/>
    </w:rPr>
  </w:style>
  <w:style w:type="character" w:customStyle="1" w:styleId="UserStyle71">
    <w:name w:val="UserStyle_71"/>
    <w:link w:val="UserStyle721"/>
    <w:rPr>
      <w:rFonts w:ascii="Arial" w:eastAsia="宋体" w:hAnsi="Arial"/>
      <w:b/>
      <w:color w:val="000000"/>
      <w:lang w:bidi="ar-SA"/>
    </w:rPr>
  </w:style>
  <w:style w:type="paragraph" w:customStyle="1" w:styleId="UserStyle721">
    <w:name w:val="UserStyle_721"/>
    <w:link w:val="UserStyle71"/>
    <w:pPr>
      <w:spacing w:line="300" w:lineRule="auto"/>
      <w:ind w:left="720" w:hanging="720"/>
    </w:pPr>
    <w:rPr>
      <w:rFonts w:ascii="Arial" w:hAnsi="Arial"/>
      <w:color w:val="000000"/>
    </w:rPr>
  </w:style>
  <w:style w:type="paragraph" w:customStyle="1" w:styleId="UserStyle72">
    <w:name w:val="UserStyle_72"/>
    <w:basedOn w:val="a"/>
    <w:link w:val="UserStyle711"/>
    <w:pPr>
      <w:tabs>
        <w:tab w:val="left" w:pos="720"/>
      </w:tabs>
      <w:spacing w:line="300" w:lineRule="auto"/>
      <w:ind w:left="720" w:hanging="720"/>
    </w:pPr>
    <w:rPr>
      <w:rFonts w:ascii="Arial" w:hAnsi="Arial"/>
      <w:color w:val="000000"/>
      <w:kern w:val="0"/>
      <w:sz w:val="20"/>
      <w:szCs w:val="20"/>
    </w:rPr>
  </w:style>
  <w:style w:type="character" w:customStyle="1" w:styleId="UserStyle73">
    <w:name w:val="UserStyle_73"/>
    <w:qFormat/>
    <w:rPr>
      <w:rFonts w:eastAsia="宋体" w:cs="Times New Roman"/>
      <w:b/>
      <w:bCs/>
      <w:kern w:val="2"/>
      <w:sz w:val="24"/>
      <w:szCs w:val="24"/>
      <w:lang w:val="en-US" w:eastAsia="zh-CN" w:bidi="ar-SA"/>
    </w:rPr>
  </w:style>
  <w:style w:type="character" w:customStyle="1" w:styleId="UserStyle74">
    <w:name w:val="UserStyle_74"/>
  </w:style>
  <w:style w:type="character" w:customStyle="1" w:styleId="UserStyle75">
    <w:name w:val="UserStyle_75"/>
    <w:link w:val="UserStyle761"/>
    <w:rPr>
      <w:rFonts w:eastAsia="Times New Roman"/>
      <w:b/>
      <w:kern w:val="2"/>
      <w:sz w:val="30"/>
      <w:szCs w:val="28"/>
      <w:lang w:val="en-US" w:eastAsia="zh-CN" w:bidi="ar-SA"/>
    </w:rPr>
  </w:style>
  <w:style w:type="paragraph" w:customStyle="1" w:styleId="UserStyle761">
    <w:name w:val="UserStyle_761"/>
    <w:link w:val="UserStyle75"/>
    <w:pPr>
      <w:ind w:left="720" w:hanging="720"/>
    </w:pPr>
    <w:rPr>
      <w:rFonts w:eastAsia="Times New Roman"/>
      <w:kern w:val="2"/>
      <w:sz w:val="30"/>
      <w:szCs w:val="28"/>
    </w:rPr>
  </w:style>
  <w:style w:type="paragraph" w:customStyle="1" w:styleId="UserStyle76">
    <w:name w:val="UserStyle_76"/>
    <w:link w:val="UserStyle751"/>
    <w:pPr>
      <w:tabs>
        <w:tab w:val="left" w:pos="720"/>
      </w:tabs>
      <w:ind w:left="720" w:hanging="720"/>
    </w:pPr>
    <w:rPr>
      <w:rFonts w:eastAsia="Times New Roman"/>
      <w:kern w:val="2"/>
      <w:sz w:val="30"/>
      <w:szCs w:val="28"/>
    </w:rPr>
  </w:style>
  <w:style w:type="character" w:customStyle="1" w:styleId="UserStyle77">
    <w:name w:val="UserStyle_77"/>
    <w:qFormat/>
    <w:rPr>
      <w:rFonts w:ascii="Arial" w:eastAsia="黑体" w:hAnsi="Arial" w:cs="Times New Roman"/>
      <w:b/>
      <w:bCs/>
      <w:kern w:val="2"/>
      <w:sz w:val="32"/>
      <w:szCs w:val="32"/>
      <w:lang w:val="en-US" w:eastAsia="zh-CN" w:bidi="ar-SA"/>
    </w:rPr>
  </w:style>
  <w:style w:type="character" w:customStyle="1" w:styleId="UserStyle78">
    <w:name w:val="UserStyle_78"/>
    <w:qFormat/>
    <w:rPr>
      <w:rFonts w:ascii="Arial" w:eastAsia="黑体" w:hAnsi="Arial"/>
      <w:kern w:val="2"/>
      <w:sz w:val="21"/>
      <w:szCs w:val="21"/>
      <w:lang w:val="en-US" w:eastAsia="zh-CN" w:bidi="ar-SA"/>
    </w:rPr>
  </w:style>
  <w:style w:type="character" w:customStyle="1" w:styleId="UserStyle79">
    <w:name w:val="UserStyle_79"/>
    <w:qFormat/>
    <w:rPr>
      <w:rFonts w:ascii="Arial" w:eastAsia="黑体" w:hAnsi="Arial"/>
      <w:kern w:val="2"/>
      <w:sz w:val="24"/>
      <w:szCs w:val="24"/>
      <w:lang w:val="en-US" w:eastAsia="zh-CN" w:bidi="ar-SA"/>
    </w:rPr>
  </w:style>
  <w:style w:type="character" w:customStyle="1" w:styleId="UserStyle80">
    <w:name w:val="UserStyle_80"/>
    <w:qFormat/>
    <w:rPr>
      <w:rFonts w:eastAsia="宋体" w:cs="Times New Roman"/>
      <w:b/>
      <w:bCs/>
      <w:kern w:val="44"/>
      <w:sz w:val="44"/>
      <w:szCs w:val="44"/>
      <w:lang w:val="en-US" w:eastAsia="zh-CN" w:bidi="ar-SA"/>
    </w:rPr>
  </w:style>
  <w:style w:type="character" w:customStyle="1" w:styleId="UserStyle81">
    <w:name w:val="UserStyle_81"/>
    <w:qFormat/>
    <w:rPr>
      <w:rFonts w:eastAsia="宋体"/>
      <w:kern w:val="2"/>
      <w:sz w:val="21"/>
      <w:lang w:val="en-US" w:eastAsia="zh-CN" w:bidi="ar-SA"/>
    </w:rPr>
  </w:style>
  <w:style w:type="character" w:customStyle="1" w:styleId="UserStyle82">
    <w:name w:val="UserStyle_82"/>
    <w:qFormat/>
    <w:rPr>
      <w:rFonts w:eastAsia="宋体"/>
      <w:kern w:val="2"/>
      <w:sz w:val="24"/>
      <w:szCs w:val="24"/>
      <w:lang w:val="en-US" w:eastAsia="zh-CN" w:bidi="ar-SA"/>
    </w:rPr>
  </w:style>
  <w:style w:type="character" w:customStyle="1" w:styleId="Char2">
    <w:name w:val="称呼 Char"/>
    <w:qFormat/>
    <w:rPr>
      <w:rFonts w:ascii="仿宋_GB2312" w:eastAsia="仿宋_GB2312"/>
      <w:kern w:val="2"/>
      <w:sz w:val="28"/>
      <w:lang w:val="en-US" w:eastAsia="zh-CN" w:bidi="ar-SA"/>
    </w:rPr>
  </w:style>
  <w:style w:type="character" w:customStyle="1" w:styleId="UserStyle84">
    <w:name w:val="UserStyle_84"/>
    <w:qFormat/>
    <w:rPr>
      <w:rFonts w:eastAsia="宋体"/>
      <w:kern w:val="2"/>
      <w:sz w:val="24"/>
      <w:szCs w:val="24"/>
      <w:lang w:val="en-US" w:eastAsia="zh-CN" w:bidi="ar-SA"/>
    </w:rPr>
  </w:style>
  <w:style w:type="character" w:customStyle="1" w:styleId="UserStyle85">
    <w:name w:val="UserStyle_85"/>
    <w:qFormat/>
    <w:rPr>
      <w:kern w:val="2"/>
      <w:sz w:val="18"/>
      <w:szCs w:val="18"/>
    </w:rPr>
  </w:style>
  <w:style w:type="character" w:customStyle="1" w:styleId="PageNumber">
    <w:name w:val="PageNumber"/>
    <w:basedOn w:val="NormalCharacter"/>
    <w:qFormat/>
  </w:style>
  <w:style w:type="character" w:customStyle="1" w:styleId="EndnoteReference">
    <w:name w:val="EndnoteReference"/>
    <w:qFormat/>
    <w:rPr>
      <w:vertAlign w:val="superscript"/>
    </w:rPr>
  </w:style>
  <w:style w:type="character" w:customStyle="1" w:styleId="LineNumber">
    <w:name w:val="LineNumber"/>
    <w:qFormat/>
  </w:style>
  <w:style w:type="character" w:customStyle="1" w:styleId="HtmlTt">
    <w:name w:val="HtmlTt"/>
    <w:qFormat/>
    <w:rPr>
      <w:rFonts w:ascii="宋体" w:eastAsia="宋体" w:hAnsi="宋体"/>
      <w:sz w:val="24"/>
      <w:szCs w:val="24"/>
    </w:rPr>
  </w:style>
  <w:style w:type="character" w:customStyle="1" w:styleId="AnnotationReference">
    <w:name w:val="AnnotationReference"/>
    <w:qFormat/>
    <w:rPr>
      <w:sz w:val="21"/>
      <w:szCs w:val="21"/>
    </w:rPr>
  </w:style>
  <w:style w:type="character" w:customStyle="1" w:styleId="FootnoteReference">
    <w:name w:val="FootnoteReference"/>
    <w:qFormat/>
    <w:rPr>
      <w:vertAlign w:val="superscript"/>
    </w:rPr>
  </w:style>
  <w:style w:type="character" w:customStyle="1" w:styleId="htmlSamp">
    <w:name w:val="htmlSamp"/>
    <w:qFormat/>
    <w:rPr>
      <w:rFonts w:ascii="Courier New" w:hAnsi="Courier New"/>
    </w:rPr>
  </w:style>
  <w:style w:type="character" w:customStyle="1" w:styleId="UserStyle86">
    <w:name w:val="UserStyle_86"/>
    <w:basedOn w:val="NormalCharacter"/>
    <w:qFormat/>
  </w:style>
  <w:style w:type="character" w:customStyle="1" w:styleId="UserStyle87">
    <w:name w:val="UserStyle_87"/>
    <w:qFormat/>
    <w:rPr>
      <w:rFonts w:ascii="Arial" w:eastAsia="黑体" w:hAnsi="Arial"/>
      <w:b/>
      <w:kern w:val="2"/>
      <w:sz w:val="28"/>
      <w:lang w:val="en-US" w:eastAsia="zh-CN" w:bidi="ar-SA"/>
    </w:rPr>
  </w:style>
  <w:style w:type="character" w:customStyle="1" w:styleId="UserStyle88">
    <w:name w:val="UserStyle_88"/>
    <w:link w:val="UserStyle891"/>
    <w:qFormat/>
    <w:rPr>
      <w:rFonts w:ascii="Verdana" w:eastAsia="宋体" w:hAnsi="Verdana"/>
      <w:kern w:val="2"/>
      <w:sz w:val="24"/>
      <w:szCs w:val="24"/>
      <w:lang w:val="en-US" w:eastAsia="zh-CN" w:bidi="ar-SA"/>
    </w:rPr>
  </w:style>
  <w:style w:type="paragraph" w:customStyle="1" w:styleId="UserStyle891">
    <w:name w:val="UserStyle_891"/>
    <w:link w:val="UserStyle88"/>
    <w:qFormat/>
    <w:pPr>
      <w:spacing w:line="360" w:lineRule="auto"/>
      <w:ind w:right="181" w:firstLineChars="200" w:firstLine="480"/>
    </w:pPr>
    <w:rPr>
      <w:rFonts w:ascii="Verdana" w:hAnsi="Verdana"/>
      <w:sz w:val="24"/>
    </w:rPr>
  </w:style>
  <w:style w:type="paragraph" w:customStyle="1" w:styleId="UserStyle89">
    <w:name w:val="UserStyle_89"/>
    <w:basedOn w:val="a"/>
    <w:link w:val="UserStyle881"/>
    <w:qFormat/>
    <w:pPr>
      <w:spacing w:line="360" w:lineRule="auto"/>
      <w:ind w:right="181" w:firstLineChars="200" w:firstLine="480"/>
    </w:pPr>
    <w:rPr>
      <w:rFonts w:ascii="Verdana" w:hAnsi="Verdana"/>
      <w:sz w:val="24"/>
    </w:rPr>
  </w:style>
  <w:style w:type="character" w:customStyle="1" w:styleId="UserStyle90">
    <w:name w:val="UserStyle_90"/>
    <w:basedOn w:val="NormalCharacter"/>
    <w:qFormat/>
  </w:style>
  <w:style w:type="character" w:customStyle="1" w:styleId="UserStyle91">
    <w:name w:val="UserStyle_91"/>
    <w:qFormat/>
    <w:rPr>
      <w:rFonts w:ascii="Arial" w:eastAsia="黑体" w:hAnsi="Arial"/>
      <w:kern w:val="2"/>
      <w:sz w:val="21"/>
      <w:szCs w:val="21"/>
      <w:lang w:val="en-US" w:eastAsia="zh-CN" w:bidi="ar-SA"/>
    </w:rPr>
  </w:style>
  <w:style w:type="character" w:customStyle="1" w:styleId="UserStyle92">
    <w:name w:val="UserStyle_92"/>
    <w:qFormat/>
    <w:rPr>
      <w:sz w:val="18"/>
      <w:szCs w:val="18"/>
    </w:rPr>
  </w:style>
  <w:style w:type="character" w:customStyle="1" w:styleId="Char3">
    <w:name w:val="页眉 Char"/>
    <w:uiPriority w:val="99"/>
    <w:qFormat/>
    <w:rPr>
      <w:rFonts w:eastAsia="宋体"/>
      <w:kern w:val="2"/>
      <w:sz w:val="18"/>
      <w:szCs w:val="18"/>
      <w:lang w:val="en-US" w:eastAsia="zh-CN" w:bidi="ar-SA"/>
    </w:rPr>
  </w:style>
  <w:style w:type="character" w:customStyle="1" w:styleId="UserStyle94">
    <w:name w:val="UserStyle_94"/>
    <w:qFormat/>
    <w:rPr>
      <w:rFonts w:eastAsia="宋体" w:cs="Times New Roman"/>
      <w:b/>
      <w:bCs/>
      <w:kern w:val="44"/>
      <w:sz w:val="44"/>
      <w:szCs w:val="44"/>
      <w:lang w:val="en-US" w:eastAsia="zh-CN" w:bidi="ar-SA"/>
    </w:rPr>
  </w:style>
  <w:style w:type="character" w:customStyle="1" w:styleId="UserStyle95">
    <w:name w:val="UserStyle_95"/>
    <w:link w:val="BodyText31"/>
    <w:qFormat/>
    <w:rPr>
      <w:rFonts w:eastAsia="宋体"/>
      <w:kern w:val="2"/>
      <w:sz w:val="16"/>
      <w:szCs w:val="16"/>
      <w:lang w:val="en-US" w:eastAsia="zh-CN" w:bidi="ar-SA"/>
    </w:rPr>
  </w:style>
  <w:style w:type="paragraph" w:customStyle="1" w:styleId="BodyText31">
    <w:name w:val="BodyText31"/>
    <w:link w:val="UserStyle95"/>
    <w:qFormat/>
    <w:pPr>
      <w:spacing w:after="120"/>
    </w:pPr>
    <w:rPr>
      <w:sz w:val="16"/>
      <w:szCs w:val="16"/>
    </w:rPr>
  </w:style>
  <w:style w:type="paragraph" w:customStyle="1" w:styleId="BodyText3">
    <w:name w:val="BodyText3"/>
    <w:basedOn w:val="a"/>
    <w:link w:val="UserStyle951"/>
    <w:qFormat/>
    <w:pPr>
      <w:spacing w:after="120"/>
    </w:pPr>
    <w:rPr>
      <w:sz w:val="16"/>
      <w:szCs w:val="16"/>
    </w:rPr>
  </w:style>
  <w:style w:type="character" w:customStyle="1" w:styleId="UserStyle96">
    <w:name w:val="UserStyle_96"/>
    <w:link w:val="NavPane1"/>
    <w:qFormat/>
    <w:rPr>
      <w:rFonts w:eastAsia="宋体"/>
      <w:kern w:val="2"/>
      <w:sz w:val="21"/>
      <w:szCs w:val="24"/>
      <w:lang w:val="en-US" w:eastAsia="zh-CN" w:bidi="ar-SA"/>
    </w:rPr>
  </w:style>
  <w:style w:type="paragraph" w:customStyle="1" w:styleId="NavPane1">
    <w:name w:val="NavPane1"/>
    <w:link w:val="UserStyle96"/>
    <w:qFormat/>
    <w:pPr>
      <w:shd w:val="clear" w:color="auto" w:fill="000080"/>
    </w:pPr>
  </w:style>
  <w:style w:type="paragraph" w:customStyle="1" w:styleId="NavPane">
    <w:name w:val="NavPane"/>
    <w:basedOn w:val="a"/>
    <w:link w:val="UserStyle961"/>
    <w:qFormat/>
    <w:pPr>
      <w:shd w:val="clear" w:color="auto" w:fill="000080"/>
    </w:pPr>
  </w:style>
  <w:style w:type="character" w:customStyle="1" w:styleId="UserStyle97">
    <w:name w:val="UserStyle_97"/>
    <w:basedOn w:val="NormalCharacter"/>
    <w:qFormat/>
  </w:style>
  <w:style w:type="character" w:customStyle="1" w:styleId="Char4">
    <w:name w:val="标题 Char"/>
    <w:qFormat/>
    <w:rPr>
      <w:rFonts w:ascii="Cambria" w:eastAsia="宋体" w:hAnsi="Cambria" w:cs="Times New Roman"/>
      <w:b/>
      <w:bCs/>
      <w:kern w:val="2"/>
      <w:sz w:val="32"/>
      <w:szCs w:val="32"/>
      <w:lang w:val="en-US" w:eastAsia="zh-CN" w:bidi="ar-SA"/>
    </w:rPr>
  </w:style>
  <w:style w:type="character" w:customStyle="1" w:styleId="UserStyle99">
    <w:name w:val="UserStyle_99"/>
    <w:qFormat/>
    <w:rPr>
      <w:rFonts w:eastAsia="宋体" w:cs="Times New Roman"/>
      <w:b/>
      <w:bCs/>
      <w:kern w:val="2"/>
      <w:sz w:val="32"/>
      <w:szCs w:val="32"/>
      <w:lang w:val="en-US" w:eastAsia="zh-CN" w:bidi="ar-SA"/>
    </w:rPr>
  </w:style>
  <w:style w:type="character" w:customStyle="1" w:styleId="UserStyle100">
    <w:name w:val="UserStyle_100"/>
    <w:qFormat/>
    <w:rPr>
      <w:rFonts w:ascii="Arial" w:eastAsia="黑体" w:hAnsi="Arial"/>
      <w:szCs w:val="21"/>
    </w:rPr>
  </w:style>
  <w:style w:type="character" w:customStyle="1" w:styleId="UserStyle101">
    <w:name w:val="UserStyle_101"/>
    <w:qFormat/>
    <w:rPr>
      <w:rFonts w:eastAsia="宋体" w:cs="Times New Roman"/>
      <w:b/>
      <w:bCs/>
      <w:kern w:val="2"/>
      <w:sz w:val="24"/>
      <w:szCs w:val="24"/>
      <w:lang w:val="en-US" w:eastAsia="zh-CN" w:bidi="ar-SA"/>
    </w:rPr>
  </w:style>
  <w:style w:type="character" w:customStyle="1" w:styleId="UserStyle102">
    <w:name w:val="UserStyle_102"/>
    <w:basedOn w:val="NormalCharacter"/>
    <w:qFormat/>
  </w:style>
  <w:style w:type="character" w:customStyle="1" w:styleId="UserStyle103">
    <w:name w:val="UserStyle_103"/>
    <w:link w:val="UserStyle1041"/>
    <w:qFormat/>
    <w:rPr>
      <w:rFonts w:eastAsia="宋体"/>
      <w:sz w:val="24"/>
      <w:szCs w:val="24"/>
      <w:lang w:val="zh-CN" w:bidi="ar-SA"/>
    </w:rPr>
  </w:style>
  <w:style w:type="paragraph" w:customStyle="1" w:styleId="UserStyle1041">
    <w:name w:val="UserStyle_1041"/>
    <w:link w:val="UserStyle103"/>
    <w:qFormat/>
    <w:pPr>
      <w:ind w:firstLineChars="200" w:firstLine="480"/>
    </w:pPr>
    <w:rPr>
      <w:sz w:val="24"/>
      <w:lang w:val="zh-CN"/>
    </w:rPr>
  </w:style>
  <w:style w:type="paragraph" w:customStyle="1" w:styleId="UserStyle104">
    <w:name w:val="UserStyle_104"/>
    <w:basedOn w:val="a"/>
    <w:link w:val="UserStyle1031"/>
    <w:qFormat/>
    <w:pPr>
      <w:ind w:firstLineChars="200" w:firstLine="480"/>
    </w:pPr>
    <w:rPr>
      <w:kern w:val="0"/>
      <w:sz w:val="24"/>
      <w:lang w:val="zh-CN"/>
    </w:rPr>
  </w:style>
  <w:style w:type="character" w:customStyle="1" w:styleId="UserStyle105">
    <w:name w:val="UserStyle_105"/>
    <w:link w:val="Null1"/>
    <w:qFormat/>
    <w:rPr>
      <w:rFonts w:ascii="Calibri" w:hAnsi="Calibri"/>
      <w:sz w:val="22"/>
      <w:szCs w:val="22"/>
      <w:lang w:val="en-US" w:eastAsia="zh-CN" w:bidi="ar-SA"/>
    </w:rPr>
  </w:style>
  <w:style w:type="paragraph" w:customStyle="1" w:styleId="Null1">
    <w:name w:val="Null1"/>
    <w:link w:val="UserStyle105"/>
    <w:qFormat/>
    <w:rPr>
      <w:rFonts w:ascii="Calibri" w:hAnsi="Calibri"/>
      <w:sz w:val="22"/>
      <w:szCs w:val="22"/>
    </w:rPr>
  </w:style>
  <w:style w:type="paragraph" w:customStyle="1" w:styleId="Null">
    <w:name w:val="Null"/>
    <w:link w:val="UserStyle1051"/>
    <w:qFormat/>
    <w:rPr>
      <w:rFonts w:ascii="Calibri" w:hAnsi="Calibri"/>
      <w:sz w:val="22"/>
      <w:szCs w:val="22"/>
    </w:rPr>
  </w:style>
  <w:style w:type="character" w:customStyle="1" w:styleId="UserStyle106">
    <w:name w:val="UserStyle_106"/>
    <w:qFormat/>
    <w:rPr>
      <w:rFonts w:eastAsia="宋体" w:cs="Times New Roman"/>
      <w:bCs/>
      <w:kern w:val="2"/>
      <w:sz w:val="24"/>
      <w:szCs w:val="24"/>
      <w:lang w:val="en-US" w:eastAsia="zh-CN" w:bidi="ar-SA"/>
    </w:rPr>
  </w:style>
  <w:style w:type="character" w:customStyle="1" w:styleId="UserStyle107">
    <w:name w:val="UserStyle_107"/>
    <w:qFormat/>
    <w:rPr>
      <w:rFonts w:ascii="Arial" w:eastAsia="黑体" w:hAnsi="Arial" w:cs="Times New Roman"/>
      <w:b/>
      <w:bCs/>
      <w:kern w:val="2"/>
      <w:sz w:val="32"/>
      <w:szCs w:val="32"/>
      <w:lang w:val="en-US" w:eastAsia="zh-CN" w:bidi="ar-SA"/>
    </w:rPr>
  </w:style>
  <w:style w:type="character" w:customStyle="1" w:styleId="UserStyle108">
    <w:name w:val="UserStyle_108"/>
    <w:link w:val="AnnotationSubject1"/>
    <w:qFormat/>
    <w:rPr>
      <w:rFonts w:eastAsia="宋体" w:cs="Times New Roman"/>
      <w:b/>
      <w:bCs/>
      <w:kern w:val="2"/>
      <w:sz w:val="21"/>
      <w:szCs w:val="24"/>
      <w:lang w:val="en-US" w:eastAsia="zh-CN" w:bidi="ar-SA"/>
    </w:rPr>
  </w:style>
  <w:style w:type="paragraph" w:customStyle="1" w:styleId="AnnotationSubject1">
    <w:name w:val="AnnotationSubject1"/>
    <w:link w:val="UserStyle108"/>
    <w:qFormat/>
    <w:rPr>
      <w:sz w:val="21"/>
      <w:szCs w:val="24"/>
    </w:rPr>
  </w:style>
  <w:style w:type="paragraph" w:customStyle="1" w:styleId="AnnotationSubject">
    <w:name w:val="AnnotationSubject"/>
    <w:basedOn w:val="AnnotationText"/>
    <w:link w:val="UserStyle1081"/>
    <w:qFormat/>
    <w:pPr>
      <w:jc w:val="left"/>
    </w:pPr>
    <w:rPr>
      <w:sz w:val="21"/>
      <w:szCs w:val="24"/>
    </w:rPr>
  </w:style>
  <w:style w:type="character" w:customStyle="1" w:styleId="UserStyle109">
    <w:name w:val="UserStyle_109"/>
    <w:qFormat/>
    <w:rPr>
      <w:color w:val="000000"/>
      <w:sz w:val="18"/>
      <w:szCs w:val="18"/>
    </w:rPr>
  </w:style>
  <w:style w:type="character" w:customStyle="1" w:styleId="UserStyle110">
    <w:name w:val="UserStyle_110"/>
    <w:qFormat/>
    <w:rPr>
      <w:rFonts w:ascii="宋体" w:eastAsia="宋体" w:hAnsi="宋体"/>
      <w:kern w:val="2"/>
      <w:sz w:val="24"/>
      <w:szCs w:val="24"/>
      <w:lang w:val="en-US" w:eastAsia="zh-CN" w:bidi="ar-SA"/>
    </w:rPr>
  </w:style>
  <w:style w:type="character" w:customStyle="1" w:styleId="UserStyle111">
    <w:name w:val="UserStyle_111"/>
    <w:qFormat/>
    <w:rPr>
      <w:rFonts w:ascii="宋体" w:eastAsia="宋体" w:hAnsi="Courier New"/>
      <w:kern w:val="2"/>
      <w:sz w:val="21"/>
      <w:szCs w:val="21"/>
      <w:lang w:val="en-US" w:eastAsia="zh-CN" w:bidi="ar-SA"/>
    </w:rPr>
  </w:style>
  <w:style w:type="character" w:customStyle="1" w:styleId="UserStyle112">
    <w:name w:val="UserStyle_112"/>
    <w:qFormat/>
    <w:rPr>
      <w:rFonts w:eastAsia="宋体"/>
      <w:sz w:val="28"/>
    </w:rPr>
  </w:style>
  <w:style w:type="character" w:customStyle="1" w:styleId="Char5">
    <w:name w:val="签名 Char"/>
    <w:qFormat/>
    <w:rPr>
      <w:rFonts w:eastAsia="仿宋_GB2312"/>
      <w:sz w:val="24"/>
      <w:lang w:val="en-US" w:eastAsia="zh-CN" w:bidi="ar-SA"/>
    </w:rPr>
  </w:style>
  <w:style w:type="character" w:customStyle="1" w:styleId="UserStyle114">
    <w:name w:val="UserStyle_114"/>
    <w:link w:val="UserStyle1151"/>
    <w:qFormat/>
    <w:rPr>
      <w:rFonts w:ascii="Arial" w:hAnsi="Arial"/>
      <w:sz w:val="18"/>
      <w:szCs w:val="22"/>
      <w:lang w:val="en-US" w:eastAsia="zh-CN" w:bidi="ar-SA"/>
    </w:rPr>
  </w:style>
  <w:style w:type="paragraph" w:customStyle="1" w:styleId="UserStyle1151">
    <w:name w:val="UserStyle_1151"/>
    <w:link w:val="UserStyle114"/>
    <w:qFormat/>
    <w:pPr>
      <w:snapToGrid w:val="0"/>
      <w:spacing w:before="80" w:after="80"/>
    </w:pPr>
    <w:rPr>
      <w:rFonts w:ascii="Arial" w:hAnsi="Arial"/>
      <w:sz w:val="18"/>
      <w:szCs w:val="22"/>
    </w:rPr>
  </w:style>
  <w:style w:type="paragraph" w:customStyle="1" w:styleId="UserStyle115">
    <w:name w:val="UserStyle_115"/>
    <w:link w:val="UserStyle1141"/>
    <w:qFormat/>
    <w:pPr>
      <w:snapToGrid w:val="0"/>
      <w:spacing w:before="80" w:after="80"/>
    </w:pPr>
    <w:rPr>
      <w:rFonts w:ascii="Arial" w:hAnsi="Arial"/>
      <w:sz w:val="18"/>
      <w:szCs w:val="22"/>
    </w:rPr>
  </w:style>
  <w:style w:type="character" w:customStyle="1" w:styleId="UserStyle116">
    <w:name w:val="UserStyle_116"/>
    <w:link w:val="BodyTextIndent1"/>
    <w:qFormat/>
    <w:rPr>
      <w:rFonts w:ascii="宋体" w:eastAsia="宋体"/>
      <w:kern w:val="2"/>
      <w:sz w:val="28"/>
      <w:lang w:val="en-US" w:eastAsia="zh-CN" w:bidi="ar-SA"/>
    </w:rPr>
  </w:style>
  <w:style w:type="paragraph" w:customStyle="1" w:styleId="BodyTextIndent1">
    <w:name w:val="BodyTextIndent1"/>
    <w:link w:val="UserStyle116"/>
    <w:qFormat/>
    <w:pPr>
      <w:ind w:firstLine="570"/>
    </w:pPr>
    <w:rPr>
      <w:rFonts w:ascii="宋体"/>
      <w:sz w:val="28"/>
    </w:rPr>
  </w:style>
  <w:style w:type="paragraph" w:customStyle="1" w:styleId="BodyTextIndent">
    <w:name w:val="BodyTextIndent"/>
    <w:basedOn w:val="a"/>
    <w:link w:val="UserStyle1161"/>
    <w:qFormat/>
    <w:pPr>
      <w:ind w:firstLine="570"/>
    </w:pPr>
    <w:rPr>
      <w:rFonts w:ascii="宋体"/>
      <w:sz w:val="28"/>
      <w:szCs w:val="20"/>
    </w:rPr>
  </w:style>
  <w:style w:type="character" w:customStyle="1" w:styleId="UserStyle117">
    <w:name w:val="UserStyle_117"/>
    <w:link w:val="UserStyle1181"/>
    <w:qFormat/>
    <w:rPr>
      <w:rFonts w:ascii="宋体" w:hAnsi="宋体"/>
      <w:lang w:bidi="ar-SA"/>
    </w:rPr>
  </w:style>
  <w:style w:type="paragraph" w:customStyle="1" w:styleId="UserStyle1181">
    <w:name w:val="UserStyle_1181"/>
    <w:link w:val="UserStyle117"/>
    <w:qFormat/>
    <w:pPr>
      <w:snapToGrid w:val="0"/>
      <w:ind w:firstLineChars="21" w:firstLine="42"/>
    </w:pPr>
    <w:rPr>
      <w:rFonts w:ascii="宋体" w:hAnsi="宋体"/>
    </w:rPr>
  </w:style>
  <w:style w:type="paragraph" w:customStyle="1" w:styleId="UserStyle118">
    <w:name w:val="UserStyle_118"/>
    <w:basedOn w:val="a"/>
    <w:link w:val="UserStyle1171"/>
    <w:qFormat/>
    <w:pPr>
      <w:snapToGrid w:val="0"/>
      <w:ind w:firstLineChars="21" w:firstLine="42"/>
    </w:pPr>
    <w:rPr>
      <w:rFonts w:ascii="宋体" w:hAnsi="宋体"/>
      <w:kern w:val="0"/>
      <w:sz w:val="20"/>
      <w:szCs w:val="20"/>
    </w:rPr>
  </w:style>
  <w:style w:type="character" w:customStyle="1" w:styleId="UserStyle119">
    <w:name w:val="UserStyle_119"/>
    <w:qFormat/>
    <w:rPr>
      <w:sz w:val="18"/>
      <w:szCs w:val="18"/>
    </w:rPr>
  </w:style>
  <w:style w:type="character" w:customStyle="1" w:styleId="UserStyle120">
    <w:name w:val="UserStyle_120"/>
    <w:link w:val="FootnoteText1"/>
    <w:qFormat/>
    <w:rPr>
      <w:rFonts w:eastAsia="宋体"/>
      <w:kern w:val="2"/>
      <w:sz w:val="18"/>
      <w:szCs w:val="18"/>
      <w:lang w:val="en-US" w:eastAsia="zh-CN" w:bidi="ar-SA"/>
    </w:rPr>
  </w:style>
  <w:style w:type="paragraph" w:customStyle="1" w:styleId="FootnoteText1">
    <w:name w:val="FootnoteText1"/>
    <w:link w:val="UserStyle120"/>
    <w:qFormat/>
    <w:pPr>
      <w:snapToGrid w:val="0"/>
    </w:pPr>
    <w:rPr>
      <w:sz w:val="18"/>
      <w:szCs w:val="18"/>
    </w:rPr>
  </w:style>
  <w:style w:type="paragraph" w:customStyle="1" w:styleId="FootnoteText">
    <w:name w:val="FootnoteText"/>
    <w:basedOn w:val="a"/>
    <w:link w:val="UserStyle1201"/>
    <w:qFormat/>
    <w:pPr>
      <w:snapToGrid w:val="0"/>
      <w:jc w:val="left"/>
    </w:pPr>
    <w:rPr>
      <w:sz w:val="18"/>
      <w:szCs w:val="18"/>
    </w:rPr>
  </w:style>
  <w:style w:type="paragraph" w:customStyle="1" w:styleId="UserStyle121">
    <w:name w:val="UserStyle_121"/>
    <w:basedOn w:val="a"/>
    <w:qFormat/>
    <w:pPr>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UserStyle122">
    <w:name w:val="UserStyle_122"/>
    <w:basedOn w:val="a"/>
    <w:qFormat/>
    <w:rPr>
      <w:rFonts w:ascii="Tahoma" w:hAnsi="Tahoma"/>
      <w:sz w:val="24"/>
      <w:szCs w:val="20"/>
    </w:rPr>
  </w:style>
  <w:style w:type="paragraph" w:customStyle="1" w:styleId="UserStyle123">
    <w:name w:val="UserStyle_123"/>
    <w:basedOn w:val="BodyTextIndent3"/>
    <w:qFormat/>
    <w:pPr>
      <w:snapToGrid w:val="0"/>
      <w:spacing w:before="0" w:after="0" w:line="360" w:lineRule="auto"/>
      <w:ind w:left="0" w:firstLine="510"/>
    </w:pPr>
    <w:rPr>
      <w:rFonts w:ascii="宋体" w:hAnsi="Arial"/>
      <w:color w:val="000000"/>
      <w:szCs w:val="16"/>
    </w:rPr>
  </w:style>
  <w:style w:type="paragraph" w:customStyle="1" w:styleId="UserStyle124">
    <w:name w:val="UserStyle_124"/>
    <w:basedOn w:val="a"/>
    <w:qFormat/>
    <w:pPr>
      <w:spacing w:line="241" w:lineRule="atLeast"/>
      <w:jc w:val="left"/>
    </w:pPr>
    <w:rPr>
      <w:rFonts w:ascii="HYDaHeiJ" w:eastAsia="HYDaHeiJ"/>
      <w:kern w:val="0"/>
      <w:sz w:val="24"/>
    </w:rPr>
  </w:style>
  <w:style w:type="paragraph" w:customStyle="1" w:styleId="UserStyle125">
    <w:name w:val="UserStyle_125"/>
    <w:basedOn w:val="a"/>
    <w:qFormat/>
    <w:pPr>
      <w:spacing w:line="360" w:lineRule="auto"/>
      <w:ind w:firstLine="480"/>
      <w:jc w:val="left"/>
    </w:pPr>
    <w:rPr>
      <w:color w:val="000000"/>
      <w:kern w:val="0"/>
      <w:sz w:val="24"/>
    </w:rPr>
  </w:style>
  <w:style w:type="paragraph" w:customStyle="1" w:styleId="UserStyle126">
    <w:name w:val="UserStyle_126"/>
    <w:basedOn w:val="a"/>
    <w:qFormat/>
    <w:pPr>
      <w:spacing w:before="100" w:beforeAutospacing="1" w:after="100" w:afterAutospacing="1"/>
      <w:jc w:val="left"/>
    </w:pPr>
    <w:rPr>
      <w:kern w:val="0"/>
      <w:sz w:val="20"/>
      <w:szCs w:val="20"/>
    </w:rPr>
  </w:style>
  <w:style w:type="paragraph" w:customStyle="1" w:styleId="UserStyle127">
    <w:name w:val="UserStyle_127"/>
    <w:basedOn w:val="a"/>
    <w:qFormat/>
    <w:pPr>
      <w:ind w:firstLineChars="200" w:firstLine="420"/>
    </w:pPr>
    <w:rPr>
      <w:rFonts w:ascii="Calibri" w:hAnsi="Calibri"/>
      <w:szCs w:val="22"/>
    </w:rPr>
  </w:style>
  <w:style w:type="paragraph" w:customStyle="1" w:styleId="BodyText2">
    <w:name w:val="BodyText2"/>
    <w:basedOn w:val="a"/>
    <w:qFormat/>
    <w:pPr>
      <w:jc w:val="center"/>
    </w:pPr>
    <w:rPr>
      <w:sz w:val="72"/>
      <w:szCs w:val="20"/>
    </w:rPr>
  </w:style>
  <w:style w:type="paragraph" w:customStyle="1" w:styleId="UserStyle128">
    <w:name w:val="UserStyle_128"/>
    <w:basedOn w:val="a"/>
    <w:qFormat/>
    <w:pPr>
      <w:spacing w:before="100" w:beforeAutospacing="1" w:after="100" w:afterAutospacing="1"/>
    </w:pPr>
    <w:rPr>
      <w:rFonts w:ascii="宋体" w:hAnsi="宋体"/>
      <w:kern w:val="0"/>
      <w:sz w:val="24"/>
    </w:rPr>
  </w:style>
  <w:style w:type="paragraph" w:customStyle="1" w:styleId="Index8">
    <w:name w:val="Index8"/>
    <w:basedOn w:val="a"/>
    <w:qFormat/>
    <w:pPr>
      <w:ind w:left="2940"/>
    </w:pPr>
    <w:rPr>
      <w:szCs w:val="20"/>
    </w:rPr>
  </w:style>
  <w:style w:type="paragraph" w:customStyle="1" w:styleId="Index1">
    <w:name w:val="Index1"/>
    <w:basedOn w:val="a"/>
    <w:qFormat/>
    <w:pPr>
      <w:tabs>
        <w:tab w:val="left" w:pos="1260"/>
      </w:tabs>
      <w:jc w:val="center"/>
    </w:pPr>
    <w:rPr>
      <w:rFonts w:ascii="仿宋_GB2312" w:eastAsia="仿宋_GB2312" w:hAnsi="宋体"/>
      <w:sz w:val="30"/>
      <w:szCs w:val="20"/>
    </w:rPr>
  </w:style>
  <w:style w:type="paragraph" w:customStyle="1" w:styleId="UserStyle129">
    <w:name w:val="UserStyle_129"/>
    <w:basedOn w:val="a"/>
    <w:qFormat/>
    <w:rPr>
      <w:rFonts w:ascii="Calibri" w:eastAsia="Calibri" w:hAnsi="Calibri"/>
      <w:kern w:val="0"/>
      <w:szCs w:val="20"/>
      <w:lang w:val="zh-CN"/>
    </w:rPr>
  </w:style>
  <w:style w:type="paragraph" w:customStyle="1" w:styleId="UserStyle130">
    <w:name w:val="UserStyle_130"/>
    <w:basedOn w:val="a"/>
    <w:qFormat/>
    <w:pPr>
      <w:spacing w:before="100" w:beforeAutospacing="1" w:after="100" w:afterAutospacing="1"/>
      <w:jc w:val="left"/>
    </w:pPr>
    <w:rPr>
      <w:kern w:val="0"/>
      <w:sz w:val="36"/>
      <w:szCs w:val="36"/>
    </w:rPr>
  </w:style>
  <w:style w:type="paragraph" w:customStyle="1" w:styleId="UserStyle131">
    <w:name w:val="UserStyle_131"/>
    <w:basedOn w:val="a"/>
    <w:qFormat/>
    <w:pPr>
      <w:ind w:left="720"/>
      <w:contextualSpacing/>
      <w:jc w:val="left"/>
    </w:pPr>
    <w:rPr>
      <w:rFonts w:ascii="Arial" w:eastAsia="黑体" w:hAnsi="Arial"/>
      <w:kern w:val="0"/>
      <w:sz w:val="24"/>
      <w:lang w:eastAsia="en-US"/>
    </w:rPr>
  </w:style>
  <w:style w:type="paragraph" w:customStyle="1" w:styleId="UserStyle132">
    <w:name w:val="UserStyle_132"/>
    <w:basedOn w:val="a"/>
    <w:qFormat/>
    <w:rPr>
      <w:rFonts w:ascii="Tahoma" w:hAnsi="Tahoma"/>
      <w:sz w:val="24"/>
      <w:szCs w:val="20"/>
    </w:rPr>
  </w:style>
  <w:style w:type="paragraph" w:customStyle="1" w:styleId="TOC4">
    <w:name w:val="TOC4"/>
    <w:basedOn w:val="a"/>
    <w:qFormat/>
    <w:pPr>
      <w:ind w:left="630"/>
      <w:jc w:val="left"/>
    </w:pPr>
    <w:rPr>
      <w:sz w:val="18"/>
      <w:szCs w:val="20"/>
    </w:rPr>
  </w:style>
  <w:style w:type="paragraph" w:customStyle="1" w:styleId="UserStyle133">
    <w:name w:val="UserStyle_133"/>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UserStyle134">
    <w:name w:val="UserStyle_134"/>
    <w:basedOn w:val="a"/>
    <w:pPr>
      <w:spacing w:line="360" w:lineRule="auto"/>
    </w:pPr>
    <w:rPr>
      <w:rFonts w:ascii="宋体" w:hAnsi="宋体"/>
    </w:rPr>
  </w:style>
  <w:style w:type="paragraph" w:customStyle="1" w:styleId="UserStyle135">
    <w:name w:val="UserStyle_135"/>
    <w:basedOn w:val="ListNumber"/>
    <w:qFormat/>
    <w:pPr>
      <w:spacing w:line="360" w:lineRule="auto"/>
      <w:ind w:left="0" w:right="-33" w:firstLineChars="227" w:firstLine="545"/>
      <w:jc w:val="left"/>
    </w:pPr>
    <w:rPr>
      <w:sz w:val="24"/>
    </w:rPr>
  </w:style>
  <w:style w:type="paragraph" w:customStyle="1" w:styleId="ListNumber">
    <w:name w:val="ListNumber"/>
    <w:basedOn w:val="a"/>
    <w:qFormat/>
    <w:pPr>
      <w:tabs>
        <w:tab w:val="left" w:pos="2952"/>
      </w:tabs>
      <w:ind w:left="2952" w:hanging="432"/>
    </w:pPr>
  </w:style>
  <w:style w:type="paragraph" w:customStyle="1" w:styleId="UserStyle136">
    <w:name w:val="UserStyle_136"/>
    <w:basedOn w:val="a"/>
    <w:qFormat/>
    <w:pPr>
      <w:spacing w:before="20" w:after="20"/>
      <w:jc w:val="center"/>
    </w:pPr>
    <w:rPr>
      <w:rFonts w:ascii="Arial" w:hAnsi="Arial"/>
      <w:kern w:val="0"/>
      <w:sz w:val="16"/>
      <w:szCs w:val="20"/>
      <w:lang w:val="en-GB" w:eastAsia="en-US"/>
    </w:rPr>
  </w:style>
  <w:style w:type="paragraph" w:customStyle="1" w:styleId="UserStyle137">
    <w:name w:val="UserStyle_137"/>
    <w:basedOn w:val="a"/>
    <w:qFormat/>
    <w:pPr>
      <w:ind w:left="720" w:hanging="720"/>
    </w:pPr>
    <w:rPr>
      <w:kern w:val="0"/>
      <w:sz w:val="24"/>
      <w:szCs w:val="20"/>
      <w:lang w:val="en-GB"/>
    </w:rPr>
  </w:style>
  <w:style w:type="paragraph" w:customStyle="1" w:styleId="UserStyle138">
    <w:name w:val="UserStyle_138"/>
    <w:basedOn w:val="a"/>
    <w:qFormat/>
    <w:pPr>
      <w:tabs>
        <w:tab w:val="left" w:pos="780"/>
      </w:tabs>
      <w:spacing w:before="156" w:line="360" w:lineRule="auto"/>
      <w:ind w:left="780" w:hanging="360"/>
    </w:pPr>
    <w:rPr>
      <w:rFonts w:eastAsia="黑体"/>
      <w:sz w:val="24"/>
      <w:szCs w:val="20"/>
    </w:rPr>
  </w:style>
  <w:style w:type="paragraph" w:customStyle="1" w:styleId="UserStyle139">
    <w:name w:val="UserStyle_139"/>
    <w:basedOn w:val="a"/>
    <w:pPr>
      <w:spacing w:before="100" w:beforeAutospacing="1" w:after="100" w:afterAutospacing="1"/>
      <w:jc w:val="left"/>
    </w:pPr>
    <w:rPr>
      <w:rFonts w:ascii="宋体" w:hAnsi="宋体"/>
      <w:kern w:val="0"/>
      <w:sz w:val="20"/>
      <w:szCs w:val="20"/>
    </w:rPr>
  </w:style>
  <w:style w:type="paragraph" w:customStyle="1" w:styleId="UserStyle140">
    <w:name w:val="UserStyle_140"/>
    <w:basedOn w:val="BodyTextIndent2"/>
    <w:qFormat/>
    <w:pPr>
      <w:spacing w:after="0" w:line="240" w:lineRule="auto"/>
      <w:ind w:leftChars="0" w:left="630" w:firstLine="645"/>
    </w:pPr>
    <w:rPr>
      <w:rFonts w:ascii="Arial" w:eastAsia="仿宋_GB2312" w:hAnsi="Arial"/>
      <w:sz w:val="32"/>
      <w:szCs w:val="20"/>
    </w:rPr>
  </w:style>
  <w:style w:type="paragraph" w:customStyle="1" w:styleId="UserStyle141">
    <w:name w:val="UserStyle_141"/>
    <w:basedOn w:val="a"/>
    <w:qFormat/>
    <w:pPr>
      <w:spacing w:line="360" w:lineRule="auto"/>
      <w:ind w:firstLineChars="200" w:firstLine="480"/>
    </w:pPr>
    <w:rPr>
      <w:rFonts w:hAnsi="Arial"/>
      <w:kern w:val="0"/>
      <w:sz w:val="24"/>
      <w:szCs w:val="20"/>
    </w:rPr>
  </w:style>
  <w:style w:type="paragraph" w:customStyle="1" w:styleId="UserStyle142">
    <w:name w:val="UserStyle_142"/>
    <w:basedOn w:val="a"/>
    <w:qFormat/>
    <w:pPr>
      <w:tabs>
        <w:tab w:val="left" w:pos="360"/>
      </w:tabs>
      <w:spacing w:line="360" w:lineRule="auto"/>
      <w:ind w:left="482" w:firstLineChars="200" w:firstLine="200"/>
    </w:pPr>
    <w:rPr>
      <w:rFonts w:ascii="宋体"/>
      <w:sz w:val="24"/>
    </w:rPr>
  </w:style>
  <w:style w:type="paragraph" w:customStyle="1" w:styleId="UserStyle143">
    <w:name w:val="UserStyle_143"/>
    <w:basedOn w:val="a"/>
    <w:qFormat/>
    <w:pPr>
      <w:keepNext/>
      <w:pageBreakBefore/>
      <w:tabs>
        <w:tab w:val="left" w:pos="360"/>
      </w:tabs>
      <w:spacing w:line="360" w:lineRule="auto"/>
      <w:jc w:val="center"/>
    </w:pPr>
    <w:rPr>
      <w:rFonts w:eastAsia="黑体"/>
      <w:kern w:val="44"/>
      <w:sz w:val="36"/>
      <w:szCs w:val="20"/>
    </w:rPr>
  </w:style>
  <w:style w:type="paragraph" w:customStyle="1" w:styleId="UserStyle144">
    <w:name w:val="UserStyle_144"/>
    <w:basedOn w:val="a"/>
    <w:qFormat/>
    <w:rPr>
      <w:rFonts w:ascii="宋体"/>
      <w:kern w:val="24"/>
      <w:szCs w:val="21"/>
    </w:rPr>
  </w:style>
  <w:style w:type="paragraph" w:customStyle="1" w:styleId="UserStyle145">
    <w:name w:val="UserStyle_145"/>
    <w:basedOn w:val="NavPane"/>
    <w:qFormat/>
    <w:rPr>
      <w:rFonts w:ascii="Calibri" w:hAnsi="Calibri"/>
      <w:kern w:val="0"/>
      <w:sz w:val="20"/>
      <w:szCs w:val="20"/>
    </w:rPr>
  </w:style>
  <w:style w:type="paragraph" w:customStyle="1" w:styleId="UserStyle146">
    <w:name w:val="UserStyle_146"/>
    <w:basedOn w:val="UserStyle147"/>
    <w:qFormat/>
    <w:pPr>
      <w:tabs>
        <w:tab w:val="left" w:pos="693"/>
      </w:tabs>
      <w:ind w:left="482"/>
    </w:pPr>
    <w:rPr>
      <w:color w:val="000000"/>
      <w:sz w:val="24"/>
      <w:szCs w:val="24"/>
    </w:rPr>
  </w:style>
  <w:style w:type="paragraph" w:customStyle="1" w:styleId="UserStyle147">
    <w:name w:val="UserStyle_147"/>
    <w:basedOn w:val="a"/>
    <w:qFormat/>
    <w:pPr>
      <w:snapToGrid w:val="0"/>
      <w:spacing w:line="360" w:lineRule="auto"/>
      <w:ind w:left="178" w:rightChars="21" w:right="44" w:hangingChars="85" w:hanging="178"/>
      <w:jc w:val="left"/>
    </w:pPr>
    <w:rPr>
      <w:rFonts w:ascii="宋体" w:hAnsi="宋体"/>
      <w:kern w:val="0"/>
      <w:szCs w:val="21"/>
    </w:rPr>
  </w:style>
  <w:style w:type="paragraph" w:customStyle="1" w:styleId="UserStyle148">
    <w:name w:val="UserStyle_148"/>
    <w:basedOn w:val="a"/>
    <w:qFormat/>
    <w:pPr>
      <w:tabs>
        <w:tab w:val="left" w:pos="840"/>
      </w:tabs>
      <w:spacing w:line="400" w:lineRule="atLeast"/>
      <w:ind w:left="839" w:hanging="419"/>
    </w:pPr>
    <w:rPr>
      <w:sz w:val="24"/>
    </w:rPr>
  </w:style>
  <w:style w:type="paragraph" w:customStyle="1" w:styleId="UserStyle149">
    <w:name w:val="UserStyle_149"/>
    <w:basedOn w:val="a"/>
    <w:qFormat/>
    <w:pPr>
      <w:pageBreakBefore/>
      <w:tabs>
        <w:tab w:val="left" w:pos="420"/>
      </w:tabs>
      <w:spacing w:line="360" w:lineRule="auto"/>
      <w:ind w:firstLineChars="200" w:hanging="420"/>
    </w:pPr>
    <w:rPr>
      <w:sz w:val="44"/>
    </w:rPr>
  </w:style>
  <w:style w:type="paragraph" w:customStyle="1" w:styleId="UserStyle150">
    <w:name w:val="UserStyle_150"/>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UserStyle151">
    <w:name w:val="UserStyle_151"/>
    <w:basedOn w:val="a"/>
    <w:qFormat/>
    <w:pPr>
      <w:spacing w:line="360" w:lineRule="auto"/>
      <w:jc w:val="center"/>
    </w:pPr>
    <w:rPr>
      <w:sz w:val="24"/>
      <w:szCs w:val="20"/>
    </w:rPr>
  </w:style>
  <w:style w:type="paragraph" w:customStyle="1" w:styleId="UserStyle152">
    <w:name w:val="UserStyle_152"/>
    <w:basedOn w:val="Heading1"/>
    <w:qFormat/>
    <w:pPr>
      <w:spacing w:line="578" w:lineRule="auto"/>
    </w:pPr>
  </w:style>
  <w:style w:type="paragraph" w:customStyle="1" w:styleId="ToCaption">
    <w:name w:val="ToCaption"/>
    <w:basedOn w:val="a"/>
    <w:qFormat/>
    <w:pPr>
      <w:ind w:left="840" w:hanging="420"/>
    </w:pPr>
    <w:rPr>
      <w:szCs w:val="20"/>
    </w:rPr>
  </w:style>
  <w:style w:type="paragraph" w:customStyle="1" w:styleId="UserStyle153">
    <w:name w:val="UserStyle_153"/>
    <w:basedOn w:val="a"/>
    <w:qFormat/>
    <w:pPr>
      <w:tabs>
        <w:tab w:val="left" w:pos="360"/>
      </w:tabs>
      <w:spacing w:before="60" w:after="60"/>
      <w:ind w:left="360" w:hanging="360"/>
      <w:jc w:val="left"/>
    </w:pPr>
    <w:rPr>
      <w:rFonts w:ascii="Arial" w:hAnsi="Arial"/>
      <w:kern w:val="0"/>
      <w:sz w:val="20"/>
      <w:szCs w:val="20"/>
    </w:rPr>
  </w:style>
  <w:style w:type="paragraph" w:customStyle="1" w:styleId="UserStyle154">
    <w:name w:val="UserStyle_154"/>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0"/>
      <w:szCs w:val="20"/>
    </w:rPr>
  </w:style>
  <w:style w:type="paragraph" w:customStyle="1" w:styleId="UserStyle155">
    <w:name w:val="UserStyle_155"/>
    <w:basedOn w:val="a"/>
    <w:qFormat/>
    <w:pPr>
      <w:pBdr>
        <w:top w:val="single" w:sz="4" w:space="0" w:color="000000"/>
        <w:bottom w:val="single" w:sz="4" w:space="0" w:color="000000"/>
        <w:right w:val="single" w:sz="4" w:space="0" w:color="000000"/>
      </w:pBdr>
      <w:shd w:val="clear" w:color="auto" w:fill="969696"/>
      <w:spacing w:before="100" w:beforeAutospacing="1" w:after="100" w:afterAutospacing="1"/>
      <w:jc w:val="center"/>
    </w:pPr>
    <w:rPr>
      <w:kern w:val="0"/>
      <w:sz w:val="20"/>
      <w:szCs w:val="20"/>
    </w:rPr>
  </w:style>
  <w:style w:type="paragraph" w:customStyle="1" w:styleId="UserStyle156">
    <w:name w:val="UserStyle_156"/>
    <w:basedOn w:val="a"/>
    <w:qFormat/>
    <w:rPr>
      <w:rFonts w:ascii="Tahoma" w:hAnsi="Tahoma"/>
      <w:sz w:val="24"/>
      <w:szCs w:val="20"/>
    </w:rPr>
  </w:style>
  <w:style w:type="paragraph" w:customStyle="1" w:styleId="UserStyle157">
    <w:name w:val="UserStyle_157"/>
    <w:basedOn w:val="a"/>
    <w:qFormat/>
    <w:pPr>
      <w:jc w:val="left"/>
    </w:pPr>
    <w:rPr>
      <w:rFonts w:ascii="Arial" w:eastAsia="微软雅黑" w:hAnsi="Arial"/>
    </w:rPr>
  </w:style>
  <w:style w:type="paragraph" w:customStyle="1" w:styleId="UserStyle158">
    <w:name w:val="UserStyle_158"/>
    <w:basedOn w:val="a"/>
    <w:qFormat/>
    <w:rPr>
      <w:rFonts w:ascii="Tahoma" w:hAnsi="Tahoma"/>
      <w:sz w:val="24"/>
      <w:szCs w:val="20"/>
    </w:rPr>
  </w:style>
  <w:style w:type="paragraph" w:customStyle="1" w:styleId="UserStyle159">
    <w:name w:val="UserStyle_159"/>
    <w:basedOn w:val="a"/>
    <w:qFormat/>
    <w:rPr>
      <w:rFonts w:ascii="Tahoma" w:hAnsi="Tahoma"/>
      <w:sz w:val="24"/>
      <w:szCs w:val="20"/>
    </w:rPr>
  </w:style>
  <w:style w:type="paragraph" w:customStyle="1" w:styleId="Index4">
    <w:name w:val="Index4"/>
    <w:basedOn w:val="a"/>
    <w:qFormat/>
    <w:pPr>
      <w:ind w:left="1260"/>
    </w:pPr>
    <w:rPr>
      <w:szCs w:val="20"/>
    </w:rPr>
  </w:style>
  <w:style w:type="paragraph" w:customStyle="1" w:styleId="UserStyle160">
    <w:name w:val="UserStyle_160"/>
    <w:basedOn w:val="a"/>
    <w:qFormat/>
    <w:pPr>
      <w:spacing w:line="360" w:lineRule="auto"/>
      <w:ind w:firstLine="480"/>
    </w:pPr>
    <w:rPr>
      <w:rFonts w:ascii="楷体_GB2312" w:eastAsia="楷体_GB2312"/>
      <w:sz w:val="24"/>
    </w:rPr>
  </w:style>
  <w:style w:type="paragraph" w:customStyle="1" w:styleId="UserStyle161">
    <w:name w:val="UserStyle_161"/>
    <w:basedOn w:val="NavPane"/>
    <w:qFormat/>
    <w:pPr>
      <w:spacing w:line="436" w:lineRule="exact"/>
    </w:pPr>
    <w:rPr>
      <w:rFonts w:ascii="Tahoma" w:hAnsi="Tahoma"/>
      <w:sz w:val="24"/>
      <w:szCs w:val="20"/>
    </w:rPr>
  </w:style>
  <w:style w:type="paragraph" w:customStyle="1" w:styleId="UserStyle162">
    <w:name w:val="UserStyle_162"/>
    <w:basedOn w:val="a"/>
    <w:qFormat/>
    <w:pPr>
      <w:pBdr>
        <w:left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UserStyle163">
    <w:name w:val="UserStyle_163"/>
    <w:basedOn w:val="a"/>
    <w:qFormat/>
    <w:rPr>
      <w:rFonts w:ascii="宋体" w:hAnsi="宋体" w:cs="Tahoma"/>
      <w:kern w:val="0"/>
      <w:szCs w:val="21"/>
      <w:lang w:val="en-GB"/>
    </w:rPr>
  </w:style>
  <w:style w:type="paragraph" w:customStyle="1" w:styleId="UserStyle164">
    <w:name w:val="UserStyle_164"/>
    <w:basedOn w:val="a"/>
    <w:qFormat/>
    <w:pPr>
      <w:pBdr>
        <w:left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IndexHeading">
    <w:name w:val="IndexHeading"/>
    <w:basedOn w:val="a"/>
    <w:qFormat/>
    <w:rPr>
      <w:szCs w:val="20"/>
    </w:rPr>
  </w:style>
  <w:style w:type="paragraph" w:customStyle="1" w:styleId="UserStyle165">
    <w:name w:val="UserStyle_165"/>
    <w:basedOn w:val="a"/>
    <w:qFormat/>
    <w:pPr>
      <w:spacing w:after="160" w:line="240" w:lineRule="exact"/>
      <w:jc w:val="left"/>
    </w:pPr>
    <w:rPr>
      <w:rFonts w:ascii="Verdana" w:hAnsi="Verdana"/>
      <w:kern w:val="0"/>
      <w:sz w:val="20"/>
      <w:szCs w:val="20"/>
      <w:lang w:eastAsia="en-US"/>
    </w:rPr>
  </w:style>
  <w:style w:type="paragraph" w:customStyle="1" w:styleId="UserStyle166">
    <w:name w:val="UserStyle_166"/>
    <w:basedOn w:val="a"/>
    <w:qFormat/>
    <w:rPr>
      <w:rFonts w:ascii="Tahoma" w:hAnsi="Tahoma"/>
      <w:sz w:val="24"/>
      <w:szCs w:val="20"/>
    </w:rPr>
  </w:style>
  <w:style w:type="paragraph" w:customStyle="1" w:styleId="UserStyle167">
    <w:name w:val="UserStyle_167"/>
    <w:basedOn w:val="a"/>
    <w:qFormat/>
    <w:pPr>
      <w:spacing w:line="360" w:lineRule="auto"/>
      <w:ind w:firstLineChars="200" w:firstLine="200"/>
    </w:pPr>
    <w:rPr>
      <w:sz w:val="24"/>
    </w:rPr>
  </w:style>
  <w:style w:type="paragraph" w:customStyle="1" w:styleId="UserStyle168">
    <w:name w:val="UserStyle_168"/>
    <w:basedOn w:val="PlainText"/>
    <w:qFormat/>
    <w:pPr>
      <w:spacing w:line="240" w:lineRule="atLeast"/>
    </w:pPr>
    <w:rPr>
      <w:sz w:val="28"/>
    </w:rPr>
  </w:style>
  <w:style w:type="paragraph" w:customStyle="1" w:styleId="Index3">
    <w:name w:val="Index3"/>
    <w:basedOn w:val="a"/>
    <w:qFormat/>
    <w:pPr>
      <w:ind w:left="840"/>
    </w:pPr>
    <w:rPr>
      <w:szCs w:val="20"/>
    </w:rPr>
  </w:style>
  <w:style w:type="paragraph" w:customStyle="1" w:styleId="UserStyle169">
    <w:name w:val="UserStyle_16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UserStyle170">
    <w:name w:val="UserStyle_170"/>
    <w:basedOn w:val="a"/>
    <w:qFormat/>
    <w:rPr>
      <w:rFonts w:ascii="Tahoma" w:hAnsi="Tahoma"/>
      <w:sz w:val="24"/>
      <w:szCs w:val="20"/>
    </w:rPr>
  </w:style>
  <w:style w:type="paragraph" w:customStyle="1" w:styleId="UserStyle171">
    <w:name w:val="UserStyle_171"/>
    <w:qFormat/>
    <w:pPr>
      <w:ind w:firstLineChars="200" w:firstLine="200"/>
      <w:jc w:val="both"/>
    </w:pPr>
    <w:rPr>
      <w:rFonts w:ascii="宋体"/>
      <w:sz w:val="21"/>
    </w:rPr>
  </w:style>
  <w:style w:type="paragraph" w:customStyle="1" w:styleId="TOC5">
    <w:name w:val="TOC5"/>
    <w:basedOn w:val="a"/>
    <w:qFormat/>
    <w:pPr>
      <w:ind w:left="840"/>
      <w:jc w:val="left"/>
    </w:pPr>
    <w:rPr>
      <w:sz w:val="18"/>
      <w:szCs w:val="20"/>
    </w:rPr>
  </w:style>
  <w:style w:type="paragraph" w:customStyle="1" w:styleId="UserStyle172">
    <w:name w:val="UserStyle_172"/>
    <w:basedOn w:val="a"/>
    <w:qFormat/>
    <w:pPr>
      <w:pBdr>
        <w:left w:val="single" w:sz="4" w:space="0" w:color="000000"/>
        <w:right w:val="single" w:sz="4" w:space="0" w:color="000000"/>
      </w:pBdr>
      <w:spacing w:before="100" w:beforeAutospacing="1" w:after="100" w:afterAutospacing="1"/>
      <w:jc w:val="center"/>
    </w:pPr>
    <w:rPr>
      <w:kern w:val="0"/>
      <w:sz w:val="20"/>
      <w:szCs w:val="20"/>
    </w:rPr>
  </w:style>
  <w:style w:type="paragraph" w:customStyle="1" w:styleId="UserStyle173">
    <w:name w:val="UserStyle_173"/>
    <w:basedOn w:val="a"/>
    <w:qFormat/>
    <w:pPr>
      <w:tabs>
        <w:tab w:val="left" w:pos="1268"/>
      </w:tabs>
      <w:spacing w:line="300" w:lineRule="auto"/>
      <w:ind w:left="1268" w:hanging="420"/>
    </w:pPr>
    <w:rPr>
      <w:sz w:val="24"/>
      <w:szCs w:val="20"/>
    </w:rPr>
  </w:style>
  <w:style w:type="paragraph" w:customStyle="1" w:styleId="UserStyle174">
    <w:name w:val="UserStyle_174"/>
    <w:basedOn w:val="UserStyle175"/>
    <w:qFormat/>
    <w:pPr>
      <w:spacing w:after="284"/>
    </w:pPr>
    <w:rPr>
      <w:rFonts w:eastAsia="宋体"/>
    </w:rPr>
  </w:style>
  <w:style w:type="paragraph" w:customStyle="1" w:styleId="UserStyle175">
    <w:name w:val="UserStyle_175"/>
    <w:basedOn w:val="UserStyle205"/>
    <w:qFormat/>
    <w:pPr>
      <w:spacing w:before="0" w:line="240" w:lineRule="atLeast"/>
    </w:pPr>
  </w:style>
  <w:style w:type="paragraph" w:customStyle="1" w:styleId="UserStyle205">
    <w:name w:val="UserStyle_205"/>
    <w:basedOn w:val="a"/>
    <w:qFormat/>
    <w:pPr>
      <w:spacing w:before="567" w:line="360" w:lineRule="atLeast"/>
      <w:jc w:val="center"/>
    </w:pPr>
    <w:rPr>
      <w:rFonts w:eastAsia="黑体"/>
      <w:kern w:val="0"/>
      <w:sz w:val="24"/>
      <w:szCs w:val="20"/>
    </w:rPr>
  </w:style>
  <w:style w:type="paragraph" w:customStyle="1" w:styleId="UserStyle176">
    <w:name w:val="UserStyle_176"/>
    <w:basedOn w:val="a"/>
    <w:qFormat/>
    <w:pPr>
      <w:tabs>
        <w:tab w:val="left" w:pos="425"/>
      </w:tabs>
      <w:ind w:left="425" w:hanging="425"/>
    </w:pPr>
    <w:rPr>
      <w:sz w:val="24"/>
    </w:rPr>
  </w:style>
  <w:style w:type="paragraph" w:customStyle="1" w:styleId="UserStyle177">
    <w:name w:val="UserStyle_177"/>
    <w:basedOn w:val="a"/>
    <w:qFormat/>
    <w:pPr>
      <w:tabs>
        <w:tab w:val="left" w:pos="2240"/>
      </w:tabs>
      <w:ind w:hanging="420"/>
    </w:pPr>
    <w:rPr>
      <w:rFonts w:eastAsia="黑体"/>
      <w:kern w:val="0"/>
      <w:szCs w:val="20"/>
    </w:rPr>
  </w:style>
  <w:style w:type="paragraph" w:customStyle="1" w:styleId="UserStyle178">
    <w:name w:val="UserStyle_178"/>
    <w:basedOn w:val="a"/>
    <w:qFormat/>
    <w:pPr>
      <w:pBdr>
        <w:top w:val="single" w:sz="4" w:space="0" w:color="000000"/>
        <w:bottom w:val="single" w:sz="4" w:space="0" w:color="000000"/>
      </w:pBdr>
      <w:shd w:val="clear" w:color="auto" w:fill="969696"/>
      <w:spacing w:before="100" w:beforeAutospacing="1" w:after="100" w:afterAutospacing="1"/>
      <w:jc w:val="center"/>
    </w:pPr>
    <w:rPr>
      <w:kern w:val="0"/>
      <w:sz w:val="20"/>
      <w:szCs w:val="20"/>
    </w:rPr>
  </w:style>
  <w:style w:type="paragraph" w:customStyle="1" w:styleId="UserStyle179">
    <w:name w:val="UserStyle_179"/>
    <w:basedOn w:val="NavPane"/>
    <w:qFormat/>
    <w:pPr>
      <w:spacing w:line="436" w:lineRule="exact"/>
      <w:ind w:left="357"/>
      <w:jc w:val="left"/>
    </w:pPr>
    <w:rPr>
      <w:rFonts w:ascii="Tahoma" w:hAnsi="Tahoma"/>
      <w:sz w:val="24"/>
    </w:rPr>
  </w:style>
  <w:style w:type="paragraph" w:customStyle="1" w:styleId="UserStyle180">
    <w:name w:val="UserStyle_180"/>
    <w:basedOn w:val="UserStyle181"/>
    <w:qFormat/>
    <w:pPr>
      <w:tabs>
        <w:tab w:val="left" w:pos="1050"/>
      </w:tabs>
      <w:spacing w:before="100" w:after="40"/>
    </w:pPr>
  </w:style>
  <w:style w:type="paragraph" w:customStyle="1" w:styleId="UserStyle181">
    <w:name w:val="UserStyle_181"/>
    <w:basedOn w:val="a"/>
    <w:qFormat/>
    <w:pPr>
      <w:keepNext/>
      <w:keepLines/>
      <w:tabs>
        <w:tab w:val="left" w:pos="567"/>
        <w:tab w:val="left" w:pos="735"/>
      </w:tabs>
      <w:spacing w:before="120" w:after="60" w:line="413" w:lineRule="auto"/>
      <w:ind w:left="567" w:hanging="567"/>
      <w:jc w:val="left"/>
    </w:pPr>
    <w:rPr>
      <w:rFonts w:ascii="黑体" w:eastAsia="黑体" w:hAnsi="Arial"/>
      <w:sz w:val="24"/>
      <w:szCs w:val="20"/>
    </w:rPr>
  </w:style>
  <w:style w:type="paragraph" w:customStyle="1" w:styleId="UserStyle182">
    <w:name w:val="UserStyle_182"/>
    <w:basedOn w:val="a"/>
    <w:qFormat/>
    <w:pPr>
      <w:spacing w:before="100" w:beforeAutospacing="1" w:after="100" w:afterAutospacing="1"/>
      <w:jc w:val="left"/>
    </w:pPr>
    <w:rPr>
      <w:kern w:val="0"/>
      <w:sz w:val="20"/>
      <w:szCs w:val="20"/>
    </w:rPr>
  </w:style>
  <w:style w:type="paragraph" w:customStyle="1" w:styleId="UserStyle183">
    <w:name w:val="UserStyle_183"/>
    <w:basedOn w:val="a"/>
    <w:qFormat/>
    <w:pPr>
      <w:pBdr>
        <w:top w:val="single" w:sz="4" w:space="0" w:color="000000"/>
        <w:bottom w:val="single" w:sz="4" w:space="0" w:color="000000"/>
      </w:pBdr>
      <w:shd w:val="clear" w:color="auto" w:fill="969696"/>
      <w:spacing w:before="100" w:beforeAutospacing="1" w:after="100" w:afterAutospacing="1"/>
      <w:jc w:val="center"/>
    </w:pPr>
    <w:rPr>
      <w:kern w:val="0"/>
      <w:sz w:val="20"/>
      <w:szCs w:val="20"/>
    </w:rPr>
  </w:style>
  <w:style w:type="paragraph" w:customStyle="1" w:styleId="UserStyle184">
    <w:name w:val="UserStyle_184"/>
    <w:basedOn w:val="a"/>
    <w:qFormat/>
    <w:rPr>
      <w:rFonts w:ascii="Tahoma" w:hAnsi="Tahoma"/>
      <w:sz w:val="24"/>
      <w:szCs w:val="20"/>
    </w:rPr>
  </w:style>
  <w:style w:type="paragraph" w:customStyle="1" w:styleId="UserStyle185">
    <w:name w:val="UserStyle_185"/>
    <w:basedOn w:val="a"/>
    <w:qFormat/>
    <w:pPr>
      <w:pBdr>
        <w:top w:val="single" w:sz="4" w:space="0" w:color="000000"/>
        <w:left w:val="single" w:sz="4" w:space="0" w:color="000000"/>
        <w:right w:val="single" w:sz="4" w:space="0" w:color="000000"/>
      </w:pBdr>
      <w:spacing w:before="100" w:beforeAutospacing="1" w:after="100" w:afterAutospacing="1"/>
      <w:jc w:val="center"/>
    </w:pPr>
    <w:rPr>
      <w:kern w:val="0"/>
      <w:sz w:val="20"/>
      <w:szCs w:val="20"/>
    </w:rPr>
  </w:style>
  <w:style w:type="paragraph" w:customStyle="1" w:styleId="UserStyle186">
    <w:name w:val="UserStyle_186"/>
    <w:basedOn w:val="NavPane"/>
    <w:qFormat/>
    <w:pPr>
      <w:spacing w:line="436" w:lineRule="exact"/>
    </w:pPr>
    <w:rPr>
      <w:szCs w:val="20"/>
    </w:rPr>
  </w:style>
  <w:style w:type="paragraph" w:customStyle="1" w:styleId="UserStyle187">
    <w:name w:val="UserStyle_187"/>
    <w:basedOn w:val="a"/>
    <w:qFormat/>
    <w:pPr>
      <w:spacing w:line="360" w:lineRule="auto"/>
      <w:ind w:firstLine="420"/>
    </w:pPr>
    <w:rPr>
      <w:rFonts w:ascii="楷体_GB2312" w:eastAsia="楷体_GB2312"/>
      <w:sz w:val="24"/>
      <w:szCs w:val="20"/>
    </w:rPr>
  </w:style>
  <w:style w:type="paragraph" w:customStyle="1" w:styleId="UserStyle188">
    <w:name w:val="UserStyle_188"/>
    <w:basedOn w:val="a"/>
    <w:qFormat/>
    <w:pPr>
      <w:pBdr>
        <w:top w:val="single" w:sz="4" w:space="0" w:color="000000"/>
        <w:left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UserStyle189">
    <w:name w:val="UserStyle_189"/>
    <w:basedOn w:val="Heading2"/>
    <w:qFormat/>
    <w:pPr>
      <w:tabs>
        <w:tab w:val="left" w:pos="360"/>
      </w:tabs>
      <w:spacing w:line="240" w:lineRule="auto"/>
      <w:ind w:left="360" w:hanging="360"/>
      <w:jc w:val="center"/>
    </w:pPr>
    <w:rPr>
      <w:rFonts w:ascii="黑体" w:hAnsi="Times New Roman"/>
      <w:kern w:val="0"/>
      <w:szCs w:val="20"/>
    </w:rPr>
  </w:style>
  <w:style w:type="paragraph" w:customStyle="1" w:styleId="UserStyle190">
    <w:name w:val="UserStyle_190"/>
    <w:basedOn w:val="UserStyle191"/>
    <w:qFormat/>
    <w:pPr>
      <w:tabs>
        <w:tab w:val="left" w:pos="1004"/>
      </w:tabs>
      <w:spacing w:line="415" w:lineRule="auto"/>
      <w:ind w:hanging="283"/>
    </w:pPr>
  </w:style>
  <w:style w:type="paragraph" w:customStyle="1" w:styleId="UserStyle191">
    <w:name w:val="UserStyle_191"/>
    <w:basedOn w:val="Heading2"/>
    <w:qFormat/>
    <w:pPr>
      <w:tabs>
        <w:tab w:val="left" w:pos="567"/>
      </w:tabs>
      <w:spacing w:before="120" w:after="120" w:line="413" w:lineRule="auto"/>
      <w:ind w:left="567" w:hanging="567"/>
      <w:jc w:val="left"/>
    </w:pPr>
    <w:rPr>
      <w:color w:val="000000"/>
      <w:sz w:val="28"/>
      <w:szCs w:val="20"/>
    </w:rPr>
  </w:style>
  <w:style w:type="paragraph" w:customStyle="1" w:styleId="UserStyle192">
    <w:name w:val="UserStyle_192"/>
    <w:basedOn w:val="a"/>
    <w:qFormat/>
    <w:pPr>
      <w:spacing w:line="360" w:lineRule="auto"/>
      <w:ind w:firstLineChars="200" w:firstLine="480"/>
      <w:jc w:val="left"/>
    </w:pPr>
    <w:rPr>
      <w:rFonts w:ascii="宋体" w:hAnsi="宋体"/>
      <w:kern w:val="0"/>
      <w:sz w:val="24"/>
      <w:szCs w:val="20"/>
    </w:rPr>
  </w:style>
  <w:style w:type="paragraph" w:customStyle="1" w:styleId="UserStyle193">
    <w:name w:val="UserStyle_193"/>
    <w:basedOn w:val="a"/>
    <w:pPr>
      <w:jc w:val="left"/>
    </w:pPr>
    <w:rPr>
      <w:kern w:val="0"/>
      <w:sz w:val="24"/>
      <w:szCs w:val="20"/>
      <w:lang w:eastAsia="en-US"/>
    </w:rPr>
  </w:style>
  <w:style w:type="paragraph" w:customStyle="1" w:styleId="UserStyle194">
    <w:name w:val="UserStyle_194"/>
    <w:basedOn w:val="a"/>
    <w:pPr>
      <w:keepNext/>
      <w:tabs>
        <w:tab w:val="left" w:pos="425"/>
      </w:tabs>
      <w:spacing w:before="80" w:after="80"/>
      <w:ind w:hanging="425"/>
    </w:pPr>
    <w:rPr>
      <w:rFonts w:ascii="Arial" w:hAnsi="Arial"/>
      <w:sz w:val="20"/>
      <w:szCs w:val="20"/>
    </w:rPr>
  </w:style>
  <w:style w:type="paragraph" w:customStyle="1" w:styleId="UserStyle195">
    <w:name w:val="UserStyle_195"/>
    <w:basedOn w:val="a"/>
    <w:pPr>
      <w:spacing w:before="20" w:after="20"/>
      <w:ind w:left="851"/>
      <w:jc w:val="left"/>
    </w:pPr>
    <w:rPr>
      <w:rFonts w:ascii="Arial" w:hAnsi="Arial"/>
      <w:kern w:val="0"/>
      <w:sz w:val="24"/>
      <w:szCs w:val="20"/>
      <w:lang w:val="en-GB"/>
    </w:rPr>
  </w:style>
  <w:style w:type="paragraph" w:customStyle="1" w:styleId="TOC6">
    <w:name w:val="TOC6"/>
    <w:basedOn w:val="a"/>
    <w:pPr>
      <w:ind w:left="1050"/>
      <w:jc w:val="left"/>
    </w:pPr>
    <w:rPr>
      <w:sz w:val="18"/>
      <w:szCs w:val="20"/>
    </w:rPr>
  </w:style>
  <w:style w:type="paragraph" w:customStyle="1" w:styleId="UserStyle196">
    <w:name w:val="UserStyle_196"/>
    <w:basedOn w:val="Heading2"/>
    <w:pPr>
      <w:spacing w:before="120" w:after="120" w:line="360" w:lineRule="auto"/>
      <w:jc w:val="center"/>
    </w:pPr>
    <w:rPr>
      <w:rFonts w:ascii="Times New Roman" w:hAnsi="Times New Roman"/>
      <w:sz w:val="30"/>
      <w:szCs w:val="30"/>
    </w:rPr>
  </w:style>
  <w:style w:type="paragraph" w:customStyle="1" w:styleId="UserStyle197">
    <w:name w:val="UserStyle_197"/>
    <w:basedOn w:val="a"/>
    <w:pPr>
      <w:tabs>
        <w:tab w:val="left" w:pos="900"/>
      </w:tabs>
      <w:spacing w:line="400" w:lineRule="atLeast"/>
      <w:ind w:left="900" w:hanging="420"/>
    </w:pPr>
    <w:rPr>
      <w:sz w:val="24"/>
    </w:rPr>
  </w:style>
  <w:style w:type="paragraph" w:customStyle="1" w:styleId="UserStyle198">
    <w:name w:val="UserStyle_198"/>
    <w:pPr>
      <w:spacing w:before="240" w:after="240" w:line="312" w:lineRule="atLeast"/>
      <w:jc w:val="both"/>
    </w:pPr>
    <w:rPr>
      <w:rFonts w:ascii="黑体" w:eastAsia="黑体"/>
      <w:sz w:val="24"/>
    </w:rPr>
  </w:style>
  <w:style w:type="paragraph" w:customStyle="1" w:styleId="UserStyle199">
    <w:name w:val="UserStyle_199"/>
    <w:basedOn w:val="Heading2"/>
    <w:pPr>
      <w:snapToGrid w:val="0"/>
      <w:spacing w:line="480" w:lineRule="exact"/>
      <w:jc w:val="center"/>
    </w:pPr>
    <w:rPr>
      <w:rFonts w:ascii="黑体"/>
      <w:kern w:val="0"/>
      <w:sz w:val="24"/>
      <w:szCs w:val="24"/>
    </w:rPr>
  </w:style>
  <w:style w:type="paragraph" w:customStyle="1" w:styleId="UserStyle200">
    <w:name w:val="UserStyle_200"/>
    <w:basedOn w:val="a"/>
    <w:pPr>
      <w:spacing w:line="360" w:lineRule="auto"/>
      <w:ind w:firstLine="480"/>
    </w:pPr>
    <w:rPr>
      <w:kern w:val="0"/>
      <w:sz w:val="24"/>
      <w:szCs w:val="20"/>
    </w:rPr>
  </w:style>
  <w:style w:type="paragraph" w:customStyle="1" w:styleId="TOC8">
    <w:name w:val="TOC8"/>
    <w:basedOn w:val="a"/>
    <w:pPr>
      <w:ind w:left="1470"/>
      <w:jc w:val="left"/>
    </w:pPr>
    <w:rPr>
      <w:sz w:val="18"/>
      <w:szCs w:val="20"/>
    </w:rPr>
  </w:style>
  <w:style w:type="paragraph" w:customStyle="1" w:styleId="UserStyle201">
    <w:name w:val="UserStyle_201"/>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UserStyle202">
    <w:name w:val="UserStyle_202"/>
    <w:basedOn w:val="a"/>
    <w:rPr>
      <w:rFonts w:ascii="Tahoma" w:hAnsi="Tahoma"/>
      <w:sz w:val="24"/>
      <w:szCs w:val="20"/>
    </w:rPr>
  </w:style>
  <w:style w:type="paragraph" w:customStyle="1" w:styleId="UserStyle203">
    <w:name w:val="UserStyle_203"/>
    <w:basedOn w:val="Heading2"/>
    <w:pPr>
      <w:spacing w:line="416" w:lineRule="auto"/>
    </w:pPr>
  </w:style>
  <w:style w:type="paragraph" w:customStyle="1" w:styleId="ListNumber2">
    <w:name w:val="ListNumber2"/>
    <w:basedOn w:val="a"/>
    <w:pPr>
      <w:tabs>
        <w:tab w:val="left" w:pos="1440"/>
      </w:tabs>
      <w:spacing w:line="360" w:lineRule="auto"/>
      <w:ind w:left="1440" w:hanging="1440"/>
    </w:pPr>
    <w:rPr>
      <w:sz w:val="24"/>
    </w:rPr>
  </w:style>
  <w:style w:type="paragraph" w:customStyle="1" w:styleId="UserStyle204">
    <w:name w:val="UserStyle_204"/>
    <w:basedOn w:val="a"/>
    <w:pPr>
      <w:pBdr>
        <w:top w:val="single" w:sz="4" w:space="0" w:color="000000"/>
        <w:bottom w:val="single" w:sz="4" w:space="0" w:color="000000"/>
        <w:right w:val="single" w:sz="4" w:space="0" w:color="000000"/>
      </w:pBdr>
      <w:shd w:val="clear" w:color="auto" w:fill="969696"/>
      <w:spacing w:before="100" w:beforeAutospacing="1" w:after="100" w:afterAutospacing="1"/>
      <w:jc w:val="center"/>
    </w:pPr>
    <w:rPr>
      <w:kern w:val="0"/>
      <w:sz w:val="20"/>
      <w:szCs w:val="20"/>
    </w:rPr>
  </w:style>
  <w:style w:type="paragraph" w:customStyle="1" w:styleId="UserStyle206">
    <w:name w:val="UserStyle_206"/>
    <w:basedOn w:val="a"/>
    <w:pPr>
      <w:spacing w:before="100" w:beforeAutospacing="1" w:after="100" w:afterAutospacing="1"/>
      <w:jc w:val="left"/>
    </w:pPr>
    <w:rPr>
      <w:rFonts w:ascii="宋体" w:hAnsi="宋体"/>
      <w:kern w:val="0"/>
      <w:sz w:val="24"/>
    </w:rPr>
  </w:style>
  <w:style w:type="paragraph" w:customStyle="1" w:styleId="UserStyle207">
    <w:name w:val="UserStyle_207"/>
    <w:basedOn w:val="a"/>
    <w:pPr>
      <w:spacing w:line="360" w:lineRule="auto"/>
    </w:pPr>
    <w:rPr>
      <w:rFonts w:ascii="Tahoma" w:hAnsi="Tahoma"/>
      <w:sz w:val="24"/>
      <w:szCs w:val="20"/>
    </w:rPr>
  </w:style>
  <w:style w:type="paragraph" w:customStyle="1" w:styleId="UserStyle208">
    <w:name w:val="UserStyle_208"/>
    <w:basedOn w:val="a"/>
    <w:pPr>
      <w:pBdr>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UserStyle209">
    <w:name w:val="UserStyle_209"/>
    <w:basedOn w:val="a"/>
    <w:pPr>
      <w:pBdr>
        <w:top w:val="single" w:sz="4" w:space="0" w:color="000000"/>
        <w:left w:val="single" w:sz="4" w:space="0" w:color="000000"/>
        <w:bottom w:val="single" w:sz="4" w:space="0" w:color="000000"/>
      </w:pBdr>
      <w:spacing w:before="100" w:beforeAutospacing="1" w:after="100" w:afterAutospacing="1"/>
      <w:jc w:val="center"/>
    </w:pPr>
    <w:rPr>
      <w:rFonts w:ascii="宋体" w:hAnsi="宋体"/>
      <w:kern w:val="0"/>
      <w:sz w:val="20"/>
      <w:szCs w:val="20"/>
    </w:rPr>
  </w:style>
  <w:style w:type="paragraph" w:customStyle="1" w:styleId="UserStyle210">
    <w:name w:val="UserStyle_210"/>
    <w:pPr>
      <w:jc w:val="center"/>
    </w:pPr>
    <w:rPr>
      <w:rFonts w:ascii="黑体" w:eastAsia="黑体"/>
      <w:kern w:val="2"/>
      <w:sz w:val="44"/>
      <w:szCs w:val="44"/>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UserStyle211">
    <w:name w:val="UserStyle_211"/>
    <w:basedOn w:val="a"/>
    <w:pPr>
      <w:pBdr>
        <w:left w:val="single" w:sz="4" w:space="0" w:color="000000"/>
        <w:bottom w:val="single" w:sz="4" w:space="0" w:color="000000"/>
        <w:right w:val="single" w:sz="4" w:space="0" w:color="000000"/>
      </w:pBdr>
      <w:spacing w:before="100" w:beforeAutospacing="1" w:after="100" w:afterAutospacing="1"/>
      <w:jc w:val="center"/>
    </w:pPr>
    <w:rPr>
      <w:kern w:val="0"/>
      <w:sz w:val="20"/>
      <w:szCs w:val="20"/>
    </w:rPr>
  </w:style>
  <w:style w:type="paragraph" w:customStyle="1" w:styleId="UserStyle212">
    <w:name w:val="UserStyle_212"/>
    <w:pPr>
      <w:spacing w:after="240" w:line="240" w:lineRule="atLeast"/>
      <w:ind w:left="3456" w:hanging="576"/>
      <w:jc w:val="both"/>
    </w:pPr>
    <w:rPr>
      <w:rFonts w:eastAsia="全真中明體"/>
      <w:spacing w:val="30"/>
      <w:sz w:val="24"/>
      <w:lang w:val="en-GB" w:eastAsia="zh-TW"/>
    </w:rPr>
  </w:style>
  <w:style w:type="paragraph" w:customStyle="1" w:styleId="TOC9">
    <w:name w:val="TOC9"/>
    <w:basedOn w:val="a"/>
    <w:pPr>
      <w:ind w:left="1680"/>
      <w:jc w:val="left"/>
    </w:pPr>
    <w:rPr>
      <w:sz w:val="18"/>
      <w:szCs w:val="20"/>
    </w:rPr>
  </w:style>
  <w:style w:type="paragraph" w:customStyle="1" w:styleId="178">
    <w:name w:val="178"/>
    <w:semiHidden/>
    <w:rPr>
      <w:kern w:val="2"/>
      <w:sz w:val="21"/>
      <w:szCs w:val="24"/>
    </w:rPr>
  </w:style>
  <w:style w:type="paragraph" w:customStyle="1" w:styleId="UserStyle213">
    <w:name w:val="UserStyle_213"/>
    <w:pPr>
      <w:ind w:firstLineChars="150" w:firstLine="420"/>
    </w:pPr>
    <w:rPr>
      <w:kern w:val="2"/>
      <w:sz w:val="24"/>
      <w:szCs w:val="24"/>
    </w:rPr>
  </w:style>
  <w:style w:type="paragraph" w:customStyle="1" w:styleId="List3">
    <w:name w:val="List3"/>
    <w:basedOn w:val="a"/>
    <w:pPr>
      <w:ind w:left="1260" w:hanging="420"/>
    </w:pPr>
    <w:rPr>
      <w:szCs w:val="20"/>
    </w:rPr>
  </w:style>
  <w:style w:type="paragraph" w:customStyle="1" w:styleId="UserStyle214">
    <w:name w:val="UserStyle_214"/>
    <w:basedOn w:val="ListNumber"/>
    <w:qFormat/>
    <w:pPr>
      <w:ind w:left="0" w:right="-33" w:firstLineChars="200" w:firstLine="600"/>
      <w:jc w:val="left"/>
    </w:pPr>
    <w:rPr>
      <w:rFonts w:ascii="仿宋_GB2312" w:eastAsia="仿宋_GB2312"/>
      <w:sz w:val="30"/>
      <w:szCs w:val="30"/>
    </w:rPr>
  </w:style>
  <w:style w:type="paragraph" w:customStyle="1" w:styleId="UserStyle215">
    <w:name w:val="UserStyle_215"/>
    <w:basedOn w:val="a"/>
    <w:qFormat/>
    <w:pPr>
      <w:spacing w:line="360" w:lineRule="auto"/>
      <w:ind w:firstLineChars="200" w:firstLine="480"/>
    </w:pPr>
    <w:rPr>
      <w:sz w:val="24"/>
    </w:rPr>
  </w:style>
  <w:style w:type="paragraph" w:customStyle="1" w:styleId="UserStyle216">
    <w:name w:val="UserStyle_216"/>
    <w:basedOn w:val="UserStyle147"/>
    <w:qFormat/>
    <w:pPr>
      <w:tabs>
        <w:tab w:val="left" w:pos="1211"/>
        <w:tab w:val="left" w:pos="1337"/>
      </w:tabs>
      <w:ind w:left="1337" w:right="-27" w:firstLine="480"/>
    </w:pPr>
    <w:rPr>
      <w:color w:val="000000"/>
      <w:sz w:val="24"/>
      <w:szCs w:val="24"/>
    </w:rPr>
  </w:style>
  <w:style w:type="paragraph" w:customStyle="1" w:styleId="UserStyle217">
    <w:name w:val="UserStyle_217"/>
    <w:basedOn w:val="a"/>
    <w:qFormat/>
    <w:pPr>
      <w:pBdr>
        <w:top w:val="single" w:sz="4" w:space="0" w:color="000000"/>
        <w:left w:val="single" w:sz="4" w:space="0" w:color="000000"/>
        <w:right w:val="single" w:sz="4" w:space="0" w:color="000000"/>
      </w:pBdr>
      <w:spacing w:before="100" w:beforeAutospacing="1" w:after="100" w:afterAutospacing="1"/>
      <w:jc w:val="center"/>
    </w:pPr>
    <w:rPr>
      <w:kern w:val="0"/>
      <w:sz w:val="20"/>
      <w:szCs w:val="20"/>
    </w:rPr>
  </w:style>
  <w:style w:type="paragraph" w:customStyle="1" w:styleId="179">
    <w:name w:val="179"/>
    <w:basedOn w:val="a"/>
    <w:qFormat/>
    <w:pPr>
      <w:ind w:firstLineChars="200" w:firstLine="420"/>
    </w:pPr>
    <w:rPr>
      <w:rFonts w:ascii="Calibri" w:hAnsi="Calibri"/>
      <w:szCs w:val="22"/>
    </w:rPr>
  </w:style>
  <w:style w:type="paragraph" w:customStyle="1" w:styleId="UserStyle218">
    <w:name w:val="UserStyle_218"/>
    <w:basedOn w:val="UserStyle147"/>
    <w:qFormat/>
    <w:pPr>
      <w:ind w:rightChars="-64" w:right="-134"/>
    </w:pPr>
  </w:style>
  <w:style w:type="paragraph" w:customStyle="1" w:styleId="UserStyle219">
    <w:name w:val="UserStyle_219"/>
    <w:basedOn w:val="a"/>
    <w:qFormat/>
    <w:rPr>
      <w:rFonts w:ascii="Tahoma" w:hAnsi="Tahoma"/>
      <w:sz w:val="24"/>
      <w:szCs w:val="20"/>
    </w:rPr>
  </w:style>
  <w:style w:type="paragraph" w:customStyle="1" w:styleId="UserStyle220">
    <w:name w:val="UserStyle_220"/>
    <w:basedOn w:val="Heading3"/>
    <w:qFormat/>
    <w:pPr>
      <w:spacing w:line="240" w:lineRule="auto"/>
      <w:jc w:val="left"/>
    </w:pPr>
    <w:rPr>
      <w:rFonts w:cs="宋体"/>
      <w:sz w:val="30"/>
      <w:szCs w:val="20"/>
    </w:rPr>
  </w:style>
  <w:style w:type="paragraph" w:customStyle="1" w:styleId="Index7">
    <w:name w:val="Index7"/>
    <w:basedOn w:val="a"/>
    <w:qFormat/>
    <w:pPr>
      <w:ind w:left="2520"/>
    </w:pPr>
    <w:rPr>
      <w:szCs w:val="20"/>
    </w:rPr>
  </w:style>
  <w:style w:type="paragraph" w:customStyle="1" w:styleId="UserStyle221">
    <w:name w:val="UserStyle_221"/>
    <w:basedOn w:val="a"/>
    <w:qFormat/>
    <w:pPr>
      <w:spacing w:line="360" w:lineRule="auto"/>
      <w:ind w:firstLineChars="200" w:firstLine="420"/>
    </w:pPr>
  </w:style>
  <w:style w:type="paragraph" w:customStyle="1" w:styleId="UserStyle222">
    <w:name w:val="UserStyle_222"/>
    <w:basedOn w:val="a"/>
    <w:qFormat/>
    <w:pPr>
      <w:spacing w:before="156" w:line="360" w:lineRule="auto"/>
      <w:ind w:firstLineChars="171" w:firstLine="359"/>
      <w:jc w:val="left"/>
    </w:pPr>
    <w:rPr>
      <w:rFonts w:ascii="Arial" w:hAnsi="Arial"/>
      <w:sz w:val="24"/>
      <w:szCs w:val="21"/>
    </w:rPr>
  </w:style>
  <w:style w:type="paragraph" w:customStyle="1" w:styleId="List5">
    <w:name w:val="List5"/>
    <w:basedOn w:val="a"/>
    <w:pPr>
      <w:ind w:leftChars="800" w:left="100" w:hangingChars="200" w:hanging="200"/>
    </w:pPr>
  </w:style>
  <w:style w:type="paragraph" w:customStyle="1" w:styleId="UserStyle223">
    <w:name w:val="UserStyle_223"/>
    <w:basedOn w:val="a"/>
    <w:pPr>
      <w:tabs>
        <w:tab w:val="left" w:pos="630"/>
        <w:tab w:val="left" w:pos="992"/>
      </w:tabs>
      <w:snapToGrid w:val="0"/>
      <w:spacing w:line="300" w:lineRule="auto"/>
      <w:ind w:left="992" w:hanging="567"/>
    </w:pPr>
    <w:rPr>
      <w:rFonts w:ascii="Arial" w:eastAsia="黑体" w:hAnsi="Arial"/>
      <w:sz w:val="32"/>
    </w:rPr>
  </w:style>
  <w:style w:type="paragraph" w:customStyle="1" w:styleId="EndnoteText">
    <w:name w:val="EndnoteText"/>
    <w:basedOn w:val="a"/>
    <w:qFormat/>
    <w:pPr>
      <w:snapToGrid w:val="0"/>
      <w:jc w:val="left"/>
    </w:pPr>
  </w:style>
  <w:style w:type="paragraph" w:customStyle="1" w:styleId="UserStyle224">
    <w:name w:val="UserStyle_224"/>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kern w:val="0"/>
      <w:sz w:val="20"/>
      <w:szCs w:val="20"/>
    </w:rPr>
  </w:style>
  <w:style w:type="paragraph" w:customStyle="1" w:styleId="UserStyle225">
    <w:name w:val="UserStyle_225"/>
    <w:qFormat/>
    <w:pPr>
      <w:tabs>
        <w:tab w:val="left" w:pos="397"/>
      </w:tabs>
      <w:spacing w:before="40" w:after="40"/>
      <w:ind w:left="397" w:hanging="397"/>
      <w:jc w:val="both"/>
    </w:pPr>
    <w:rPr>
      <w:rFonts w:ascii="Arial" w:hAnsi="Arial"/>
      <w:sz w:val="18"/>
      <w:szCs w:val="18"/>
    </w:rPr>
  </w:style>
  <w:style w:type="paragraph" w:customStyle="1" w:styleId="UserStyle226">
    <w:name w:val="UserStyle_226"/>
    <w:basedOn w:val="a"/>
    <w:qFormat/>
    <w:rPr>
      <w:rFonts w:ascii="宋体" w:eastAsia="楷体_GB2312" w:hAnsi="Courier New"/>
      <w:sz w:val="28"/>
      <w:szCs w:val="20"/>
    </w:rPr>
  </w:style>
  <w:style w:type="paragraph" w:customStyle="1" w:styleId="UserStyle227">
    <w:name w:val="UserStyle_227"/>
    <w:basedOn w:val="a"/>
    <w:qFormat/>
    <w:pPr>
      <w:ind w:left="720"/>
      <w:jc w:val="left"/>
    </w:pPr>
    <w:rPr>
      <w:rFonts w:ascii="Arial" w:eastAsia="黑体" w:hAnsi="Arial"/>
      <w:kern w:val="0"/>
      <w:sz w:val="24"/>
      <w:lang w:val="zh-CN" w:eastAsia="en-US"/>
    </w:rPr>
  </w:style>
  <w:style w:type="paragraph" w:customStyle="1" w:styleId="UserStyle228">
    <w:name w:val="UserStyle_228"/>
    <w:basedOn w:val="a"/>
    <w:qFormat/>
    <w:pPr>
      <w:pBdr>
        <w:top w:val="single" w:sz="4" w:space="0" w:color="000000"/>
        <w:left w:val="single" w:sz="4" w:space="0" w:color="000000"/>
        <w:bottom w:val="single" w:sz="4" w:space="0" w:color="000000"/>
      </w:pBdr>
      <w:shd w:val="clear" w:color="auto" w:fill="969696"/>
      <w:spacing w:before="100" w:beforeAutospacing="1" w:after="100" w:afterAutospacing="1"/>
      <w:jc w:val="center"/>
    </w:pPr>
    <w:rPr>
      <w:rFonts w:ascii="宋体" w:hAnsi="宋体"/>
      <w:kern w:val="0"/>
      <w:sz w:val="20"/>
      <w:szCs w:val="20"/>
    </w:rPr>
  </w:style>
  <w:style w:type="paragraph" w:customStyle="1" w:styleId="TOC3">
    <w:name w:val="TOC3"/>
    <w:basedOn w:val="a"/>
    <w:qFormat/>
    <w:pPr>
      <w:ind w:leftChars="400" w:left="840"/>
    </w:pPr>
  </w:style>
  <w:style w:type="paragraph" w:customStyle="1" w:styleId="Index2">
    <w:name w:val="Index2"/>
    <w:basedOn w:val="a"/>
    <w:qFormat/>
    <w:pPr>
      <w:ind w:left="420"/>
      <w:jc w:val="center"/>
    </w:pPr>
    <w:rPr>
      <w:rFonts w:ascii="宋体" w:hAnsi="宋体"/>
      <w:sz w:val="32"/>
      <w:szCs w:val="20"/>
    </w:rPr>
  </w:style>
  <w:style w:type="paragraph" w:customStyle="1" w:styleId="UserStyle229">
    <w:name w:val="UserStyle_229"/>
    <w:basedOn w:val="a"/>
    <w:qFormat/>
    <w:pPr>
      <w:spacing w:line="300" w:lineRule="auto"/>
      <w:ind w:firstLineChars="200" w:firstLine="480"/>
    </w:pPr>
    <w:rPr>
      <w:sz w:val="24"/>
    </w:rPr>
  </w:style>
  <w:style w:type="paragraph" w:customStyle="1" w:styleId="UserStyle230">
    <w:name w:val="UserStyle_230"/>
    <w:basedOn w:val="a"/>
    <w:qFormat/>
    <w:pPr>
      <w:spacing w:line="360" w:lineRule="auto"/>
    </w:pPr>
    <w:rPr>
      <w:sz w:val="28"/>
      <w:szCs w:val="21"/>
    </w:rPr>
  </w:style>
  <w:style w:type="paragraph" w:customStyle="1" w:styleId="UserStyle231">
    <w:name w:val="UserStyle_231"/>
    <w:basedOn w:val="a"/>
    <w:qFormat/>
    <w:pPr>
      <w:spacing w:before="100" w:beforeAutospacing="1" w:after="100" w:afterAutospacing="1"/>
      <w:jc w:val="left"/>
    </w:pPr>
    <w:rPr>
      <w:rFonts w:ascii="宋体" w:hAnsi="宋体"/>
      <w:kern w:val="0"/>
      <w:sz w:val="24"/>
      <w:szCs w:val="20"/>
    </w:rPr>
  </w:style>
  <w:style w:type="paragraph" w:customStyle="1" w:styleId="UserStyle232">
    <w:name w:val="UserStyle_232"/>
    <w:basedOn w:val="a"/>
    <w:qFormat/>
    <w:pPr>
      <w:spacing w:line="360" w:lineRule="auto"/>
      <w:ind w:firstLineChars="196" w:firstLine="470"/>
    </w:pPr>
    <w:rPr>
      <w:sz w:val="24"/>
      <w:szCs w:val="20"/>
    </w:rPr>
  </w:style>
  <w:style w:type="paragraph" w:customStyle="1" w:styleId="UserStyle233">
    <w:name w:val="UserStyle_233"/>
    <w:basedOn w:val="a"/>
    <w:qFormat/>
    <w:pPr>
      <w:ind w:left="720"/>
      <w:contextualSpacing/>
      <w:jc w:val="left"/>
    </w:pPr>
    <w:rPr>
      <w:rFonts w:ascii="Arial" w:eastAsia="黑体" w:hAnsi="Arial"/>
      <w:kern w:val="0"/>
      <w:sz w:val="24"/>
      <w:lang w:eastAsia="en-US"/>
    </w:rPr>
  </w:style>
  <w:style w:type="paragraph" w:customStyle="1" w:styleId="UserStyle234">
    <w:name w:val="UserStyle_234"/>
    <w:basedOn w:val="a"/>
    <w:qFormat/>
    <w:pPr>
      <w:spacing w:after="160" w:line="240" w:lineRule="exact"/>
      <w:jc w:val="left"/>
    </w:pPr>
    <w:rPr>
      <w:rFonts w:ascii="Verdana" w:hAnsi="Verdana"/>
      <w:kern w:val="0"/>
      <w:sz w:val="20"/>
      <w:szCs w:val="20"/>
      <w:lang w:eastAsia="en-US"/>
    </w:rPr>
  </w:style>
  <w:style w:type="paragraph" w:customStyle="1" w:styleId="UserStyle235">
    <w:name w:val="UserStyle_235"/>
    <w:basedOn w:val="a"/>
    <w:qFormat/>
    <w:pPr>
      <w:pBdr>
        <w:top w:val="single" w:sz="4" w:space="0" w:color="000000"/>
        <w:bottom w:val="single" w:sz="4" w:space="0" w:color="000000"/>
      </w:pBdr>
      <w:shd w:val="clear" w:color="auto" w:fill="969696"/>
      <w:spacing w:before="100" w:beforeAutospacing="1" w:after="100" w:afterAutospacing="1"/>
      <w:jc w:val="center"/>
    </w:pPr>
    <w:rPr>
      <w:kern w:val="0"/>
      <w:sz w:val="20"/>
      <w:szCs w:val="20"/>
    </w:rPr>
  </w:style>
  <w:style w:type="paragraph" w:customStyle="1" w:styleId="UserStyle236">
    <w:name w:val="UserStyle_236"/>
    <w:basedOn w:val="a"/>
    <w:qFormat/>
    <w:pPr>
      <w:spacing w:before="100" w:beforeAutospacing="1" w:after="100" w:afterAutospacing="1"/>
      <w:jc w:val="left"/>
    </w:pPr>
    <w:rPr>
      <w:kern w:val="0"/>
      <w:sz w:val="36"/>
      <w:szCs w:val="36"/>
    </w:rPr>
  </w:style>
  <w:style w:type="paragraph" w:customStyle="1" w:styleId="UserStyle237">
    <w:name w:val="UserStyle_237"/>
    <w:basedOn w:val="a"/>
    <w:qFormat/>
    <w:pPr>
      <w:pBdr>
        <w:top w:val="single" w:sz="4" w:space="0" w:color="000000"/>
        <w:left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TOC1">
    <w:name w:val="TOC1"/>
    <w:basedOn w:val="a"/>
  </w:style>
  <w:style w:type="paragraph" w:customStyle="1" w:styleId="UserStyle238">
    <w:name w:val="UserStyle_238"/>
    <w:basedOn w:val="a"/>
    <w:pPr>
      <w:pBdr>
        <w:right w:val="single" w:sz="4" w:space="0" w:color="000000"/>
      </w:pBdr>
      <w:spacing w:before="100" w:beforeAutospacing="1" w:after="100" w:afterAutospacing="1"/>
      <w:jc w:val="center"/>
    </w:pPr>
    <w:rPr>
      <w:kern w:val="0"/>
      <w:szCs w:val="21"/>
    </w:rPr>
  </w:style>
  <w:style w:type="paragraph" w:customStyle="1" w:styleId="UserStyle239">
    <w:name w:val="UserStyle_239"/>
    <w:basedOn w:val="a"/>
    <w:qFormat/>
    <w:pPr>
      <w:spacing w:line="320" w:lineRule="exact"/>
      <w:jc w:val="left"/>
    </w:pPr>
    <w:rPr>
      <w:rFonts w:ascii="Beijing" w:eastAsia="Times New Roman"/>
      <w:kern w:val="0"/>
      <w:sz w:val="18"/>
      <w:szCs w:val="18"/>
    </w:rPr>
  </w:style>
  <w:style w:type="paragraph" w:customStyle="1" w:styleId="UserStyle240">
    <w:name w:val="UserStyle_240"/>
    <w:basedOn w:val="a"/>
    <w:qFormat/>
    <w:pPr>
      <w:spacing w:after="240" w:line="360" w:lineRule="atLeast"/>
      <w:ind w:firstLine="454"/>
    </w:pPr>
    <w:rPr>
      <w:rFonts w:ascii="宋体"/>
      <w:kern w:val="0"/>
      <w:sz w:val="24"/>
      <w:szCs w:val="20"/>
    </w:rPr>
  </w:style>
  <w:style w:type="paragraph" w:customStyle="1" w:styleId="UserStyle241">
    <w:name w:val="UserStyle_241"/>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UserStyle242">
    <w:name w:val="UserStyle_242"/>
    <w:basedOn w:val="Heading3"/>
    <w:qFormat/>
    <w:pPr>
      <w:spacing w:before="0" w:after="0" w:line="360" w:lineRule="auto"/>
    </w:pPr>
    <w:rPr>
      <w:rFonts w:eastAsia="仿宋_GB2312"/>
      <w:sz w:val="30"/>
    </w:rPr>
  </w:style>
  <w:style w:type="paragraph" w:customStyle="1" w:styleId="UserStyle243">
    <w:name w:val="UserStyle_243"/>
    <w:qFormat/>
    <w:pPr>
      <w:spacing w:before="156" w:line="360" w:lineRule="atLeast"/>
      <w:ind w:left="567" w:firstLine="510"/>
      <w:jc w:val="both"/>
    </w:pPr>
  </w:style>
  <w:style w:type="paragraph" w:customStyle="1" w:styleId="UserStyle244">
    <w:name w:val="UserStyle_244"/>
    <w:basedOn w:val="a"/>
    <w:rPr>
      <w:rFonts w:ascii="Tahoma" w:hAnsi="Tahoma"/>
      <w:sz w:val="24"/>
      <w:szCs w:val="20"/>
    </w:rPr>
  </w:style>
  <w:style w:type="paragraph" w:customStyle="1" w:styleId="UserStyle245">
    <w:name w:val="UserStyle_245"/>
    <w:basedOn w:val="a"/>
    <w:qFormat/>
    <w:pPr>
      <w:spacing w:line="360" w:lineRule="auto"/>
      <w:ind w:right="-33" w:firstLineChars="200" w:firstLine="480"/>
      <w:jc w:val="left"/>
    </w:pPr>
    <w:rPr>
      <w:sz w:val="24"/>
    </w:rPr>
  </w:style>
  <w:style w:type="paragraph" w:customStyle="1" w:styleId="Index5">
    <w:name w:val="Index5"/>
    <w:basedOn w:val="a"/>
    <w:qFormat/>
    <w:pPr>
      <w:ind w:left="1680"/>
    </w:pPr>
    <w:rPr>
      <w:szCs w:val="20"/>
    </w:rPr>
  </w:style>
  <w:style w:type="paragraph" w:customStyle="1" w:styleId="UserStyle246">
    <w:name w:val="UserStyle_246"/>
    <w:basedOn w:val="a"/>
    <w:qFormat/>
    <w:rPr>
      <w:rFonts w:ascii="Tahoma" w:hAnsi="Tahoma"/>
      <w:sz w:val="24"/>
      <w:szCs w:val="20"/>
    </w:rPr>
  </w:style>
  <w:style w:type="paragraph" w:customStyle="1" w:styleId="UserStyle247">
    <w:name w:val="UserStyle_247"/>
    <w:basedOn w:val="a"/>
    <w:qFormat/>
    <w:pPr>
      <w:tabs>
        <w:tab w:val="left" w:pos="1050"/>
        <w:tab w:val="left" w:pos="2100"/>
      </w:tabs>
      <w:spacing w:before="78"/>
      <w:ind w:left="2100" w:hanging="420"/>
    </w:pPr>
    <w:rPr>
      <w:rFonts w:ascii="Arial" w:eastAsia="华文细黑" w:hAnsi="Arial"/>
      <w:sz w:val="30"/>
    </w:rPr>
  </w:style>
  <w:style w:type="paragraph" w:customStyle="1" w:styleId="TOC7">
    <w:name w:val="TOC7"/>
    <w:basedOn w:val="a"/>
    <w:qFormat/>
    <w:pPr>
      <w:ind w:left="1260"/>
      <w:jc w:val="left"/>
    </w:pPr>
    <w:rPr>
      <w:sz w:val="18"/>
      <w:szCs w:val="20"/>
    </w:rPr>
  </w:style>
  <w:style w:type="paragraph" w:customStyle="1" w:styleId="TOC2">
    <w:name w:val="TOC2"/>
    <w:basedOn w:val="a"/>
    <w:qFormat/>
    <w:pPr>
      <w:ind w:leftChars="200" w:left="420"/>
    </w:pPr>
  </w:style>
  <w:style w:type="paragraph" w:customStyle="1" w:styleId="UserStyle248">
    <w:name w:val="UserStyle_248"/>
    <w:basedOn w:val="a"/>
    <w:qFormat/>
    <w:pPr>
      <w:ind w:left="720"/>
      <w:jc w:val="left"/>
    </w:pPr>
    <w:rPr>
      <w:rFonts w:ascii="Arial" w:eastAsia="黑体" w:hAnsi="Arial"/>
      <w:kern w:val="0"/>
      <w:sz w:val="24"/>
      <w:lang w:eastAsia="en-US"/>
    </w:rPr>
  </w:style>
  <w:style w:type="paragraph" w:customStyle="1" w:styleId="Index9">
    <w:name w:val="Index9"/>
    <w:basedOn w:val="a"/>
    <w:qFormat/>
    <w:pPr>
      <w:ind w:left="3360"/>
    </w:pPr>
    <w:rPr>
      <w:szCs w:val="20"/>
    </w:rPr>
  </w:style>
  <w:style w:type="paragraph" w:customStyle="1" w:styleId="UserStyle249">
    <w:name w:val="UserStyle_249"/>
    <w:basedOn w:val="a"/>
    <w:qFormat/>
    <w:pPr>
      <w:keepNext/>
      <w:keepLines/>
      <w:jc w:val="left"/>
    </w:pPr>
    <w:rPr>
      <w:rFonts w:cs="宋体"/>
      <w:sz w:val="24"/>
      <w:szCs w:val="20"/>
    </w:rPr>
  </w:style>
  <w:style w:type="paragraph" w:customStyle="1" w:styleId="UserStyle250">
    <w:name w:val="UserStyle_250"/>
    <w:basedOn w:val="a"/>
    <w:qFormat/>
    <w:pPr>
      <w:spacing w:before="156" w:line="360" w:lineRule="auto"/>
      <w:ind w:firstLineChars="200" w:firstLine="510"/>
    </w:pPr>
    <w:rPr>
      <w:sz w:val="24"/>
      <w:szCs w:val="20"/>
    </w:rPr>
  </w:style>
  <w:style w:type="paragraph" w:customStyle="1" w:styleId="UserStyle251">
    <w:name w:val="UserStyle_251"/>
    <w:basedOn w:val="a"/>
    <w:qFormat/>
    <w:rPr>
      <w:rFonts w:ascii="仿宋_GB2312" w:eastAsia="仿宋_GB2312"/>
      <w:sz w:val="32"/>
      <w:szCs w:val="32"/>
    </w:rPr>
  </w:style>
  <w:style w:type="paragraph" w:customStyle="1" w:styleId="UserStyle252">
    <w:name w:val="UserStyle_252"/>
    <w:basedOn w:val="a"/>
    <w:qFormat/>
    <w:pPr>
      <w:pBdr>
        <w:top w:val="single" w:sz="4" w:space="0" w:color="000000"/>
        <w:left w:val="single" w:sz="4" w:space="0" w:color="000000"/>
        <w:bottom w:val="single" w:sz="4" w:space="0" w:color="000000"/>
      </w:pBdr>
      <w:spacing w:before="100" w:beforeAutospacing="1" w:after="100" w:afterAutospacing="1"/>
      <w:jc w:val="center"/>
    </w:pPr>
    <w:rPr>
      <w:kern w:val="0"/>
      <w:sz w:val="20"/>
      <w:szCs w:val="20"/>
    </w:rPr>
  </w:style>
  <w:style w:type="paragraph" w:customStyle="1" w:styleId="UserStyle253">
    <w:name w:val="UserStyle_253"/>
    <w:basedOn w:val="a"/>
    <w:qFormat/>
    <w:pPr>
      <w:spacing w:line="241" w:lineRule="atLeast"/>
      <w:jc w:val="left"/>
    </w:pPr>
    <w:rPr>
      <w:rFonts w:ascii="HYDaHeiJ" w:eastAsia="HYDaHeiJ"/>
      <w:kern w:val="0"/>
      <w:sz w:val="24"/>
    </w:rPr>
  </w:style>
  <w:style w:type="paragraph" w:customStyle="1" w:styleId="UserStyle254">
    <w:name w:val="UserStyle_254"/>
    <w:basedOn w:val="a"/>
    <w:qFormat/>
    <w:rPr>
      <w:rFonts w:ascii="Tahoma" w:hAnsi="Tahoma"/>
      <w:sz w:val="24"/>
      <w:szCs w:val="20"/>
    </w:rPr>
  </w:style>
  <w:style w:type="paragraph" w:customStyle="1" w:styleId="UserStyle255">
    <w:name w:val="UserStyle_255"/>
    <w:basedOn w:val="a"/>
    <w:qFormat/>
    <w:pPr>
      <w:snapToGrid w:val="0"/>
      <w:spacing w:before="120" w:after="120" w:line="360" w:lineRule="auto"/>
    </w:pPr>
    <w:rPr>
      <w:rFonts w:ascii="宋体"/>
      <w:sz w:val="24"/>
      <w:szCs w:val="20"/>
    </w:rPr>
  </w:style>
  <w:style w:type="paragraph" w:customStyle="1" w:styleId="UserStyle256">
    <w:name w:val="UserStyle_256"/>
    <w:basedOn w:val="a"/>
    <w:qFormat/>
    <w:pPr>
      <w:spacing w:line="300" w:lineRule="atLeast"/>
    </w:pPr>
    <w:rPr>
      <w:sz w:val="18"/>
    </w:rPr>
  </w:style>
  <w:style w:type="paragraph" w:customStyle="1" w:styleId="UserStyle257">
    <w:name w:val="UserStyle_257"/>
    <w:basedOn w:val="a"/>
    <w:qFormat/>
    <w:pPr>
      <w:snapToGrid w:val="0"/>
      <w:spacing w:line="300" w:lineRule="auto"/>
      <w:jc w:val="center"/>
    </w:pPr>
    <w:rPr>
      <w:kern w:val="0"/>
      <w:sz w:val="18"/>
      <w:szCs w:val="20"/>
    </w:rPr>
  </w:style>
  <w:style w:type="paragraph" w:customStyle="1" w:styleId="UserStyle258">
    <w:name w:val="UserStyle_258"/>
    <w:basedOn w:val="a"/>
    <w:qFormat/>
    <w:rPr>
      <w:rFonts w:ascii="Tahoma" w:hAnsi="Tahoma"/>
      <w:sz w:val="24"/>
      <w:szCs w:val="20"/>
    </w:rPr>
  </w:style>
  <w:style w:type="paragraph" w:customStyle="1" w:styleId="UserStyle259">
    <w:name w:val="UserStyle_25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Index6">
    <w:name w:val="Index6"/>
    <w:basedOn w:val="a"/>
    <w:pPr>
      <w:ind w:left="2100"/>
    </w:pPr>
    <w:rPr>
      <w:szCs w:val="20"/>
    </w:rPr>
  </w:style>
  <w:style w:type="paragraph" w:customStyle="1" w:styleId="UserStyle260">
    <w:name w:val="UserStyle_260"/>
    <w:basedOn w:val="a"/>
    <w:pPr>
      <w:spacing w:before="60" w:line="300" w:lineRule="auto"/>
      <w:jc w:val="center"/>
    </w:pPr>
    <w:rPr>
      <w:kern w:val="0"/>
      <w:szCs w:val="20"/>
    </w:rPr>
  </w:style>
  <w:style w:type="paragraph" w:customStyle="1" w:styleId="UserStyle261">
    <w:name w:val="UserStyle_261"/>
    <w:basedOn w:val="a"/>
    <w:qFormat/>
    <w:pPr>
      <w:pBdr>
        <w:top w:val="single" w:sz="4" w:space="0" w:color="000000"/>
        <w:bottom w:val="single" w:sz="4" w:space="0" w:color="000000"/>
        <w:right w:val="single" w:sz="4" w:space="0" w:color="000000"/>
      </w:pBdr>
      <w:shd w:val="clear" w:color="auto" w:fill="969696"/>
      <w:spacing w:before="100" w:beforeAutospacing="1" w:after="100" w:afterAutospacing="1"/>
      <w:jc w:val="center"/>
    </w:pPr>
    <w:rPr>
      <w:kern w:val="0"/>
      <w:sz w:val="20"/>
      <w:szCs w:val="20"/>
    </w:rPr>
  </w:style>
  <w:style w:type="paragraph" w:customStyle="1" w:styleId="UserStyle262">
    <w:name w:val="UserStyle_262"/>
    <w:basedOn w:val="BodyTextIndent"/>
    <w:qFormat/>
    <w:pPr>
      <w:ind w:firstLineChars="200" w:firstLine="200"/>
    </w:pPr>
    <w:rPr>
      <w:rFonts w:ascii="仿宋_GB2312" w:eastAsia="仿宋_GB2312" w:hAnsi="宋体"/>
      <w:kern w:val="28"/>
      <w:szCs w:val="24"/>
    </w:rPr>
  </w:style>
  <w:style w:type="paragraph" w:customStyle="1" w:styleId="UserStyle263">
    <w:name w:val="UserStyle_263"/>
    <w:qFormat/>
    <w:pPr>
      <w:snapToGrid w:val="0"/>
      <w:spacing w:before="120" w:after="120" w:line="360" w:lineRule="auto"/>
      <w:ind w:firstLineChars="200" w:firstLine="480"/>
      <w:jc w:val="both"/>
    </w:pPr>
    <w:rPr>
      <w:rFonts w:eastAsia="仿宋_GB2312"/>
      <w:kern w:val="2"/>
      <w:sz w:val="24"/>
      <w:szCs w:val="24"/>
    </w:rPr>
  </w:style>
  <w:style w:type="paragraph" w:customStyle="1" w:styleId="UserStyle264">
    <w:name w:val="UserStyle_264"/>
    <w:qFormat/>
    <w:pPr>
      <w:keepNext/>
      <w:snapToGrid w:val="0"/>
      <w:spacing w:line="300" w:lineRule="auto"/>
      <w:jc w:val="center"/>
    </w:pPr>
    <w:rPr>
      <w:rFonts w:ascii="Arial" w:eastAsia="黑体" w:hAnsi="Arial"/>
      <w:sz w:val="18"/>
    </w:rPr>
  </w:style>
  <w:style w:type="paragraph" w:customStyle="1" w:styleId="UserStyle265">
    <w:name w:val="UserStyle_265"/>
    <w:basedOn w:val="a"/>
    <w:qFormat/>
    <w:pPr>
      <w:pBdr>
        <w:left w:val="single" w:sz="4" w:space="0" w:color="000000"/>
        <w:bottom w:val="single" w:sz="4" w:space="0" w:color="000000"/>
        <w:right w:val="single" w:sz="4" w:space="0" w:color="000000"/>
      </w:pBdr>
      <w:spacing w:before="100" w:beforeAutospacing="1" w:after="100" w:afterAutospacing="1"/>
      <w:jc w:val="center"/>
    </w:pPr>
    <w:rPr>
      <w:kern w:val="0"/>
      <w:sz w:val="20"/>
      <w:szCs w:val="20"/>
    </w:rPr>
  </w:style>
  <w:style w:type="paragraph" w:customStyle="1" w:styleId="UserStyle266">
    <w:name w:val="UserStyle_266"/>
    <w:rPr>
      <w:rFonts w:ascii="宋体"/>
      <w:color w:val="000000"/>
      <w:sz w:val="24"/>
      <w:szCs w:val="24"/>
    </w:rPr>
  </w:style>
  <w:style w:type="paragraph" w:customStyle="1" w:styleId="UserStyle267">
    <w:name w:val="UserStyle_267"/>
    <w:basedOn w:val="a"/>
    <w:qFormat/>
    <w:pPr>
      <w:pBdr>
        <w:top w:val="single" w:sz="4" w:space="0" w:color="000000"/>
        <w:bottom w:val="single" w:sz="4" w:space="0" w:color="000000"/>
        <w:right w:val="single" w:sz="4" w:space="0" w:color="000000"/>
      </w:pBdr>
      <w:spacing w:before="100" w:beforeAutospacing="1" w:after="100" w:afterAutospacing="1"/>
      <w:jc w:val="center"/>
    </w:pPr>
    <w:rPr>
      <w:kern w:val="0"/>
      <w:sz w:val="20"/>
      <w:szCs w:val="20"/>
    </w:rPr>
  </w:style>
  <w:style w:type="paragraph" w:customStyle="1" w:styleId="UserStyle268">
    <w:name w:val="UserStyle_268"/>
    <w:basedOn w:val="NavPane"/>
    <w:rPr>
      <w:rFonts w:ascii="Tahoma" w:hAnsi="Tahoma"/>
      <w:kern w:val="0"/>
      <w:sz w:val="24"/>
    </w:rPr>
  </w:style>
  <w:style w:type="paragraph" w:customStyle="1" w:styleId="UserStyle269">
    <w:name w:val="UserStyle_269"/>
    <w:basedOn w:val="a"/>
    <w:qFormat/>
    <w:pPr>
      <w:spacing w:line="360" w:lineRule="auto"/>
      <w:ind w:firstLineChars="200" w:firstLine="480"/>
    </w:pPr>
    <w:rPr>
      <w:rFonts w:ascii="Arial" w:hAnsi="Arial"/>
      <w:sz w:val="24"/>
      <w:szCs w:val="21"/>
    </w:rPr>
  </w:style>
  <w:style w:type="paragraph" w:customStyle="1" w:styleId="UserStyle270">
    <w:name w:val="UserStyle_270"/>
    <w:basedOn w:val="a"/>
    <w:rPr>
      <w:rFonts w:ascii="仿宋_GB2312" w:eastAsia="仿宋_GB2312" w:hAnsi="宋体"/>
      <w:kern w:val="28"/>
      <w:sz w:val="28"/>
    </w:rPr>
  </w:style>
  <w:style w:type="paragraph" w:customStyle="1" w:styleId="UserStyle271">
    <w:name w:val="UserStyle_271"/>
    <w:basedOn w:val="a"/>
    <w:qFormat/>
    <w:pPr>
      <w:pBdr>
        <w:top w:val="single" w:sz="4" w:space="0" w:color="000000"/>
        <w:left w:val="single" w:sz="4" w:space="0" w:color="000000"/>
      </w:pBdr>
      <w:spacing w:before="100" w:beforeAutospacing="1" w:after="100" w:afterAutospacing="1"/>
      <w:jc w:val="center"/>
    </w:pPr>
    <w:rPr>
      <w:rFonts w:ascii="宋体" w:hAnsi="宋体"/>
      <w:kern w:val="0"/>
      <w:sz w:val="20"/>
      <w:szCs w:val="20"/>
    </w:rPr>
  </w:style>
  <w:style w:type="paragraph" w:customStyle="1" w:styleId="UserStyle272">
    <w:name w:val="UserStyle_272"/>
    <w:basedOn w:val="a"/>
    <w:qFormat/>
    <w:pPr>
      <w:snapToGrid w:val="0"/>
      <w:spacing w:line="300" w:lineRule="auto"/>
      <w:ind w:firstLineChars="200" w:firstLine="200"/>
    </w:pPr>
    <w:rPr>
      <w:rFonts w:ascii="仿宋_GB2312" w:eastAsia="仿宋_GB2312"/>
      <w:sz w:val="32"/>
      <w:szCs w:val="32"/>
    </w:rPr>
  </w:style>
  <w:style w:type="paragraph" w:customStyle="1" w:styleId="UserStyle273">
    <w:name w:val="UserStyle_273"/>
    <w:basedOn w:val="a"/>
    <w:qFormat/>
    <w:pPr>
      <w:tabs>
        <w:tab w:val="left" w:pos="0"/>
      </w:tabs>
      <w:spacing w:line="360" w:lineRule="auto"/>
    </w:pPr>
    <w:rPr>
      <w:rFonts w:ascii="宋体" w:hAnsi="宋体"/>
      <w:sz w:val="24"/>
    </w:rPr>
  </w:style>
  <w:style w:type="paragraph" w:customStyle="1" w:styleId="UserStyle274">
    <w:name w:val="UserStyle_274"/>
    <w:basedOn w:val="NavPane"/>
    <w:qFormat/>
    <w:rPr>
      <w:rFonts w:ascii="Tahoma" w:hAnsi="Tahoma"/>
      <w:sz w:val="24"/>
    </w:rPr>
  </w:style>
  <w:style w:type="paragraph" w:customStyle="1" w:styleId="UserStyle275">
    <w:name w:val="UserStyle_27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kern w:val="0"/>
      <w:sz w:val="20"/>
      <w:szCs w:val="20"/>
    </w:rPr>
  </w:style>
  <w:style w:type="paragraph" w:customStyle="1" w:styleId="UserStyle276">
    <w:name w:val="UserStyle_276"/>
    <w:basedOn w:val="a"/>
    <w:qFormat/>
    <w:pPr>
      <w:ind w:firstLineChars="200" w:firstLine="200"/>
      <w:jc w:val="left"/>
    </w:pPr>
    <w:rPr>
      <w:rFonts w:ascii="Tahoma" w:hAnsi="Tahoma"/>
      <w:sz w:val="24"/>
    </w:rPr>
  </w:style>
  <w:style w:type="paragraph" w:customStyle="1" w:styleId="UserStyle277">
    <w:name w:val="UserStyle_27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kern w:val="0"/>
      <w:sz w:val="20"/>
      <w:szCs w:val="20"/>
    </w:rPr>
  </w:style>
  <w:style w:type="paragraph" w:customStyle="1" w:styleId="UserStyle278">
    <w:name w:val="UserStyle_278"/>
    <w:basedOn w:val="a"/>
    <w:rPr>
      <w:rFonts w:ascii="Tahoma" w:hAnsi="Tahoma"/>
      <w:sz w:val="24"/>
      <w:szCs w:val="20"/>
    </w:rPr>
  </w:style>
  <w:style w:type="paragraph" w:customStyle="1" w:styleId="UserStyle279">
    <w:name w:val="UserStyle_279"/>
    <w:basedOn w:val="Heading5"/>
    <w:qFormat/>
    <w:pPr>
      <w:tabs>
        <w:tab w:val="left" w:pos="420"/>
      </w:tabs>
      <w:spacing w:line="240" w:lineRule="auto"/>
      <w:ind w:left="420" w:hanging="420"/>
    </w:pPr>
    <w:rPr>
      <w:rFonts w:eastAsia="黑体"/>
      <w:sz w:val="24"/>
    </w:rPr>
  </w:style>
  <w:style w:type="paragraph" w:customStyle="1" w:styleId="UserStyle280">
    <w:name w:val="UserStyle_280"/>
    <w:basedOn w:val="a"/>
    <w:rPr>
      <w:rFonts w:ascii="Tahoma" w:hAnsi="Tahoma"/>
      <w:sz w:val="24"/>
      <w:szCs w:val="20"/>
    </w:rPr>
  </w:style>
  <w:style w:type="paragraph" w:customStyle="1" w:styleId="UserStyle281">
    <w:name w:val="UserStyle_281"/>
    <w:basedOn w:val="a"/>
    <w:pPr>
      <w:pBdr>
        <w:top w:val="single" w:sz="4" w:space="0" w:color="000000"/>
        <w:left w:val="single" w:sz="4" w:space="0" w:color="000000"/>
        <w:bottom w:val="single" w:sz="4" w:space="0" w:color="000000"/>
      </w:pBdr>
      <w:shd w:val="clear" w:color="auto" w:fill="969696"/>
      <w:spacing w:before="100" w:beforeAutospacing="1" w:after="100" w:afterAutospacing="1"/>
      <w:jc w:val="center"/>
    </w:pPr>
    <w:rPr>
      <w:kern w:val="0"/>
      <w:sz w:val="20"/>
      <w:szCs w:val="20"/>
    </w:rPr>
  </w:style>
  <w:style w:type="paragraph" w:customStyle="1" w:styleId="UserStyle282">
    <w:name w:val="UserStyle_282"/>
    <w:basedOn w:val="a"/>
    <w:qFormat/>
    <w:pPr>
      <w:spacing w:before="100" w:beforeAutospacing="1" w:after="100" w:afterAutospacing="1"/>
      <w:jc w:val="left"/>
    </w:pPr>
    <w:rPr>
      <w:rFonts w:ascii="宋体" w:hAnsi="宋体" w:cs="宋体"/>
      <w:kern w:val="0"/>
      <w:sz w:val="20"/>
      <w:szCs w:val="20"/>
    </w:rPr>
  </w:style>
  <w:style w:type="paragraph" w:customStyle="1" w:styleId="UserStyle283">
    <w:name w:val="UserStyle_283"/>
    <w:basedOn w:val="a"/>
    <w:qFormat/>
    <w:rPr>
      <w:kern w:val="0"/>
      <w:szCs w:val="21"/>
    </w:rPr>
  </w:style>
  <w:style w:type="paragraph" w:customStyle="1" w:styleId="UserStyle284">
    <w:name w:val="UserStyle_284"/>
    <w:basedOn w:val="a"/>
    <w:qFormat/>
    <w:pPr>
      <w:pBdr>
        <w:top w:val="single" w:sz="4" w:space="0" w:color="000000"/>
        <w:left w:val="single" w:sz="4" w:space="0" w:color="000000"/>
        <w:right w:val="single" w:sz="4" w:space="0" w:color="000000"/>
      </w:pBdr>
      <w:spacing w:before="100" w:beforeAutospacing="1" w:after="100" w:afterAutospacing="1"/>
      <w:jc w:val="center"/>
    </w:pPr>
    <w:rPr>
      <w:kern w:val="0"/>
      <w:sz w:val="20"/>
      <w:szCs w:val="20"/>
    </w:rPr>
  </w:style>
  <w:style w:type="paragraph" w:customStyle="1" w:styleId="UserStyle285">
    <w:name w:val="UserStyle_285"/>
    <w:basedOn w:val="a"/>
    <w:qFormat/>
    <w:pPr>
      <w:tabs>
        <w:tab w:val="left" w:pos="1620"/>
      </w:tabs>
      <w:jc w:val="center"/>
    </w:pPr>
    <w:rPr>
      <w:color w:val="000000"/>
      <w:szCs w:val="22"/>
    </w:rPr>
  </w:style>
  <w:style w:type="paragraph" w:customStyle="1" w:styleId="UserStyle286">
    <w:name w:val="UserStyle_286"/>
    <w:basedOn w:val="a"/>
    <w:qFormat/>
    <w:pPr>
      <w:tabs>
        <w:tab w:val="left" w:pos="360"/>
      </w:tabs>
      <w:ind w:left="360" w:hangingChars="200" w:hanging="360"/>
    </w:pPr>
    <w:rPr>
      <w:sz w:val="24"/>
    </w:rPr>
  </w:style>
  <w:style w:type="paragraph" w:customStyle="1" w:styleId="UserStyle287">
    <w:name w:val="UserStyle_287"/>
    <w:pPr>
      <w:tabs>
        <w:tab w:val="left" w:pos="900"/>
      </w:tabs>
      <w:ind w:left="900" w:hanging="420"/>
      <w:jc w:val="center"/>
    </w:pPr>
    <w:rPr>
      <w:rFonts w:ascii="黑体" w:eastAsia="黑体"/>
      <w:sz w:val="21"/>
    </w:rPr>
  </w:style>
  <w:style w:type="paragraph" w:customStyle="1" w:styleId="UserStyle288">
    <w:name w:val="UserStyle_288"/>
    <w:basedOn w:val="a"/>
    <w:pPr>
      <w:pBdr>
        <w:top w:val="single" w:sz="4" w:space="0" w:color="000000"/>
        <w:left w:val="single" w:sz="4" w:space="0" w:color="000000"/>
        <w:bottom w:val="single" w:sz="4" w:space="0" w:color="000000"/>
      </w:pBdr>
      <w:shd w:val="clear" w:color="auto" w:fill="969696"/>
      <w:spacing w:before="100" w:beforeAutospacing="1" w:after="100" w:afterAutospacing="1"/>
      <w:jc w:val="center"/>
    </w:pPr>
    <w:rPr>
      <w:kern w:val="0"/>
      <w:sz w:val="20"/>
      <w:szCs w:val="20"/>
    </w:rPr>
  </w:style>
  <w:style w:type="paragraph" w:customStyle="1" w:styleId="UserStyle289">
    <w:name w:val="UserStyle_289"/>
    <w:basedOn w:val="a"/>
    <w:pPr>
      <w:jc w:val="left"/>
    </w:pPr>
    <w:rPr>
      <w:rFonts w:ascii="宋体" w:hAnsi="宋体"/>
      <w:kern w:val="0"/>
      <w:sz w:val="24"/>
    </w:rPr>
  </w:style>
  <w:style w:type="paragraph" w:customStyle="1" w:styleId="UserStyle290">
    <w:name w:val="UserStyle_290"/>
    <w:basedOn w:val="a"/>
    <w:qFormat/>
    <w:pPr>
      <w:spacing w:after="160" w:line="240" w:lineRule="exact"/>
      <w:jc w:val="left"/>
    </w:pPr>
    <w:rPr>
      <w:rFonts w:ascii="Verdana" w:eastAsia="仿宋_GB2312" w:hAnsi="Verdana"/>
      <w:kern w:val="0"/>
      <w:sz w:val="24"/>
      <w:szCs w:val="20"/>
      <w:lang w:eastAsia="en-US"/>
    </w:rPr>
  </w:style>
  <w:style w:type="paragraph" w:customStyle="1" w:styleId="UserStyle291">
    <w:name w:val="UserStyle_291"/>
    <w:basedOn w:val="a"/>
    <w:qFormat/>
    <w:pPr>
      <w:spacing w:before="45" w:after="45" w:line="240" w:lineRule="atLeast"/>
      <w:jc w:val="left"/>
    </w:pPr>
    <w:rPr>
      <w:rFonts w:ascii="宋体" w:hAnsi="宋体"/>
      <w:kern w:val="0"/>
      <w:sz w:val="24"/>
    </w:rPr>
  </w:style>
  <w:style w:type="paragraph" w:customStyle="1" w:styleId="UserStyle292">
    <w:name w:val="UserStyle_292"/>
    <w:basedOn w:val="a"/>
    <w:qFormat/>
    <w:pPr>
      <w:spacing w:line="320" w:lineRule="atLeast"/>
      <w:jc w:val="left"/>
    </w:pPr>
    <w:rPr>
      <w:rFonts w:eastAsia="楷体_GB2312"/>
      <w:spacing w:val="-10"/>
      <w:kern w:val="0"/>
      <w:szCs w:val="20"/>
    </w:rPr>
  </w:style>
  <w:style w:type="paragraph" w:customStyle="1" w:styleId="UserStyle293">
    <w:name w:val="UserStyle_293"/>
    <w:basedOn w:val="a"/>
    <w:pPr>
      <w:spacing w:line="360" w:lineRule="auto"/>
    </w:pPr>
    <w:rPr>
      <w:kern w:val="0"/>
      <w:sz w:val="24"/>
      <w:szCs w:val="20"/>
    </w:rPr>
  </w:style>
  <w:style w:type="paragraph" w:customStyle="1" w:styleId="UserStyle294">
    <w:name w:val="UserStyle_294"/>
    <w:basedOn w:val="a"/>
    <w:pPr>
      <w:jc w:val="left"/>
    </w:pPr>
    <w:rPr>
      <w:rFonts w:ascii="Tahoma" w:hAnsi="Tahoma"/>
      <w:sz w:val="24"/>
      <w:szCs w:val="20"/>
    </w:rPr>
  </w:style>
  <w:style w:type="paragraph" w:customStyle="1" w:styleId="UserStyle295">
    <w:name w:val="UserStyle_295"/>
    <w:basedOn w:val="NavPane"/>
    <w:qFormat/>
    <w:pPr>
      <w:spacing w:line="436" w:lineRule="exact"/>
      <w:ind w:left="357"/>
      <w:jc w:val="left"/>
    </w:pPr>
    <w:rPr>
      <w:rFonts w:ascii="Tahoma" w:hAnsi="Tahoma"/>
      <w:kern w:val="0"/>
      <w:sz w:val="24"/>
    </w:rPr>
  </w:style>
  <w:style w:type="paragraph" w:customStyle="1" w:styleId="UserStyle296">
    <w:name w:val="UserStyle_296"/>
    <w:basedOn w:val="a"/>
    <w:qFormat/>
    <w:pPr>
      <w:spacing w:after="160" w:line="240" w:lineRule="exact"/>
      <w:jc w:val="center"/>
    </w:pPr>
    <w:rPr>
      <w:rFonts w:ascii="黑体" w:eastAsia="黑体" w:hAnsi="Verdana"/>
      <w:kern w:val="0"/>
      <w:sz w:val="32"/>
      <w:szCs w:val="32"/>
      <w:lang w:eastAsia="en-US"/>
    </w:rPr>
  </w:style>
  <w:style w:type="paragraph" w:customStyle="1" w:styleId="UserStyle297">
    <w:name w:val="UserStyle_297"/>
    <w:basedOn w:val="a"/>
    <w:qFormat/>
    <w:pPr>
      <w:spacing w:after="160" w:line="240" w:lineRule="exact"/>
      <w:jc w:val="left"/>
    </w:pPr>
    <w:rPr>
      <w:rFonts w:ascii="Verdana" w:hAnsi="Verdana"/>
      <w:kern w:val="0"/>
      <w:sz w:val="20"/>
      <w:szCs w:val="20"/>
      <w:lang w:eastAsia="en-US"/>
    </w:rPr>
  </w:style>
  <w:style w:type="paragraph" w:customStyle="1" w:styleId="UserStyle298">
    <w:name w:val="UserStyle_298"/>
    <w:basedOn w:val="a"/>
    <w:pPr>
      <w:spacing w:line="360" w:lineRule="auto"/>
      <w:ind w:firstLine="480"/>
    </w:pPr>
    <w:rPr>
      <w:sz w:val="24"/>
      <w:szCs w:val="20"/>
    </w:rPr>
  </w:style>
  <w:style w:type="paragraph" w:customStyle="1" w:styleId="UserStyle299">
    <w:name w:val="UserStyle_299"/>
    <w:basedOn w:val="a"/>
    <w:pPr>
      <w:ind w:firstLineChars="200" w:firstLine="420"/>
    </w:pPr>
    <w:rPr>
      <w:rFonts w:ascii="Calibri" w:hAnsi="Calibri"/>
      <w:szCs w:val="22"/>
    </w:rPr>
  </w:style>
  <w:style w:type="paragraph" w:customStyle="1" w:styleId="UserStyle300">
    <w:name w:val="UserStyle_300"/>
    <w:basedOn w:val="a"/>
    <w:qFormat/>
    <w:rPr>
      <w:rFonts w:ascii="Tahoma" w:hAnsi="Tahoma"/>
      <w:sz w:val="24"/>
      <w:szCs w:val="20"/>
    </w:rPr>
  </w:style>
  <w:style w:type="paragraph" w:customStyle="1" w:styleId="UserStyle301">
    <w:name w:val="UserStyle_301"/>
    <w:basedOn w:val="a"/>
    <w:qFormat/>
    <w:pPr>
      <w:spacing w:line="360" w:lineRule="auto"/>
    </w:pPr>
    <w:rPr>
      <w:rFonts w:eastAsia="仿宋_GB2312"/>
      <w:sz w:val="24"/>
    </w:rPr>
  </w:style>
  <w:style w:type="paragraph" w:customStyle="1" w:styleId="UserStyle302">
    <w:name w:val="UserStyle_302"/>
    <w:pPr>
      <w:jc w:val="both"/>
    </w:pPr>
    <w:rPr>
      <w:rFonts w:eastAsia="黑体"/>
      <w:sz w:val="21"/>
    </w:rPr>
  </w:style>
  <w:style w:type="paragraph" w:customStyle="1" w:styleId="UserStyle303">
    <w:name w:val="UserStyle_303"/>
    <w:basedOn w:val="a"/>
    <w:qFormat/>
    <w:rPr>
      <w:rFonts w:ascii="Tahoma" w:hAnsi="Tahoma"/>
      <w:sz w:val="24"/>
      <w:szCs w:val="20"/>
    </w:rPr>
  </w:style>
  <w:style w:type="paragraph" w:customStyle="1" w:styleId="UserStyle304">
    <w:name w:val="UserStyle_304"/>
    <w:qFormat/>
    <w:pPr>
      <w:ind w:firstLineChars="200" w:firstLine="200"/>
      <w:jc w:val="both"/>
    </w:pPr>
    <w:rPr>
      <w:rFonts w:ascii="宋体"/>
      <w:sz w:val="21"/>
    </w:rPr>
  </w:style>
  <w:style w:type="paragraph" w:customStyle="1" w:styleId="UserStyle305">
    <w:name w:val="UserStyle_305"/>
    <w:basedOn w:val="a"/>
    <w:qFormat/>
    <w:pPr>
      <w:snapToGrid w:val="0"/>
      <w:spacing w:before="78" w:line="300" w:lineRule="auto"/>
    </w:pPr>
    <w:rPr>
      <w:rFonts w:ascii="Arial" w:eastAsia="华文细黑" w:hAnsi="Arial"/>
      <w:sz w:val="30"/>
    </w:rPr>
  </w:style>
  <w:style w:type="paragraph" w:customStyle="1" w:styleId="UserStyle306">
    <w:name w:val="UserStyle_306"/>
    <w:basedOn w:val="NavPane"/>
    <w:rPr>
      <w:rFonts w:ascii="Tahoma" w:hAnsi="Tahoma"/>
      <w:kern w:val="0"/>
      <w:sz w:val="24"/>
    </w:rPr>
  </w:style>
  <w:style w:type="paragraph" w:customStyle="1" w:styleId="UserStyle307">
    <w:name w:val="UserStyle_307"/>
    <w:basedOn w:val="a"/>
    <w:pPr>
      <w:spacing w:before="156" w:line="360" w:lineRule="auto"/>
      <w:ind w:firstLineChars="200" w:firstLine="510"/>
    </w:pPr>
    <w:rPr>
      <w:sz w:val="24"/>
      <w:szCs w:val="20"/>
    </w:rPr>
  </w:style>
  <w:style w:type="paragraph" w:customStyle="1" w:styleId="UserStyle308">
    <w:name w:val="UserStyle_308"/>
    <w:basedOn w:val="Heading3"/>
    <w:qFormat/>
    <w:pPr>
      <w:spacing w:line="416" w:lineRule="auto"/>
    </w:pPr>
  </w:style>
  <w:style w:type="paragraph" w:customStyle="1" w:styleId="UserStyle309">
    <w:name w:val="UserStyle_309"/>
    <w:basedOn w:val="a"/>
    <w:pPr>
      <w:tabs>
        <w:tab w:val="left" w:pos="360"/>
      </w:tabs>
      <w:ind w:left="360" w:hangingChars="200" w:hanging="360"/>
    </w:pPr>
    <w:rPr>
      <w:sz w:val="24"/>
    </w:rPr>
  </w:style>
  <w:style w:type="paragraph" w:customStyle="1" w:styleId="UserStyle310">
    <w:name w:val="UserStyle_310"/>
    <w:basedOn w:val="a"/>
    <w:qFormat/>
    <w:pPr>
      <w:spacing w:line="360" w:lineRule="auto"/>
      <w:ind w:firstLineChars="200" w:firstLine="480"/>
    </w:pPr>
    <w:rPr>
      <w:rFonts w:ascii="宋体" w:hAnsi="宋体"/>
      <w:sz w:val="24"/>
    </w:rPr>
  </w:style>
  <w:style w:type="paragraph" w:customStyle="1" w:styleId="UserStyle311">
    <w:name w:val="UserStyle_311"/>
    <w:basedOn w:val="a"/>
    <w:rPr>
      <w:rFonts w:ascii="Tahoma" w:hAnsi="Tahoma"/>
      <w:sz w:val="24"/>
      <w:szCs w:val="20"/>
    </w:rPr>
  </w:style>
  <w:style w:type="paragraph" w:customStyle="1" w:styleId="UserStyle312">
    <w:name w:val="UserStyle_312"/>
    <w:basedOn w:val="a"/>
    <w:rPr>
      <w:rFonts w:ascii="Tahoma" w:hAnsi="Tahoma"/>
      <w:sz w:val="24"/>
      <w:szCs w:val="20"/>
    </w:rPr>
  </w:style>
  <w:style w:type="paragraph" w:customStyle="1" w:styleId="UserStyle313">
    <w:name w:val="UserStyle_313"/>
    <w:basedOn w:val="a"/>
    <w:qFormat/>
    <w:pPr>
      <w:tabs>
        <w:tab w:val="left" w:pos="720"/>
      </w:tabs>
      <w:spacing w:line="400" w:lineRule="atLeast"/>
      <w:ind w:left="720"/>
    </w:pPr>
    <w:rPr>
      <w:sz w:val="24"/>
    </w:rPr>
  </w:style>
  <w:style w:type="paragraph" w:customStyle="1" w:styleId="UserStyle314">
    <w:name w:val="UserStyle_314"/>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UserStyle315">
    <w:name w:val="UserStyle_315"/>
    <w:basedOn w:val="Heading1"/>
    <w:qFormat/>
    <w:pPr>
      <w:tabs>
        <w:tab w:val="left" w:pos="567"/>
      </w:tabs>
      <w:spacing w:before="0" w:after="0" w:line="578" w:lineRule="auto"/>
      <w:ind w:left="567"/>
      <w:jc w:val="left"/>
    </w:pPr>
    <w:rPr>
      <w:rFonts w:eastAsia="黑体"/>
      <w:sz w:val="32"/>
      <w:szCs w:val="20"/>
    </w:rPr>
  </w:style>
  <w:style w:type="paragraph" w:customStyle="1" w:styleId="UserStyle316">
    <w:name w:val="UserStyle_316"/>
    <w:basedOn w:val="a"/>
    <w:qFormat/>
    <w:pPr>
      <w:pBdr>
        <w:left w:val="single" w:sz="4" w:space="0" w:color="000000"/>
        <w:right w:val="single" w:sz="4" w:space="0" w:color="000000"/>
      </w:pBdr>
      <w:spacing w:before="100" w:beforeAutospacing="1" w:after="100" w:afterAutospacing="1"/>
      <w:jc w:val="center"/>
    </w:pPr>
    <w:rPr>
      <w:kern w:val="0"/>
      <w:sz w:val="20"/>
      <w:szCs w:val="20"/>
    </w:rPr>
  </w:style>
  <w:style w:type="paragraph" w:customStyle="1" w:styleId="UserStyle317">
    <w:name w:val="UserStyle_317"/>
    <w:basedOn w:val="a"/>
    <w:qFormat/>
    <w:pPr>
      <w:spacing w:before="100" w:beforeAutospacing="1" w:after="100" w:afterAutospacing="1"/>
      <w:jc w:val="left"/>
    </w:pPr>
    <w:rPr>
      <w:rFonts w:ascii="宋体" w:hAnsi="宋体"/>
      <w:kern w:val="0"/>
      <w:sz w:val="18"/>
      <w:szCs w:val="18"/>
    </w:rPr>
  </w:style>
  <w:style w:type="paragraph" w:customStyle="1" w:styleId="UserStyle318">
    <w:name w:val="UserStyle_318"/>
    <w:basedOn w:val="a"/>
    <w:qFormat/>
    <w:pPr>
      <w:spacing w:line="360" w:lineRule="auto"/>
      <w:ind w:left="480"/>
    </w:pPr>
    <w:rPr>
      <w:kern w:val="0"/>
      <w:sz w:val="24"/>
      <w:szCs w:val="20"/>
    </w:rPr>
  </w:style>
  <w:style w:type="paragraph" w:customStyle="1" w:styleId="UserStyle319">
    <w:name w:val="UserStyle_319"/>
    <w:basedOn w:val="a"/>
    <w:pPr>
      <w:ind w:left="720" w:hanging="720"/>
    </w:pPr>
    <w:rPr>
      <w:kern w:val="0"/>
      <w:sz w:val="24"/>
      <w:szCs w:val="20"/>
      <w:lang w:val="en-GB"/>
    </w:rPr>
  </w:style>
  <w:style w:type="paragraph" w:customStyle="1" w:styleId="UserStyle320">
    <w:name w:val="UserStyle_320"/>
    <w:basedOn w:val="a"/>
    <w:qFormat/>
    <w:pPr>
      <w:spacing w:line="240" w:lineRule="atLeast"/>
      <w:jc w:val="center"/>
    </w:pPr>
    <w:rPr>
      <w:rFonts w:ascii="宋体" w:hAnsi="宋体"/>
      <w:color w:val="000000"/>
      <w:sz w:val="24"/>
    </w:rPr>
  </w:style>
  <w:style w:type="paragraph" w:customStyle="1" w:styleId="UserStyle321">
    <w:name w:val="UserStyle_321"/>
    <w:basedOn w:val="Heading1"/>
    <w:qFormat/>
    <w:pPr>
      <w:tabs>
        <w:tab w:val="left" w:pos="315"/>
        <w:tab w:val="left" w:pos="567"/>
      </w:tabs>
      <w:spacing w:before="400" w:after="120"/>
      <w:ind w:left="567" w:hanging="567"/>
      <w:jc w:val="left"/>
    </w:pPr>
    <w:rPr>
      <w:rFonts w:eastAsia="黑体"/>
      <w:sz w:val="32"/>
      <w:szCs w:val="20"/>
    </w:rPr>
  </w:style>
  <w:style w:type="paragraph" w:customStyle="1" w:styleId="UserStyle322">
    <w:name w:val="UserStyle_322"/>
    <w:qFormat/>
    <w:pPr>
      <w:spacing w:line="312" w:lineRule="atLeast"/>
      <w:jc w:val="both"/>
    </w:pPr>
    <w:rPr>
      <w:rFonts w:ascii="宋体"/>
      <w:sz w:val="24"/>
    </w:rPr>
  </w:style>
  <w:style w:type="paragraph" w:customStyle="1" w:styleId="UserStyle323">
    <w:name w:val="UserStyle_323"/>
    <w:basedOn w:val="a"/>
    <w:pPr>
      <w:spacing w:before="120" w:after="120" w:line="360" w:lineRule="auto"/>
      <w:ind w:firstLineChars="200" w:firstLine="480"/>
      <w:jc w:val="left"/>
    </w:pPr>
    <w:rPr>
      <w:rFonts w:ascii="Arial" w:hAnsi="Arial"/>
      <w:kern w:val="0"/>
      <w:sz w:val="24"/>
    </w:rPr>
  </w:style>
  <w:style w:type="paragraph" w:customStyle="1" w:styleId="UserStyle324">
    <w:name w:val="UserStyle_324"/>
    <w:basedOn w:val="a"/>
    <w:qFormat/>
    <w:pPr>
      <w:spacing w:before="100" w:beforeAutospacing="1" w:after="100" w:afterAutospacing="1"/>
      <w:jc w:val="left"/>
    </w:pPr>
    <w:rPr>
      <w:rFonts w:ascii="宋体" w:hAnsi="宋体"/>
      <w:kern w:val="0"/>
      <w:sz w:val="36"/>
      <w:szCs w:val="36"/>
    </w:rPr>
  </w:style>
  <w:style w:type="paragraph" w:customStyle="1" w:styleId="UserStyle325">
    <w:name w:val="UserStyle_325"/>
    <w:basedOn w:val="a"/>
    <w:qFormat/>
    <w:pPr>
      <w:spacing w:before="100" w:beforeAutospacing="1" w:after="100" w:afterAutospacing="1"/>
      <w:jc w:val="left"/>
    </w:pPr>
    <w:rPr>
      <w:rFonts w:ascii="宋体" w:hAnsi="宋体"/>
      <w:color w:val="0000FF"/>
      <w:kern w:val="0"/>
      <w:sz w:val="44"/>
      <w:szCs w:val="20"/>
    </w:rPr>
  </w:style>
  <w:style w:type="paragraph" w:customStyle="1" w:styleId="UserStyle326">
    <w:name w:val="UserStyle_326"/>
    <w:basedOn w:val="UserStyle89"/>
    <w:qFormat/>
    <w:pPr>
      <w:tabs>
        <w:tab w:val="left" w:pos="360"/>
        <w:tab w:val="left" w:pos="885"/>
      </w:tabs>
      <w:ind w:leftChars="-58" w:left="-58" w:firstLineChars="0" w:firstLine="0"/>
    </w:pPr>
    <w:rPr>
      <w:sz w:val="21"/>
    </w:rPr>
  </w:style>
  <w:style w:type="paragraph" w:customStyle="1" w:styleId="UserStyle327">
    <w:name w:val="UserStyle_327"/>
    <w:basedOn w:val="Heading4"/>
    <w:qFormat/>
    <w:pPr>
      <w:spacing w:before="0" w:after="0" w:line="360" w:lineRule="auto"/>
      <w:jc w:val="left"/>
    </w:pPr>
    <w:rPr>
      <w:rFonts w:ascii="宋体" w:eastAsia="宋体" w:hAnsi="宋体"/>
      <w:color w:val="000000"/>
      <w:kern w:val="0"/>
      <w:sz w:val="24"/>
    </w:rPr>
  </w:style>
  <w:style w:type="paragraph" w:customStyle="1" w:styleId="UserStyle328">
    <w:name w:val="UserStyle_328"/>
    <w:basedOn w:val="a"/>
    <w:qFormat/>
    <w:pPr>
      <w:spacing w:before="100" w:beforeAutospacing="1" w:after="100" w:afterAutospacing="1"/>
      <w:jc w:val="left"/>
    </w:pPr>
    <w:rPr>
      <w:rFonts w:ascii="宋体" w:hAnsi="宋体"/>
      <w:kern w:val="0"/>
      <w:sz w:val="24"/>
    </w:rPr>
  </w:style>
  <w:style w:type="paragraph" w:customStyle="1" w:styleId="UserStyle329">
    <w:name w:val="UserStyle_329"/>
    <w:qFormat/>
    <w:pPr>
      <w:snapToGrid w:val="0"/>
      <w:spacing w:line="300" w:lineRule="auto"/>
    </w:pPr>
    <w:rPr>
      <w:sz w:val="16"/>
    </w:rPr>
  </w:style>
  <w:style w:type="paragraph" w:customStyle="1" w:styleId="UserStyle330">
    <w:name w:val="UserStyle_330"/>
    <w:basedOn w:val="a"/>
    <w:qFormat/>
    <w:rPr>
      <w:rFonts w:ascii="Tahoma" w:hAnsi="Tahoma"/>
      <w:sz w:val="24"/>
      <w:szCs w:val="20"/>
    </w:rPr>
  </w:style>
  <w:style w:type="paragraph" w:customStyle="1" w:styleId="UserStyle331">
    <w:name w:val="UserStyle_331"/>
    <w:basedOn w:val="ListNumber"/>
    <w:qFormat/>
    <w:pPr>
      <w:spacing w:line="360" w:lineRule="auto"/>
      <w:ind w:left="113" w:right="113" w:firstLine="425"/>
      <w:jc w:val="left"/>
    </w:pPr>
    <w:rPr>
      <w:sz w:val="24"/>
    </w:rPr>
  </w:style>
  <w:style w:type="paragraph" w:customStyle="1" w:styleId="UserStyle332">
    <w:name w:val="UserStyle_332"/>
    <w:basedOn w:val="a"/>
    <w:qFormat/>
    <w:pPr>
      <w:spacing w:before="100" w:beforeAutospacing="1" w:after="100" w:afterAutospacing="1"/>
    </w:pPr>
    <w:rPr>
      <w:rFonts w:ascii="宋体" w:hAnsi="宋体"/>
      <w:kern w:val="0"/>
      <w:sz w:val="24"/>
    </w:rPr>
  </w:style>
  <w:style w:type="paragraph" w:customStyle="1" w:styleId="UserStyle333">
    <w:name w:val="UserStyle_333"/>
    <w:basedOn w:val="a"/>
    <w:qFormat/>
    <w:pPr>
      <w:spacing w:before="100" w:beforeAutospacing="1" w:after="100" w:afterAutospacing="1"/>
      <w:jc w:val="left"/>
    </w:pPr>
    <w:rPr>
      <w:rFonts w:ascii="宋体" w:hAnsi="宋体" w:cs="宋体"/>
      <w:kern w:val="0"/>
      <w:sz w:val="20"/>
      <w:szCs w:val="20"/>
    </w:rPr>
  </w:style>
  <w:style w:type="paragraph" w:customStyle="1" w:styleId="UserStyle334">
    <w:name w:val="UserStyle_334"/>
    <w:basedOn w:val="a"/>
    <w:qFormat/>
    <w:pPr>
      <w:pBdr>
        <w:top w:val="single" w:sz="4" w:space="0" w:color="000000"/>
        <w:left w:val="single" w:sz="4" w:space="0" w:color="000000"/>
        <w:bottom w:val="single" w:sz="4" w:space="0" w:color="000000"/>
      </w:pBdr>
      <w:spacing w:before="100" w:beforeAutospacing="1" w:after="100" w:afterAutospacing="1"/>
      <w:jc w:val="center"/>
    </w:pPr>
    <w:rPr>
      <w:kern w:val="0"/>
      <w:sz w:val="20"/>
      <w:szCs w:val="20"/>
    </w:rPr>
  </w:style>
  <w:style w:type="paragraph" w:customStyle="1" w:styleId="UserStyle335">
    <w:name w:val="UserStyle_335"/>
    <w:basedOn w:val="a"/>
    <w:qFormat/>
    <w:pPr>
      <w:spacing w:before="100" w:beforeAutospacing="1" w:after="100" w:afterAutospacing="1"/>
      <w:jc w:val="left"/>
    </w:pPr>
    <w:rPr>
      <w:rFonts w:ascii="宋体" w:hAnsi="宋体"/>
      <w:kern w:val="0"/>
      <w:sz w:val="20"/>
      <w:szCs w:val="20"/>
    </w:rPr>
  </w:style>
  <w:style w:type="paragraph" w:customStyle="1" w:styleId="UserStyle336">
    <w:name w:val="UserStyle_336"/>
    <w:basedOn w:val="a"/>
    <w:qFormat/>
    <w:pPr>
      <w:spacing w:line="360" w:lineRule="auto"/>
      <w:ind w:leftChars="200" w:left="200"/>
    </w:pPr>
    <w:rPr>
      <w:rFonts w:ascii="宋体" w:hAnsi="宋体"/>
      <w:sz w:val="24"/>
    </w:rPr>
  </w:style>
  <w:style w:type="paragraph" w:customStyle="1" w:styleId="UserStyle337">
    <w:name w:val="UserStyle_337"/>
    <w:basedOn w:val="UserStyle147"/>
    <w:qFormat/>
    <w:pPr>
      <w:tabs>
        <w:tab w:val="left" w:pos="1320"/>
      </w:tabs>
      <w:spacing w:line="240" w:lineRule="atLeast"/>
      <w:ind w:leftChars="179" w:left="376" w:firstLine="0"/>
    </w:pPr>
    <w:rPr>
      <w:color w:val="000000"/>
      <w:szCs w:val="24"/>
    </w:rPr>
  </w:style>
  <w:style w:type="paragraph" w:customStyle="1" w:styleId="UserStyle338">
    <w:name w:val="UserStyle_338"/>
    <w:basedOn w:val="a"/>
    <w:qFormat/>
    <w:rPr>
      <w:rFonts w:ascii="Tahoma" w:hAnsi="Tahoma"/>
      <w:sz w:val="24"/>
      <w:szCs w:val="20"/>
    </w:rPr>
  </w:style>
  <w:style w:type="paragraph" w:customStyle="1" w:styleId="UserStyle339">
    <w:name w:val="UserStyle_339"/>
    <w:basedOn w:val="NavPane"/>
    <w:qFormat/>
    <w:pPr>
      <w:spacing w:line="436" w:lineRule="exact"/>
    </w:pPr>
    <w:rPr>
      <w:rFonts w:ascii="Tahoma" w:hAnsi="Tahoma"/>
      <w:kern w:val="0"/>
      <w:sz w:val="24"/>
      <w:szCs w:val="20"/>
    </w:rPr>
  </w:style>
  <w:style w:type="paragraph" w:customStyle="1" w:styleId="UserStyle340">
    <w:name w:val="UserStyle_340"/>
    <w:basedOn w:val="a"/>
    <w:qFormat/>
    <w:pPr>
      <w:spacing w:before="156" w:line="360" w:lineRule="auto"/>
      <w:ind w:firstLineChars="200" w:firstLine="200"/>
    </w:pPr>
    <w:rPr>
      <w:rFonts w:ascii="Arial" w:hAnsi="Arial"/>
      <w:sz w:val="24"/>
      <w:szCs w:val="20"/>
    </w:rPr>
  </w:style>
  <w:style w:type="paragraph" w:customStyle="1" w:styleId="UserStyle341">
    <w:name w:val="UserStyle_341"/>
    <w:basedOn w:val="a"/>
    <w:qFormat/>
    <w:pPr>
      <w:tabs>
        <w:tab w:val="left" w:pos="840"/>
      </w:tabs>
      <w:ind w:left="840" w:hanging="420"/>
      <w:jc w:val="left"/>
    </w:pPr>
    <w:rPr>
      <w:kern w:val="0"/>
      <w:sz w:val="18"/>
    </w:rPr>
  </w:style>
  <w:style w:type="paragraph" w:customStyle="1" w:styleId="UserStyle342">
    <w:name w:val="UserStyle_342"/>
    <w:basedOn w:val="a"/>
    <w:qFormat/>
    <w:pPr>
      <w:pBdr>
        <w:top w:val="single" w:sz="4" w:space="0" w:color="000000"/>
        <w:left w:val="single" w:sz="4" w:space="0" w:color="000000"/>
        <w:right w:val="single" w:sz="4" w:space="0" w:color="000000"/>
      </w:pBdr>
      <w:spacing w:before="100" w:beforeAutospacing="1" w:after="100" w:afterAutospacing="1"/>
      <w:jc w:val="center"/>
    </w:pPr>
    <w:rPr>
      <w:kern w:val="0"/>
      <w:sz w:val="20"/>
      <w:szCs w:val="20"/>
    </w:rPr>
  </w:style>
  <w:style w:type="paragraph" w:customStyle="1" w:styleId="UserStyle343">
    <w:name w:val="UserStyle_343"/>
    <w:basedOn w:val="a"/>
    <w:qFormat/>
    <w:rPr>
      <w:rFonts w:ascii="宋体" w:eastAsia="楷体_GB2312" w:hAnsi="Courier New"/>
      <w:sz w:val="28"/>
      <w:szCs w:val="20"/>
    </w:rPr>
  </w:style>
  <w:style w:type="paragraph" w:customStyle="1" w:styleId="UserStyle344">
    <w:name w:val="UserStyle_344"/>
    <w:basedOn w:val="a"/>
    <w:qFormat/>
    <w:pPr>
      <w:ind w:firstLineChars="200" w:firstLine="420"/>
    </w:pPr>
    <w:rPr>
      <w:rFonts w:ascii="Calibri" w:hAnsi="Calibri"/>
      <w:szCs w:val="22"/>
    </w:rPr>
  </w:style>
  <w:style w:type="paragraph" w:customStyle="1" w:styleId="UserStyle345">
    <w:name w:val="UserStyle_345"/>
    <w:basedOn w:val="NavPane"/>
    <w:qFormat/>
    <w:pPr>
      <w:snapToGrid w:val="0"/>
      <w:spacing w:line="360" w:lineRule="auto"/>
    </w:pPr>
    <w:rPr>
      <w:rFonts w:ascii="Tahoma" w:hAnsi="Tahoma"/>
      <w:sz w:val="24"/>
    </w:rPr>
  </w:style>
  <w:style w:type="table" w:customStyle="1" w:styleId="TableGrid">
    <w:name w:val="TableGrid"/>
    <w:basedOn w:val="TableNormal"/>
    <w:qFormat/>
    <w:tblPr/>
  </w:style>
  <w:style w:type="character" w:customStyle="1" w:styleId="1Char">
    <w:name w:val="标题 1 Char"/>
    <w:basedOn w:val="a0"/>
    <w:rPr>
      <w:b/>
      <w:bCs/>
      <w:kern w:val="44"/>
      <w:sz w:val="44"/>
      <w:szCs w:val="44"/>
    </w:rPr>
  </w:style>
  <w:style w:type="character" w:customStyle="1" w:styleId="2Char">
    <w:name w:val="标题 2 Char"/>
    <w:basedOn w:val="a0"/>
    <w:qFormat/>
    <w:rPr>
      <w:rFonts w:asciiTheme="majorHAnsi" w:eastAsiaTheme="majorEastAsia" w:hAnsiTheme="majorHAnsi" w:cstheme="majorBidi"/>
      <w:b/>
      <w:bCs/>
      <w:kern w:val="2"/>
      <w:sz w:val="32"/>
      <w:szCs w:val="32"/>
    </w:rPr>
  </w:style>
  <w:style w:type="character" w:customStyle="1" w:styleId="4Char">
    <w:name w:val="标题 4 Char"/>
    <w:basedOn w:val="a0"/>
    <w:uiPriority w:val="9"/>
    <w:semiHidden/>
    <w:rPr>
      <w:rFonts w:asciiTheme="majorHAnsi" w:eastAsiaTheme="majorEastAsia" w:hAnsiTheme="majorHAnsi" w:cstheme="majorBidi"/>
      <w:b/>
      <w:bCs/>
      <w:kern w:val="2"/>
      <w:sz w:val="28"/>
      <w:szCs w:val="28"/>
    </w:rPr>
  </w:style>
  <w:style w:type="paragraph" w:styleId="af0">
    <w:name w:val="List Paragraph"/>
    <w:uiPriority w:val="34"/>
    <w:qFormat/>
    <w:pPr>
      <w:ind w:firstLineChars="200" w:firstLine="420"/>
    </w:pPr>
  </w:style>
  <w:style w:type="paragraph" w:customStyle="1" w:styleId="Normal0">
    <w:name w:val="Normal_0"/>
    <w:qFormat/>
    <w:pPr>
      <w:spacing w:before="120" w:after="240"/>
      <w:jc w:val="both"/>
    </w:pPr>
    <w:rPr>
      <w:rFonts w:ascii="Calibri" w:eastAsia="Calibri" w:hAnsi="Calibri"/>
      <w:sz w:val="22"/>
      <w:szCs w:val="22"/>
      <w:lang w:eastAsia="en-US"/>
    </w:rPr>
  </w:style>
  <w:style w:type="paragraph" w:customStyle="1" w:styleId="Normal1">
    <w:name w:val="Normal_1"/>
    <w:qFormat/>
    <w:pPr>
      <w:spacing w:before="120" w:after="240"/>
      <w:jc w:val="both"/>
    </w:pPr>
    <w:rPr>
      <w:rFonts w:ascii="Calibri" w:eastAsia="Calibri" w:hAnsi="Calibri"/>
      <w:sz w:val="22"/>
      <w:szCs w:val="22"/>
      <w:lang w:eastAsia="en-US"/>
    </w:rPr>
  </w:style>
  <w:style w:type="paragraph" w:customStyle="1" w:styleId="Normal2">
    <w:name w:val="Normal_2"/>
    <w:qFormat/>
    <w:pPr>
      <w:spacing w:before="120" w:after="240"/>
      <w:jc w:val="both"/>
    </w:pPr>
    <w:rPr>
      <w:rFonts w:ascii="Calibri" w:eastAsia="Calibri" w:hAnsi="Calibri"/>
      <w:sz w:val="22"/>
      <w:szCs w:val="22"/>
      <w:lang w:eastAsia="en-US"/>
    </w:rPr>
  </w:style>
  <w:style w:type="paragraph" w:customStyle="1" w:styleId="Normal4">
    <w:name w:val="Normal_4"/>
    <w:qFormat/>
    <w:pPr>
      <w:spacing w:before="120" w:after="240"/>
      <w:jc w:val="both"/>
    </w:pPr>
    <w:rPr>
      <w:rFonts w:ascii="Calibri" w:eastAsia="Calibri" w:hAnsi="Calibri"/>
      <w:sz w:val="22"/>
      <w:szCs w:val="22"/>
      <w:lang w:eastAsia="en-US"/>
    </w:rPr>
  </w:style>
  <w:style w:type="paragraph" w:customStyle="1" w:styleId="Normal6">
    <w:name w:val="Normal_6"/>
    <w:qFormat/>
    <w:pPr>
      <w:spacing w:before="120" w:after="240"/>
      <w:jc w:val="both"/>
    </w:pPr>
    <w:rPr>
      <w:rFonts w:ascii="Calibri" w:eastAsia="Calibri" w:hAnsi="Calibri"/>
      <w:sz w:val="22"/>
      <w:szCs w:val="22"/>
      <w:lang w:eastAsia="en-US"/>
    </w:rPr>
  </w:style>
  <w:style w:type="character" w:customStyle="1" w:styleId="Char6">
    <w:name w:val="批注框文本 Char"/>
    <w:basedOn w:val="a0"/>
    <w:uiPriority w:val="99"/>
    <w:semiHidden/>
    <w:rPr>
      <w:kern w:val="2"/>
      <w:sz w:val="18"/>
      <w:szCs w:val="18"/>
    </w:rPr>
  </w:style>
  <w:style w:type="paragraph" w:customStyle="1" w:styleId="Heading11">
    <w:name w:val="Heading11"/>
    <w:qFormat/>
    <w:pPr>
      <w:keepNext/>
      <w:keepLines/>
      <w:spacing w:before="340" w:after="330" w:line="576" w:lineRule="auto"/>
    </w:pPr>
    <w:rPr>
      <w:kern w:val="44"/>
      <w:sz w:val="44"/>
      <w:szCs w:val="44"/>
    </w:rPr>
  </w:style>
  <w:style w:type="paragraph" w:customStyle="1" w:styleId="Heading21">
    <w:name w:val="Heading21"/>
    <w:qFormat/>
    <w:pPr>
      <w:keepNext/>
      <w:keepLines/>
      <w:spacing w:before="260" w:after="260" w:line="415" w:lineRule="auto"/>
    </w:pPr>
    <w:rPr>
      <w:rFonts w:ascii="Arial" w:eastAsia="黑体" w:hAnsi="Arial"/>
      <w:sz w:val="32"/>
      <w:szCs w:val="32"/>
    </w:rPr>
  </w:style>
  <w:style w:type="paragraph" w:customStyle="1" w:styleId="Heading31">
    <w:name w:val="Heading31"/>
    <w:qFormat/>
    <w:pPr>
      <w:keepNext/>
      <w:keepLines/>
      <w:spacing w:before="260" w:after="260" w:line="413" w:lineRule="auto"/>
    </w:pPr>
    <w:rPr>
      <w:sz w:val="32"/>
      <w:szCs w:val="32"/>
    </w:rPr>
  </w:style>
  <w:style w:type="paragraph" w:customStyle="1" w:styleId="Heading41">
    <w:name w:val="Heading41"/>
    <w:qFormat/>
    <w:pPr>
      <w:keepNext/>
      <w:keepLines/>
      <w:spacing w:before="120" w:after="120"/>
    </w:pPr>
    <w:rPr>
      <w:rFonts w:ascii="Arial" w:eastAsia="黑体" w:hAnsi="Arial"/>
      <w:sz w:val="28"/>
    </w:rPr>
  </w:style>
  <w:style w:type="paragraph" w:customStyle="1" w:styleId="Heading51">
    <w:name w:val="Heading51"/>
    <w:qFormat/>
    <w:pPr>
      <w:keepNext/>
      <w:keepLines/>
      <w:spacing w:before="280" w:after="290" w:line="372" w:lineRule="auto"/>
      <w:ind w:left="1008" w:hanging="1008"/>
    </w:pPr>
    <w:rPr>
      <w:sz w:val="28"/>
      <w:szCs w:val="28"/>
    </w:rPr>
  </w:style>
  <w:style w:type="paragraph" w:customStyle="1" w:styleId="Heading61">
    <w:name w:val="Heading61"/>
    <w:qFormat/>
    <w:pPr>
      <w:keepNext/>
      <w:keepLines/>
      <w:spacing w:before="240" w:after="64" w:line="317" w:lineRule="auto"/>
      <w:ind w:left="1152" w:hanging="1152"/>
    </w:pPr>
    <w:rPr>
      <w:rFonts w:ascii="Arial" w:eastAsia="黑体" w:hAnsi="Arial"/>
      <w:sz w:val="24"/>
    </w:rPr>
  </w:style>
  <w:style w:type="paragraph" w:customStyle="1" w:styleId="Heading71">
    <w:name w:val="Heading71"/>
    <w:qFormat/>
    <w:pPr>
      <w:keepNext/>
      <w:keepLines/>
      <w:spacing w:before="240" w:after="64" w:line="317" w:lineRule="auto"/>
      <w:ind w:left="1296" w:hanging="1296"/>
    </w:pPr>
    <w:rPr>
      <w:sz w:val="24"/>
    </w:rPr>
  </w:style>
  <w:style w:type="paragraph" w:customStyle="1" w:styleId="Heading81">
    <w:name w:val="Heading81"/>
    <w:qFormat/>
    <w:pPr>
      <w:keepNext/>
      <w:keepLines/>
      <w:spacing w:before="240" w:after="64" w:line="317" w:lineRule="auto"/>
      <w:ind w:left="1440" w:hanging="1440"/>
    </w:pPr>
    <w:rPr>
      <w:rFonts w:ascii="Arial" w:eastAsia="黑体" w:hAnsi="Arial"/>
      <w:sz w:val="24"/>
    </w:rPr>
  </w:style>
  <w:style w:type="character" w:customStyle="1" w:styleId="NormalCharacter1">
    <w:name w:val="NormalCharacter1"/>
    <w:qFormat/>
  </w:style>
  <w:style w:type="character" w:customStyle="1" w:styleId="UserStyle01">
    <w:name w:val="UserStyle_01"/>
    <w:link w:val="Heading9"/>
    <w:qFormat/>
    <w:rPr>
      <w:rFonts w:eastAsia="宋体"/>
      <w:kern w:val="2"/>
      <w:sz w:val="21"/>
      <w:lang w:val="en-US" w:eastAsia="zh-CN" w:bidi="ar-SA"/>
    </w:rPr>
  </w:style>
  <w:style w:type="character" w:customStyle="1" w:styleId="UserStyle13">
    <w:name w:val="UserStyle_13"/>
    <w:link w:val="UserStyle2"/>
    <w:qFormat/>
    <w:rPr>
      <w:rFonts w:ascii="Calibri" w:hAnsi="Calibri"/>
      <w:sz w:val="24"/>
      <w:szCs w:val="28"/>
      <w:lang w:bidi="mn-Mong-CN"/>
    </w:rPr>
  </w:style>
  <w:style w:type="character" w:customStyle="1" w:styleId="UserStyle346">
    <w:name w:val="UserStyle_346"/>
    <w:qFormat/>
    <w:rPr>
      <w:rFonts w:ascii="黑体" w:eastAsia="黑体" w:hAnsi="Times New Roman"/>
      <w:b/>
      <w:color w:val="000000"/>
      <w:sz w:val="28"/>
      <w:szCs w:val="20"/>
    </w:rPr>
  </w:style>
  <w:style w:type="character" w:customStyle="1" w:styleId="UserStyle410">
    <w:name w:val="UserStyle_410"/>
    <w:qFormat/>
    <w:rPr>
      <w:rFonts w:eastAsia="宋体"/>
      <w:kern w:val="2"/>
      <w:sz w:val="18"/>
      <w:szCs w:val="18"/>
      <w:lang w:val="en-US" w:eastAsia="zh-CN" w:bidi="ar-SA"/>
    </w:rPr>
  </w:style>
  <w:style w:type="character" w:customStyle="1" w:styleId="UserStyle55">
    <w:name w:val="UserStyle_55"/>
    <w:qFormat/>
    <w:rPr>
      <w:rFonts w:ascii="楷体_GB2312" w:eastAsia="楷体_GB2312" w:hAnsi="Arial"/>
      <w:kern w:val="2"/>
      <w:sz w:val="28"/>
      <w:lang w:val="en-US" w:eastAsia="zh-CN" w:bidi="ar-SA"/>
    </w:rPr>
  </w:style>
  <w:style w:type="character" w:customStyle="1" w:styleId="UserStyle610">
    <w:name w:val="UserStyle_610"/>
    <w:qFormat/>
    <w:rPr>
      <w:rFonts w:ascii="Arial" w:eastAsia="黑体" w:hAnsi="Arial" w:cs="Times New Roman"/>
      <w:b/>
      <w:bCs/>
      <w:sz w:val="24"/>
      <w:szCs w:val="24"/>
    </w:rPr>
  </w:style>
  <w:style w:type="character" w:customStyle="1" w:styleId="UserStyle710">
    <w:name w:val="UserStyle_710"/>
    <w:qFormat/>
    <w:rPr>
      <w:color w:val="666666"/>
      <w:sz w:val="18"/>
      <w:szCs w:val="18"/>
    </w:rPr>
  </w:style>
  <w:style w:type="character" w:customStyle="1" w:styleId="UserStyle83">
    <w:name w:val="UserStyle_83"/>
    <w:qFormat/>
  </w:style>
  <w:style w:type="character" w:customStyle="1" w:styleId="UserStyle93">
    <w:name w:val="UserStyle_93"/>
    <w:qFormat/>
  </w:style>
  <w:style w:type="character" w:customStyle="1" w:styleId="UserStyle1010">
    <w:name w:val="UserStyle_1010"/>
    <w:qFormat/>
    <w:rPr>
      <w:rFonts w:ascii="Arial" w:eastAsia="黑体" w:hAnsi="Arial"/>
      <w:b/>
      <w:sz w:val="28"/>
      <w:szCs w:val="20"/>
    </w:rPr>
  </w:style>
  <w:style w:type="character" w:customStyle="1" w:styleId="UserStyle113">
    <w:name w:val="UserStyle_113"/>
    <w:link w:val="UserStyle12"/>
    <w:qFormat/>
    <w:rPr>
      <w:rFonts w:ascii="宋体" w:eastAsia="宋体" w:hAnsi="宋体"/>
      <w:szCs w:val="21"/>
      <w:lang w:bidi="ar-SA"/>
    </w:rPr>
  </w:style>
  <w:style w:type="character" w:customStyle="1" w:styleId="Char12">
    <w:name w:val="页脚 Char1"/>
    <w:link w:val="a7"/>
    <w:uiPriority w:val="99"/>
    <w:qFormat/>
    <w:rPr>
      <w:rFonts w:eastAsia="宋体"/>
      <w:kern w:val="2"/>
      <w:sz w:val="18"/>
      <w:szCs w:val="18"/>
      <w:lang w:val="en-US" w:eastAsia="zh-CN" w:bidi="ar-SA"/>
    </w:rPr>
  </w:style>
  <w:style w:type="character" w:customStyle="1" w:styleId="UserStyle1410">
    <w:name w:val="UserStyle_1410"/>
    <w:qFormat/>
    <w:rPr>
      <w:rFonts w:eastAsia="宋体" w:cs="Times New Roman"/>
      <w:b/>
      <w:bCs/>
      <w:kern w:val="2"/>
      <w:sz w:val="32"/>
      <w:szCs w:val="32"/>
      <w:lang w:val="en-US" w:eastAsia="zh-CN" w:bidi="ar-SA"/>
    </w:rPr>
  </w:style>
  <w:style w:type="character" w:customStyle="1" w:styleId="UserStyle1510">
    <w:name w:val="UserStyle_1510"/>
    <w:qFormat/>
    <w:rPr>
      <w:rFonts w:ascii="Times New Roman" w:eastAsia="宋体" w:hAnsi="Times New Roman" w:cs="Times New Roman"/>
      <w:b/>
      <w:bCs/>
      <w:sz w:val="24"/>
      <w:szCs w:val="24"/>
    </w:rPr>
  </w:style>
  <w:style w:type="character" w:customStyle="1" w:styleId="UserStyle1610">
    <w:name w:val="UserStyle_1610"/>
    <w:qFormat/>
    <w:rPr>
      <w:rFonts w:eastAsia="宋体"/>
      <w:kern w:val="2"/>
      <w:sz w:val="21"/>
      <w:szCs w:val="24"/>
      <w:lang w:val="en-US" w:eastAsia="zh-CN" w:bidi="ar-SA"/>
    </w:rPr>
  </w:style>
  <w:style w:type="character" w:customStyle="1" w:styleId="UserStyle1710">
    <w:name w:val="UserStyle_1710"/>
    <w:link w:val="BodyTextIndent2"/>
    <w:qFormat/>
    <w:rPr>
      <w:rFonts w:eastAsia="宋体"/>
      <w:kern w:val="2"/>
      <w:sz w:val="21"/>
      <w:szCs w:val="24"/>
      <w:lang w:val="en-US" w:eastAsia="zh-CN" w:bidi="ar-SA"/>
    </w:rPr>
  </w:style>
  <w:style w:type="character" w:customStyle="1" w:styleId="UserStyle1810">
    <w:name w:val="UserStyle_1810"/>
    <w:link w:val="BodyText1I"/>
    <w:qFormat/>
    <w:rPr>
      <w:rFonts w:eastAsia="宋体"/>
      <w:kern w:val="2"/>
      <w:sz w:val="21"/>
      <w:szCs w:val="24"/>
      <w:lang w:val="en-US" w:eastAsia="zh-CN" w:bidi="ar-SA"/>
    </w:rPr>
  </w:style>
  <w:style w:type="character" w:customStyle="1" w:styleId="UserStyle1910">
    <w:name w:val="UserStyle_1910"/>
    <w:link w:val="BodyText"/>
    <w:qFormat/>
    <w:rPr>
      <w:rFonts w:eastAsia="宋体"/>
      <w:kern w:val="2"/>
      <w:sz w:val="21"/>
      <w:szCs w:val="24"/>
      <w:lang w:val="en-US" w:eastAsia="zh-CN" w:bidi="ar-SA"/>
    </w:rPr>
  </w:style>
  <w:style w:type="character" w:customStyle="1" w:styleId="UserStyle2010">
    <w:name w:val="UserStyle_2010"/>
    <w:rPr>
      <w:rFonts w:ascii="ˎ̥" w:hAnsi="ˎ̥"/>
      <w:sz w:val="18"/>
      <w:szCs w:val="18"/>
    </w:rPr>
  </w:style>
  <w:style w:type="character" w:customStyle="1" w:styleId="UserStyle2110">
    <w:name w:val="UserStyle_2110"/>
    <w:qFormat/>
    <w:rPr>
      <w:rFonts w:ascii="Arial" w:eastAsia="黑体" w:hAnsi="Arial"/>
      <w:sz w:val="24"/>
      <w:szCs w:val="24"/>
    </w:rPr>
  </w:style>
  <w:style w:type="character" w:customStyle="1" w:styleId="UserStyle2210">
    <w:name w:val="UserStyle_2210"/>
    <w:qFormat/>
    <w:rPr>
      <w:rFonts w:eastAsia="宋体"/>
      <w:kern w:val="2"/>
      <w:sz w:val="18"/>
      <w:szCs w:val="18"/>
      <w:lang w:val="en-US" w:eastAsia="zh-CN" w:bidi="ar-SA"/>
    </w:rPr>
  </w:style>
  <w:style w:type="character" w:customStyle="1" w:styleId="UserStyle2310">
    <w:name w:val="UserStyle_2310"/>
    <w:qFormat/>
    <w:rPr>
      <w:rFonts w:ascii="Arial" w:hAnsi="Arial" w:cs="Arial"/>
      <w:b/>
      <w:bCs/>
      <w:sz w:val="18"/>
      <w:szCs w:val="18"/>
    </w:rPr>
  </w:style>
  <w:style w:type="character" w:customStyle="1" w:styleId="UserStyle2410">
    <w:name w:val="UserStyle_2410"/>
  </w:style>
  <w:style w:type="character" w:customStyle="1" w:styleId="UserStyle2510">
    <w:name w:val="UserStyle_2510"/>
    <w:qFormat/>
  </w:style>
  <w:style w:type="character" w:customStyle="1" w:styleId="UserStyle2610">
    <w:name w:val="UserStyle_2610"/>
    <w:qFormat/>
  </w:style>
  <w:style w:type="character" w:customStyle="1" w:styleId="UserStyle2710">
    <w:name w:val="UserStyle_2710"/>
    <w:qFormat/>
    <w:rPr>
      <w:rFonts w:eastAsia="宋体"/>
      <w:sz w:val="18"/>
    </w:rPr>
  </w:style>
  <w:style w:type="character" w:customStyle="1" w:styleId="UserStyle2810">
    <w:name w:val="UserStyle_2810"/>
    <w:qFormat/>
    <w:rPr>
      <w:sz w:val="21"/>
      <w:szCs w:val="21"/>
    </w:rPr>
  </w:style>
  <w:style w:type="character" w:customStyle="1" w:styleId="UserStyle2910">
    <w:name w:val="UserStyle_2910"/>
    <w:rPr>
      <w:rFonts w:ascii="Arial" w:eastAsia="黑体" w:hAnsi="Arial"/>
      <w:b/>
      <w:kern w:val="2"/>
      <w:sz w:val="28"/>
      <w:lang w:val="en-US" w:eastAsia="zh-CN" w:bidi="ar-SA"/>
    </w:rPr>
  </w:style>
  <w:style w:type="character" w:customStyle="1" w:styleId="UserStyle3010">
    <w:name w:val="UserStyle_3010"/>
    <w:rPr>
      <w:rFonts w:eastAsia="宋体" w:cs="Times New Roman"/>
      <w:b/>
      <w:bCs/>
      <w:kern w:val="2"/>
      <w:sz w:val="32"/>
      <w:szCs w:val="32"/>
      <w:lang w:val="en-US" w:eastAsia="zh-CN" w:bidi="ar-SA"/>
    </w:rPr>
  </w:style>
  <w:style w:type="character" w:customStyle="1" w:styleId="UserStyle3110">
    <w:name w:val="UserStyle_3110"/>
    <w:rPr>
      <w:sz w:val="18"/>
      <w:szCs w:val="18"/>
    </w:rPr>
  </w:style>
  <w:style w:type="character" w:customStyle="1" w:styleId="UserStyle3210">
    <w:name w:val="UserStyle_3210"/>
    <w:rPr>
      <w:rFonts w:ascii="宋体" w:eastAsia="宋体" w:hAnsi="Courier New"/>
      <w:kern w:val="2"/>
      <w:sz w:val="21"/>
      <w:lang w:val="en-US" w:eastAsia="zh-CN" w:bidi="ar-SA"/>
    </w:rPr>
  </w:style>
  <w:style w:type="character" w:customStyle="1" w:styleId="UserStyle3310">
    <w:name w:val="UserStyle_3310"/>
    <w:rPr>
      <w:rFonts w:ascii="Times New Roman" w:hAnsi="Times New Roman" w:cs="Times New Roman"/>
      <w:b/>
      <w:bCs/>
      <w:sz w:val="28"/>
      <w:szCs w:val="28"/>
    </w:rPr>
  </w:style>
  <w:style w:type="character" w:customStyle="1" w:styleId="UserStyle347">
    <w:name w:val="UserStyle_347"/>
    <w:rPr>
      <w:rFonts w:ascii="Arial" w:eastAsia="黑体" w:hAnsi="Arial"/>
      <w:kern w:val="2"/>
      <w:sz w:val="24"/>
      <w:szCs w:val="24"/>
      <w:lang w:val="en-US" w:eastAsia="zh-CN" w:bidi="ar-SA"/>
    </w:rPr>
  </w:style>
  <w:style w:type="character" w:customStyle="1" w:styleId="UserStyle351">
    <w:name w:val="UserStyle_351"/>
  </w:style>
  <w:style w:type="character" w:customStyle="1" w:styleId="UserStyle361">
    <w:name w:val="UserStyle_361"/>
    <w:qFormat/>
    <w:rPr>
      <w:rFonts w:ascii="Arial" w:eastAsia="黑体" w:hAnsi="Arial" w:cs="Times New Roman"/>
      <w:b/>
      <w:bCs/>
      <w:kern w:val="2"/>
      <w:sz w:val="32"/>
      <w:szCs w:val="32"/>
      <w:lang w:val="en-US" w:eastAsia="zh-CN" w:bidi="ar-SA"/>
    </w:rPr>
  </w:style>
  <w:style w:type="character" w:customStyle="1" w:styleId="UserStyle371">
    <w:name w:val="UserStyle_371"/>
    <w:rPr>
      <w:rFonts w:eastAsia="宋体" w:cs="Times New Roman"/>
      <w:b/>
      <w:bCs/>
      <w:kern w:val="2"/>
      <w:sz w:val="28"/>
      <w:szCs w:val="28"/>
      <w:lang w:val="en-US" w:eastAsia="zh-CN" w:bidi="ar-SA"/>
    </w:rPr>
  </w:style>
  <w:style w:type="character" w:customStyle="1" w:styleId="UserStyle381">
    <w:name w:val="UserStyle_381"/>
    <w:qFormat/>
  </w:style>
  <w:style w:type="character" w:customStyle="1" w:styleId="UserStyle391">
    <w:name w:val="UserStyle_391"/>
    <w:link w:val="AnnotationText"/>
    <w:semiHidden/>
    <w:qFormat/>
    <w:rPr>
      <w:rFonts w:eastAsia="宋体"/>
      <w:kern w:val="2"/>
      <w:lang w:val="en-US" w:eastAsia="zh-CN" w:bidi="ar-SA"/>
    </w:rPr>
  </w:style>
  <w:style w:type="character" w:customStyle="1" w:styleId="UserStyle401">
    <w:name w:val="UserStyle_401"/>
    <w:qFormat/>
    <w:rPr>
      <w:rFonts w:ascii="Arial" w:eastAsia="黑体" w:hAnsi="Arial" w:cs="Times New Roman"/>
      <w:b/>
      <w:bCs/>
      <w:sz w:val="32"/>
      <w:szCs w:val="32"/>
    </w:rPr>
  </w:style>
  <w:style w:type="character" w:customStyle="1" w:styleId="UserStyle411">
    <w:name w:val="UserStyle_411"/>
    <w:qFormat/>
    <w:rPr>
      <w:color w:val="000000"/>
    </w:rPr>
  </w:style>
  <w:style w:type="character" w:customStyle="1" w:styleId="UserStyle421">
    <w:name w:val="UserStyle_421"/>
    <w:qFormat/>
    <w:rPr>
      <w:rFonts w:ascii="Georgia" w:hAnsi="Georgia" w:cs="Times New Roman"/>
      <w:b/>
      <w:bCs/>
      <w:color w:val="666666"/>
      <w:sz w:val="18"/>
      <w:szCs w:val="18"/>
    </w:rPr>
  </w:style>
  <w:style w:type="character" w:customStyle="1" w:styleId="UserStyle431">
    <w:name w:val="UserStyle_431"/>
    <w:link w:val="UserStyle44"/>
    <w:qFormat/>
    <w:rPr>
      <w:rFonts w:eastAsia="Times New Roman"/>
      <w:kern w:val="2"/>
      <w:sz w:val="24"/>
      <w:szCs w:val="22"/>
      <w:lang w:val="en-US" w:eastAsia="zh-CN" w:bidi="ar-SA"/>
    </w:rPr>
  </w:style>
  <w:style w:type="character" w:customStyle="1" w:styleId="UserStyle451">
    <w:name w:val="UserStyle_451"/>
    <w:rPr>
      <w:rFonts w:ascii="Arial" w:eastAsia="宋体" w:hAnsi="Arial"/>
      <w:kern w:val="2"/>
      <w:sz w:val="24"/>
      <w:szCs w:val="21"/>
      <w:lang w:val="en-US" w:eastAsia="zh-CN" w:bidi="ar-SA"/>
    </w:rPr>
  </w:style>
  <w:style w:type="character" w:customStyle="1" w:styleId="UserStyle461">
    <w:name w:val="UserStyle_461"/>
    <w:link w:val="NormalIndent"/>
    <w:qFormat/>
    <w:rPr>
      <w:rFonts w:eastAsia="宋体"/>
      <w:kern w:val="2"/>
      <w:sz w:val="21"/>
      <w:lang w:val="en-US" w:eastAsia="zh-CN" w:bidi="ar-SA"/>
    </w:rPr>
  </w:style>
  <w:style w:type="character" w:customStyle="1" w:styleId="UserStyle471">
    <w:name w:val="UserStyle_471"/>
    <w:qFormat/>
    <w:rPr>
      <w:rFonts w:ascii="宋体" w:eastAsia="宋体" w:hAnsi="Courier New"/>
    </w:rPr>
  </w:style>
  <w:style w:type="character" w:customStyle="1" w:styleId="UserStyle481">
    <w:name w:val="UserStyle_481"/>
    <w:link w:val="HtmlPre"/>
    <w:qFormat/>
    <w:rPr>
      <w:rFonts w:ascii="宋体" w:eastAsia="宋体" w:hAnsi="宋体"/>
      <w:sz w:val="24"/>
      <w:szCs w:val="24"/>
      <w:lang w:val="en-US" w:eastAsia="zh-CN" w:bidi="ar-SA"/>
    </w:rPr>
  </w:style>
  <w:style w:type="character" w:customStyle="1" w:styleId="UserStyle491">
    <w:name w:val="UserStyle_491"/>
    <w:qFormat/>
    <w:rPr>
      <w:rFonts w:eastAsia="宋体" w:cs="Times New Roman"/>
      <w:b/>
      <w:bCs/>
      <w:kern w:val="2"/>
      <w:sz w:val="32"/>
      <w:szCs w:val="32"/>
      <w:lang w:val="en-US" w:eastAsia="zh-CN" w:bidi="ar-SA"/>
    </w:rPr>
  </w:style>
  <w:style w:type="character" w:customStyle="1" w:styleId="UserStyle501">
    <w:name w:val="UserStyle_501"/>
    <w:qFormat/>
    <w:rPr>
      <w:rFonts w:ascii="Arial" w:hAnsi="Arial"/>
      <w:sz w:val="18"/>
      <w:szCs w:val="18"/>
    </w:rPr>
  </w:style>
  <w:style w:type="character" w:customStyle="1" w:styleId="UserStyle511">
    <w:name w:val="UserStyle_511"/>
    <w:link w:val="PlainText"/>
    <w:qFormat/>
    <w:rPr>
      <w:rFonts w:ascii="宋体" w:eastAsia="宋体" w:hAnsi="Courier New"/>
      <w:kern w:val="2"/>
      <w:sz w:val="21"/>
      <w:lang w:val="en-US" w:eastAsia="zh-CN" w:bidi="ar-SA"/>
    </w:rPr>
  </w:style>
  <w:style w:type="character" w:customStyle="1" w:styleId="UserStyle521">
    <w:name w:val="UserStyle_521"/>
    <w:link w:val="UserStyle53"/>
    <w:rPr>
      <w:rFonts w:eastAsia="宋体"/>
      <w:kern w:val="2"/>
      <w:sz w:val="24"/>
      <w:szCs w:val="24"/>
      <w:lang w:val="en-US" w:eastAsia="zh-CN" w:bidi="ar-SA"/>
    </w:rPr>
  </w:style>
  <w:style w:type="character" w:customStyle="1" w:styleId="UserStyle541">
    <w:name w:val="UserStyle_541"/>
    <w:qFormat/>
    <w:rPr>
      <w:rFonts w:ascii="楷体_GB2312" w:eastAsia="楷体_GB2312"/>
      <w:sz w:val="32"/>
    </w:rPr>
  </w:style>
  <w:style w:type="character" w:customStyle="1" w:styleId="Char10">
    <w:name w:val="日期 Char1"/>
    <w:link w:val="a5"/>
    <w:qFormat/>
    <w:rPr>
      <w:rFonts w:eastAsia="宋体"/>
      <w:kern w:val="2"/>
      <w:sz w:val="28"/>
      <w:lang w:val="en-US" w:eastAsia="zh-CN" w:bidi="ar-SA"/>
    </w:rPr>
  </w:style>
  <w:style w:type="character" w:customStyle="1" w:styleId="UserStyle561">
    <w:name w:val="UserStyle_561"/>
    <w:qFormat/>
    <w:rPr>
      <w:rFonts w:ascii="Arial" w:eastAsia="黑体" w:hAnsi="Arial" w:cs="Times New Roman"/>
      <w:b/>
      <w:bCs/>
      <w:kern w:val="2"/>
      <w:sz w:val="24"/>
      <w:szCs w:val="24"/>
      <w:lang w:val="en-US" w:eastAsia="zh-CN" w:bidi="ar-SA"/>
    </w:rPr>
  </w:style>
  <w:style w:type="character" w:customStyle="1" w:styleId="UserStyle571">
    <w:name w:val="UserStyle_571"/>
    <w:qFormat/>
    <w:rPr>
      <w:rFonts w:eastAsia="宋体"/>
      <w:kern w:val="2"/>
      <w:sz w:val="24"/>
      <w:szCs w:val="24"/>
      <w:lang w:val="en-US" w:eastAsia="zh-CN" w:bidi="ar-SA"/>
    </w:rPr>
  </w:style>
  <w:style w:type="character" w:customStyle="1" w:styleId="UserStyle581">
    <w:name w:val="UserStyle_581"/>
    <w:qFormat/>
    <w:rPr>
      <w:rFonts w:eastAsia="宋体" w:cs="Times New Roman"/>
      <w:b/>
      <w:bCs/>
      <w:kern w:val="44"/>
      <w:sz w:val="44"/>
      <w:szCs w:val="44"/>
      <w:lang w:val="en-US" w:eastAsia="zh-CN" w:bidi="ar-SA"/>
    </w:rPr>
  </w:style>
  <w:style w:type="character" w:customStyle="1" w:styleId="UserStyle591">
    <w:name w:val="UserStyle_591"/>
    <w:qFormat/>
    <w:rPr>
      <w:rFonts w:ascii="宋体" w:hAnsi="宋体"/>
      <w:sz w:val="24"/>
    </w:rPr>
  </w:style>
  <w:style w:type="character" w:customStyle="1" w:styleId="UserStyle601">
    <w:name w:val="UserStyle_601"/>
    <w:qFormat/>
    <w:rPr>
      <w:rFonts w:eastAsia="宋体"/>
      <w:kern w:val="2"/>
      <w:sz w:val="21"/>
      <w:szCs w:val="24"/>
      <w:lang w:val="en-US" w:eastAsia="zh-CN" w:bidi="ar-SA"/>
    </w:rPr>
  </w:style>
  <w:style w:type="character" w:customStyle="1" w:styleId="UserStyle611">
    <w:name w:val="UserStyle_611"/>
    <w:rPr>
      <w:rFonts w:eastAsia="宋体"/>
      <w:kern w:val="2"/>
      <w:sz w:val="24"/>
      <w:szCs w:val="24"/>
      <w:lang w:val="en-US" w:eastAsia="zh-CN" w:bidi="ar-SA"/>
    </w:rPr>
  </w:style>
  <w:style w:type="character" w:customStyle="1" w:styleId="UserStyle621">
    <w:name w:val="UserStyle_621"/>
    <w:qFormat/>
  </w:style>
  <w:style w:type="character" w:customStyle="1" w:styleId="UserStyle631">
    <w:name w:val="UserStyle_631"/>
    <w:qFormat/>
  </w:style>
  <w:style w:type="character" w:customStyle="1" w:styleId="UserStyle641">
    <w:name w:val="UserStyle_641"/>
    <w:link w:val="UserStyle65"/>
    <w:qFormat/>
    <w:rPr>
      <w:rFonts w:ascii="Arial" w:hAnsi="Arial" w:cs="Times New Roman"/>
      <w:b/>
      <w:bCs/>
      <w:kern w:val="2"/>
      <w:sz w:val="21"/>
      <w:szCs w:val="22"/>
      <w:lang w:val="en-US" w:eastAsia="zh-CN" w:bidi="ar-SA"/>
    </w:rPr>
  </w:style>
  <w:style w:type="character" w:customStyle="1" w:styleId="UserStyle661">
    <w:name w:val="UserStyle_661"/>
    <w:qFormat/>
  </w:style>
  <w:style w:type="character" w:customStyle="1" w:styleId="UserStyle671">
    <w:name w:val="UserStyle_671"/>
    <w:qFormat/>
  </w:style>
  <w:style w:type="character" w:customStyle="1" w:styleId="UserStyle681">
    <w:name w:val="UserStyle_681"/>
    <w:qFormat/>
  </w:style>
  <w:style w:type="character" w:customStyle="1" w:styleId="UserStyle691">
    <w:name w:val="UserStyle_691"/>
    <w:link w:val="Acetate"/>
    <w:qFormat/>
    <w:rPr>
      <w:rFonts w:eastAsia="宋体"/>
      <w:kern w:val="2"/>
      <w:sz w:val="18"/>
      <w:szCs w:val="18"/>
      <w:lang w:val="en-US" w:eastAsia="zh-CN" w:bidi="ar-SA"/>
    </w:rPr>
  </w:style>
  <w:style w:type="character" w:customStyle="1" w:styleId="UserStyle701">
    <w:name w:val="UserStyle_701"/>
    <w:link w:val="BodyTextIndent3"/>
    <w:rPr>
      <w:rFonts w:eastAsia="宋体" w:cs="Times New Roman"/>
      <w:b/>
      <w:bCs/>
      <w:kern w:val="2"/>
      <w:sz w:val="24"/>
      <w:lang w:val="en-US" w:eastAsia="zh-CN" w:bidi="ar-SA"/>
    </w:rPr>
  </w:style>
  <w:style w:type="character" w:customStyle="1" w:styleId="UserStyle711">
    <w:name w:val="UserStyle_711"/>
    <w:link w:val="UserStyle72"/>
    <w:rPr>
      <w:rFonts w:ascii="Arial" w:eastAsia="宋体" w:hAnsi="Arial"/>
      <w:b/>
      <w:color w:val="000000"/>
      <w:lang w:bidi="ar-SA"/>
    </w:rPr>
  </w:style>
  <w:style w:type="character" w:customStyle="1" w:styleId="UserStyle731">
    <w:name w:val="UserStyle_731"/>
    <w:qFormat/>
    <w:rPr>
      <w:rFonts w:eastAsia="宋体" w:cs="Times New Roman"/>
      <w:b/>
      <w:bCs/>
      <w:kern w:val="2"/>
      <w:sz w:val="24"/>
      <w:szCs w:val="24"/>
      <w:lang w:val="en-US" w:eastAsia="zh-CN" w:bidi="ar-SA"/>
    </w:rPr>
  </w:style>
  <w:style w:type="character" w:customStyle="1" w:styleId="UserStyle741">
    <w:name w:val="UserStyle_741"/>
  </w:style>
  <w:style w:type="character" w:customStyle="1" w:styleId="UserStyle751">
    <w:name w:val="UserStyle_751"/>
    <w:link w:val="UserStyle76"/>
    <w:rPr>
      <w:rFonts w:eastAsia="Times New Roman"/>
      <w:b/>
      <w:kern w:val="2"/>
      <w:sz w:val="30"/>
      <w:szCs w:val="28"/>
      <w:lang w:val="en-US" w:eastAsia="zh-CN" w:bidi="ar-SA"/>
    </w:rPr>
  </w:style>
  <w:style w:type="character" w:customStyle="1" w:styleId="UserStyle771">
    <w:name w:val="UserStyle_771"/>
    <w:rPr>
      <w:rFonts w:ascii="Arial" w:eastAsia="黑体" w:hAnsi="Arial" w:cs="Times New Roman"/>
      <w:b/>
      <w:bCs/>
      <w:kern w:val="2"/>
      <w:sz w:val="32"/>
      <w:szCs w:val="32"/>
      <w:lang w:val="en-US" w:eastAsia="zh-CN" w:bidi="ar-SA"/>
    </w:rPr>
  </w:style>
  <w:style w:type="character" w:customStyle="1" w:styleId="UserStyle781">
    <w:name w:val="UserStyle_781"/>
    <w:rPr>
      <w:rFonts w:ascii="Arial" w:eastAsia="黑体" w:hAnsi="Arial"/>
      <w:kern w:val="2"/>
      <w:sz w:val="21"/>
      <w:szCs w:val="21"/>
      <w:lang w:val="en-US" w:eastAsia="zh-CN" w:bidi="ar-SA"/>
    </w:rPr>
  </w:style>
  <w:style w:type="character" w:customStyle="1" w:styleId="UserStyle791">
    <w:name w:val="UserStyle_791"/>
    <w:rPr>
      <w:rFonts w:ascii="Arial" w:eastAsia="黑体" w:hAnsi="Arial"/>
      <w:kern w:val="2"/>
      <w:sz w:val="24"/>
      <w:szCs w:val="24"/>
      <w:lang w:val="en-US" w:eastAsia="zh-CN" w:bidi="ar-SA"/>
    </w:rPr>
  </w:style>
  <w:style w:type="character" w:customStyle="1" w:styleId="UserStyle801">
    <w:name w:val="UserStyle_801"/>
    <w:rPr>
      <w:rFonts w:eastAsia="宋体" w:cs="Times New Roman"/>
      <w:b/>
      <w:bCs/>
      <w:kern w:val="44"/>
      <w:sz w:val="44"/>
      <w:szCs w:val="44"/>
      <w:lang w:val="en-US" w:eastAsia="zh-CN" w:bidi="ar-SA"/>
    </w:rPr>
  </w:style>
  <w:style w:type="character" w:customStyle="1" w:styleId="UserStyle811">
    <w:name w:val="UserStyle_811"/>
    <w:rPr>
      <w:rFonts w:eastAsia="宋体"/>
      <w:kern w:val="2"/>
      <w:sz w:val="21"/>
      <w:lang w:val="en-US" w:eastAsia="zh-CN" w:bidi="ar-SA"/>
    </w:rPr>
  </w:style>
  <w:style w:type="character" w:customStyle="1" w:styleId="UserStyle821">
    <w:name w:val="UserStyle_821"/>
    <w:rPr>
      <w:rFonts w:eastAsia="宋体"/>
      <w:kern w:val="2"/>
      <w:sz w:val="24"/>
      <w:szCs w:val="24"/>
      <w:lang w:val="en-US" w:eastAsia="zh-CN" w:bidi="ar-SA"/>
    </w:rPr>
  </w:style>
  <w:style w:type="character" w:customStyle="1" w:styleId="Char1">
    <w:name w:val="称呼 Char1"/>
    <w:link w:val="a4"/>
    <w:rPr>
      <w:rFonts w:ascii="仿宋_GB2312" w:eastAsia="仿宋_GB2312"/>
      <w:kern w:val="2"/>
      <w:sz w:val="28"/>
      <w:lang w:val="en-US" w:eastAsia="zh-CN" w:bidi="ar-SA"/>
    </w:rPr>
  </w:style>
  <w:style w:type="character" w:customStyle="1" w:styleId="UserStyle841">
    <w:name w:val="UserStyle_841"/>
    <w:rPr>
      <w:rFonts w:eastAsia="宋体"/>
      <w:kern w:val="2"/>
      <w:sz w:val="24"/>
      <w:szCs w:val="24"/>
      <w:lang w:val="en-US" w:eastAsia="zh-CN" w:bidi="ar-SA"/>
    </w:rPr>
  </w:style>
  <w:style w:type="character" w:customStyle="1" w:styleId="UserStyle851">
    <w:name w:val="UserStyle_851"/>
    <w:rPr>
      <w:kern w:val="2"/>
      <w:sz w:val="18"/>
      <w:szCs w:val="18"/>
    </w:rPr>
  </w:style>
  <w:style w:type="character" w:customStyle="1" w:styleId="PageNumber1">
    <w:name w:val="PageNumber1"/>
  </w:style>
  <w:style w:type="character" w:customStyle="1" w:styleId="EndnoteReference1">
    <w:name w:val="EndnoteReference1"/>
    <w:qFormat/>
    <w:rPr>
      <w:vertAlign w:val="superscript"/>
    </w:rPr>
  </w:style>
  <w:style w:type="character" w:customStyle="1" w:styleId="LineNumber1">
    <w:name w:val="LineNumber1"/>
    <w:qFormat/>
  </w:style>
  <w:style w:type="character" w:customStyle="1" w:styleId="HtmlTt1">
    <w:name w:val="HtmlTt1"/>
    <w:qFormat/>
    <w:rPr>
      <w:rFonts w:ascii="宋体" w:eastAsia="宋体" w:hAnsi="宋体"/>
      <w:sz w:val="24"/>
      <w:szCs w:val="24"/>
    </w:rPr>
  </w:style>
  <w:style w:type="character" w:customStyle="1" w:styleId="AnnotationReference1">
    <w:name w:val="AnnotationReference1"/>
    <w:qFormat/>
    <w:rPr>
      <w:sz w:val="21"/>
      <w:szCs w:val="21"/>
    </w:rPr>
  </w:style>
  <w:style w:type="character" w:customStyle="1" w:styleId="FootnoteReference1">
    <w:name w:val="FootnoteReference1"/>
    <w:qFormat/>
    <w:rPr>
      <w:vertAlign w:val="superscript"/>
    </w:rPr>
  </w:style>
  <w:style w:type="character" w:customStyle="1" w:styleId="htmlSamp1">
    <w:name w:val="htmlSamp1"/>
    <w:qFormat/>
    <w:rPr>
      <w:rFonts w:ascii="Courier New" w:hAnsi="Courier New"/>
    </w:rPr>
  </w:style>
  <w:style w:type="character" w:customStyle="1" w:styleId="UserStyle861">
    <w:name w:val="UserStyle_861"/>
    <w:qFormat/>
  </w:style>
  <w:style w:type="character" w:customStyle="1" w:styleId="UserStyle871">
    <w:name w:val="UserStyle_871"/>
    <w:qFormat/>
    <w:rPr>
      <w:rFonts w:ascii="Arial" w:eastAsia="黑体" w:hAnsi="Arial"/>
      <w:b/>
      <w:kern w:val="2"/>
      <w:sz w:val="28"/>
      <w:lang w:val="en-US" w:eastAsia="zh-CN" w:bidi="ar-SA"/>
    </w:rPr>
  </w:style>
  <w:style w:type="character" w:customStyle="1" w:styleId="UserStyle881">
    <w:name w:val="UserStyle_881"/>
    <w:link w:val="UserStyle89"/>
    <w:qFormat/>
    <w:rPr>
      <w:rFonts w:ascii="Verdana" w:eastAsia="宋体" w:hAnsi="Verdana"/>
      <w:kern w:val="2"/>
      <w:sz w:val="24"/>
      <w:szCs w:val="24"/>
      <w:lang w:val="en-US" w:eastAsia="zh-CN" w:bidi="ar-SA"/>
    </w:rPr>
  </w:style>
  <w:style w:type="character" w:customStyle="1" w:styleId="UserStyle901">
    <w:name w:val="UserStyle_901"/>
    <w:qFormat/>
  </w:style>
  <w:style w:type="character" w:customStyle="1" w:styleId="UserStyle911">
    <w:name w:val="UserStyle_911"/>
    <w:qFormat/>
    <w:rPr>
      <w:rFonts w:ascii="Arial" w:eastAsia="黑体" w:hAnsi="Arial"/>
      <w:kern w:val="2"/>
      <w:sz w:val="21"/>
      <w:szCs w:val="21"/>
      <w:lang w:val="en-US" w:eastAsia="zh-CN" w:bidi="ar-SA"/>
    </w:rPr>
  </w:style>
  <w:style w:type="character" w:customStyle="1" w:styleId="UserStyle921">
    <w:name w:val="UserStyle_921"/>
    <w:qFormat/>
    <w:rPr>
      <w:sz w:val="18"/>
      <w:szCs w:val="18"/>
    </w:rPr>
  </w:style>
  <w:style w:type="character" w:customStyle="1" w:styleId="Char13">
    <w:name w:val="页眉 Char1"/>
    <w:link w:val="a8"/>
    <w:uiPriority w:val="99"/>
    <w:qFormat/>
    <w:rPr>
      <w:rFonts w:eastAsia="宋体"/>
      <w:kern w:val="2"/>
      <w:sz w:val="18"/>
      <w:szCs w:val="18"/>
      <w:lang w:val="en-US" w:eastAsia="zh-CN" w:bidi="ar-SA"/>
    </w:rPr>
  </w:style>
  <w:style w:type="character" w:customStyle="1" w:styleId="UserStyle941">
    <w:name w:val="UserStyle_941"/>
    <w:qFormat/>
    <w:rPr>
      <w:rFonts w:eastAsia="宋体" w:cs="Times New Roman"/>
      <w:b/>
      <w:bCs/>
      <w:kern w:val="44"/>
      <w:sz w:val="44"/>
      <w:szCs w:val="44"/>
      <w:lang w:val="en-US" w:eastAsia="zh-CN" w:bidi="ar-SA"/>
    </w:rPr>
  </w:style>
  <w:style w:type="character" w:customStyle="1" w:styleId="UserStyle951">
    <w:name w:val="UserStyle_951"/>
    <w:link w:val="BodyText3"/>
    <w:qFormat/>
    <w:rPr>
      <w:rFonts w:eastAsia="宋体"/>
      <w:kern w:val="2"/>
      <w:sz w:val="16"/>
      <w:szCs w:val="16"/>
      <w:lang w:val="en-US" w:eastAsia="zh-CN" w:bidi="ar-SA"/>
    </w:rPr>
  </w:style>
  <w:style w:type="character" w:customStyle="1" w:styleId="UserStyle961">
    <w:name w:val="UserStyle_961"/>
    <w:link w:val="NavPane"/>
    <w:qFormat/>
    <w:rPr>
      <w:rFonts w:eastAsia="宋体"/>
      <w:kern w:val="2"/>
      <w:sz w:val="21"/>
      <w:szCs w:val="24"/>
      <w:lang w:val="en-US" w:eastAsia="zh-CN" w:bidi="ar-SA"/>
    </w:rPr>
  </w:style>
  <w:style w:type="character" w:customStyle="1" w:styleId="UserStyle971">
    <w:name w:val="UserStyle_971"/>
    <w:qFormat/>
  </w:style>
  <w:style w:type="character" w:customStyle="1" w:styleId="Char15">
    <w:name w:val="标题 Char1"/>
    <w:link w:val="aa"/>
    <w:qFormat/>
    <w:rPr>
      <w:rFonts w:ascii="Cambria" w:eastAsia="宋体" w:hAnsi="Cambria" w:cs="Times New Roman"/>
      <w:b/>
      <w:bCs/>
      <w:kern w:val="2"/>
      <w:sz w:val="32"/>
      <w:szCs w:val="32"/>
      <w:lang w:val="en-US" w:eastAsia="zh-CN" w:bidi="ar-SA"/>
    </w:rPr>
  </w:style>
  <w:style w:type="character" w:customStyle="1" w:styleId="UserStyle991">
    <w:name w:val="UserStyle_991"/>
    <w:qFormat/>
    <w:rPr>
      <w:rFonts w:eastAsia="宋体" w:cs="Times New Roman"/>
      <w:b/>
      <w:bCs/>
      <w:kern w:val="2"/>
      <w:sz w:val="32"/>
      <w:szCs w:val="32"/>
      <w:lang w:val="en-US" w:eastAsia="zh-CN" w:bidi="ar-SA"/>
    </w:rPr>
  </w:style>
  <w:style w:type="character" w:customStyle="1" w:styleId="UserStyle1001">
    <w:name w:val="UserStyle_1001"/>
    <w:qFormat/>
    <w:rPr>
      <w:rFonts w:ascii="Arial" w:eastAsia="黑体" w:hAnsi="Arial"/>
      <w:szCs w:val="21"/>
    </w:rPr>
  </w:style>
  <w:style w:type="character" w:customStyle="1" w:styleId="UserStyle1011">
    <w:name w:val="UserStyle_1011"/>
    <w:qFormat/>
    <w:rPr>
      <w:rFonts w:eastAsia="宋体" w:cs="Times New Roman"/>
      <w:b/>
      <w:bCs/>
      <w:kern w:val="2"/>
      <w:sz w:val="24"/>
      <w:szCs w:val="24"/>
      <w:lang w:val="en-US" w:eastAsia="zh-CN" w:bidi="ar-SA"/>
    </w:rPr>
  </w:style>
  <w:style w:type="character" w:customStyle="1" w:styleId="UserStyle1021">
    <w:name w:val="UserStyle_1021"/>
    <w:qFormat/>
  </w:style>
  <w:style w:type="character" w:customStyle="1" w:styleId="UserStyle1031">
    <w:name w:val="UserStyle_1031"/>
    <w:link w:val="UserStyle104"/>
    <w:qFormat/>
    <w:rPr>
      <w:rFonts w:eastAsia="宋体"/>
      <w:sz w:val="24"/>
      <w:szCs w:val="24"/>
      <w:lang w:val="zh-CN" w:bidi="ar-SA"/>
    </w:rPr>
  </w:style>
  <w:style w:type="character" w:customStyle="1" w:styleId="UserStyle1051">
    <w:name w:val="UserStyle_1051"/>
    <w:link w:val="Null"/>
    <w:qFormat/>
    <w:rPr>
      <w:rFonts w:ascii="Calibri" w:hAnsi="Calibri"/>
      <w:sz w:val="22"/>
      <w:szCs w:val="22"/>
      <w:lang w:val="en-US" w:eastAsia="zh-CN" w:bidi="ar-SA"/>
    </w:rPr>
  </w:style>
  <w:style w:type="character" w:customStyle="1" w:styleId="UserStyle1061">
    <w:name w:val="UserStyle_1061"/>
    <w:qFormat/>
    <w:rPr>
      <w:rFonts w:eastAsia="宋体" w:cs="Times New Roman"/>
      <w:bCs/>
      <w:kern w:val="2"/>
      <w:sz w:val="24"/>
      <w:szCs w:val="24"/>
      <w:lang w:val="en-US" w:eastAsia="zh-CN" w:bidi="ar-SA"/>
    </w:rPr>
  </w:style>
  <w:style w:type="character" w:customStyle="1" w:styleId="UserStyle1071">
    <w:name w:val="UserStyle_1071"/>
    <w:qFormat/>
    <w:rPr>
      <w:rFonts w:ascii="Arial" w:eastAsia="黑体" w:hAnsi="Arial" w:cs="Times New Roman"/>
      <w:b/>
      <w:bCs/>
      <w:kern w:val="2"/>
      <w:sz w:val="32"/>
      <w:szCs w:val="32"/>
      <w:lang w:val="en-US" w:eastAsia="zh-CN" w:bidi="ar-SA"/>
    </w:rPr>
  </w:style>
  <w:style w:type="character" w:customStyle="1" w:styleId="UserStyle1081">
    <w:name w:val="UserStyle_1081"/>
    <w:link w:val="AnnotationSubject"/>
    <w:qFormat/>
    <w:rPr>
      <w:rFonts w:eastAsia="宋体" w:cs="Times New Roman"/>
      <w:b/>
      <w:bCs/>
      <w:kern w:val="2"/>
      <w:sz w:val="21"/>
      <w:szCs w:val="24"/>
      <w:lang w:val="en-US" w:eastAsia="zh-CN" w:bidi="ar-SA"/>
    </w:rPr>
  </w:style>
  <w:style w:type="character" w:customStyle="1" w:styleId="UserStyle1091">
    <w:name w:val="UserStyle_1091"/>
    <w:qFormat/>
    <w:rPr>
      <w:color w:val="000000"/>
      <w:sz w:val="18"/>
      <w:szCs w:val="18"/>
    </w:rPr>
  </w:style>
  <w:style w:type="character" w:customStyle="1" w:styleId="UserStyle1101">
    <w:name w:val="UserStyle_1101"/>
    <w:qFormat/>
    <w:rPr>
      <w:rFonts w:ascii="宋体" w:eastAsia="宋体" w:hAnsi="宋体"/>
      <w:kern w:val="2"/>
      <w:sz w:val="24"/>
      <w:szCs w:val="24"/>
      <w:lang w:val="en-US" w:eastAsia="zh-CN" w:bidi="ar-SA"/>
    </w:rPr>
  </w:style>
  <w:style w:type="character" w:customStyle="1" w:styleId="UserStyle1111">
    <w:name w:val="UserStyle_1111"/>
    <w:qFormat/>
    <w:rPr>
      <w:rFonts w:ascii="宋体" w:eastAsia="宋体" w:hAnsi="Courier New"/>
      <w:kern w:val="2"/>
      <w:sz w:val="21"/>
      <w:szCs w:val="21"/>
      <w:lang w:val="en-US" w:eastAsia="zh-CN" w:bidi="ar-SA"/>
    </w:rPr>
  </w:style>
  <w:style w:type="character" w:customStyle="1" w:styleId="UserStyle1121">
    <w:name w:val="UserStyle_1121"/>
    <w:qFormat/>
    <w:rPr>
      <w:rFonts w:eastAsia="宋体"/>
      <w:sz w:val="28"/>
    </w:rPr>
  </w:style>
  <w:style w:type="character" w:customStyle="1" w:styleId="Char14">
    <w:name w:val="签名 Char1"/>
    <w:link w:val="a9"/>
    <w:qFormat/>
    <w:rPr>
      <w:rFonts w:eastAsia="仿宋_GB2312"/>
      <w:sz w:val="24"/>
      <w:lang w:val="en-US" w:eastAsia="zh-CN" w:bidi="ar-SA"/>
    </w:rPr>
  </w:style>
  <w:style w:type="character" w:customStyle="1" w:styleId="UserStyle1141">
    <w:name w:val="UserStyle_1141"/>
    <w:link w:val="UserStyle115"/>
    <w:qFormat/>
    <w:rPr>
      <w:rFonts w:ascii="Arial" w:hAnsi="Arial"/>
      <w:sz w:val="18"/>
      <w:szCs w:val="22"/>
      <w:lang w:val="en-US" w:eastAsia="zh-CN" w:bidi="ar-SA"/>
    </w:rPr>
  </w:style>
  <w:style w:type="character" w:customStyle="1" w:styleId="UserStyle1161">
    <w:name w:val="UserStyle_1161"/>
    <w:link w:val="BodyTextIndent"/>
    <w:qFormat/>
    <w:rPr>
      <w:rFonts w:ascii="宋体" w:eastAsia="宋体"/>
      <w:kern w:val="2"/>
      <w:sz w:val="28"/>
      <w:lang w:val="en-US" w:eastAsia="zh-CN" w:bidi="ar-SA"/>
    </w:rPr>
  </w:style>
  <w:style w:type="character" w:customStyle="1" w:styleId="UserStyle1171">
    <w:name w:val="UserStyle_1171"/>
    <w:link w:val="UserStyle118"/>
    <w:qFormat/>
    <w:rPr>
      <w:rFonts w:ascii="宋体" w:hAnsi="宋体"/>
      <w:lang w:bidi="ar-SA"/>
    </w:rPr>
  </w:style>
  <w:style w:type="character" w:customStyle="1" w:styleId="UserStyle1191">
    <w:name w:val="UserStyle_1191"/>
    <w:qFormat/>
    <w:rPr>
      <w:sz w:val="18"/>
      <w:szCs w:val="18"/>
    </w:rPr>
  </w:style>
  <w:style w:type="character" w:customStyle="1" w:styleId="UserStyle1201">
    <w:name w:val="UserStyle_1201"/>
    <w:link w:val="FootnoteText"/>
    <w:qFormat/>
    <w:rPr>
      <w:rFonts w:eastAsia="宋体"/>
      <w:kern w:val="2"/>
      <w:sz w:val="18"/>
      <w:szCs w:val="18"/>
      <w:lang w:val="en-US" w:eastAsia="zh-CN" w:bidi="ar-SA"/>
    </w:rPr>
  </w:style>
  <w:style w:type="paragraph" w:customStyle="1" w:styleId="UserStyle1211">
    <w:name w:val="UserStyle_1211"/>
    <w:qFormat/>
    <w:pPr>
      <w:pBdr>
        <w:top w:val="single" w:sz="4" w:space="0" w:color="000000"/>
        <w:left w:val="single" w:sz="4" w:space="0" w:color="000000"/>
        <w:right w:val="single" w:sz="4" w:space="0" w:color="000000"/>
      </w:pBdr>
      <w:spacing w:before="100" w:beforeAutospacing="1" w:after="100" w:afterAutospacing="1"/>
    </w:pPr>
    <w:rPr>
      <w:rFonts w:ascii="宋体" w:hAnsi="宋体"/>
    </w:rPr>
  </w:style>
  <w:style w:type="paragraph" w:customStyle="1" w:styleId="UserStyle1221">
    <w:name w:val="UserStyle_1221"/>
    <w:qFormat/>
    <w:rPr>
      <w:rFonts w:ascii="Tahoma" w:hAnsi="Tahoma"/>
      <w:sz w:val="24"/>
    </w:rPr>
  </w:style>
  <w:style w:type="paragraph" w:customStyle="1" w:styleId="UserStyle1231">
    <w:name w:val="UserStyle_1231"/>
    <w:qFormat/>
    <w:pPr>
      <w:snapToGrid w:val="0"/>
      <w:spacing w:line="360" w:lineRule="auto"/>
      <w:ind w:firstLine="510"/>
    </w:pPr>
    <w:rPr>
      <w:rFonts w:ascii="宋体" w:hAnsi="Arial"/>
      <w:color w:val="000000"/>
      <w:szCs w:val="16"/>
    </w:rPr>
  </w:style>
  <w:style w:type="paragraph" w:customStyle="1" w:styleId="UserStyle1241">
    <w:name w:val="UserStyle_1241"/>
    <w:qFormat/>
    <w:pPr>
      <w:spacing w:line="241" w:lineRule="atLeast"/>
    </w:pPr>
    <w:rPr>
      <w:rFonts w:ascii="HYDaHeiJ" w:eastAsia="HYDaHeiJ"/>
      <w:sz w:val="24"/>
    </w:rPr>
  </w:style>
  <w:style w:type="paragraph" w:customStyle="1" w:styleId="UserStyle1251">
    <w:name w:val="UserStyle_1251"/>
    <w:qFormat/>
    <w:pPr>
      <w:spacing w:line="360" w:lineRule="auto"/>
      <w:ind w:firstLine="480"/>
    </w:pPr>
    <w:rPr>
      <w:color w:val="000000"/>
      <w:sz w:val="24"/>
    </w:rPr>
  </w:style>
  <w:style w:type="paragraph" w:customStyle="1" w:styleId="UserStyle1261">
    <w:name w:val="UserStyle_1261"/>
    <w:qFormat/>
    <w:pPr>
      <w:spacing w:before="100" w:beforeAutospacing="1" w:after="100" w:afterAutospacing="1"/>
    </w:pPr>
  </w:style>
  <w:style w:type="paragraph" w:customStyle="1" w:styleId="UserStyle1271">
    <w:name w:val="UserStyle_1271"/>
    <w:qFormat/>
    <w:pPr>
      <w:ind w:firstLineChars="200" w:firstLine="420"/>
    </w:pPr>
    <w:rPr>
      <w:rFonts w:ascii="Calibri" w:hAnsi="Calibri"/>
      <w:szCs w:val="22"/>
    </w:rPr>
  </w:style>
  <w:style w:type="paragraph" w:customStyle="1" w:styleId="BodyText21">
    <w:name w:val="BodyText21"/>
    <w:qFormat/>
    <w:pPr>
      <w:jc w:val="center"/>
    </w:pPr>
    <w:rPr>
      <w:sz w:val="72"/>
    </w:rPr>
  </w:style>
  <w:style w:type="paragraph" w:customStyle="1" w:styleId="UserStyle1281">
    <w:name w:val="UserStyle_1281"/>
    <w:qFormat/>
    <w:pPr>
      <w:spacing w:before="100" w:beforeAutospacing="1" w:after="100" w:afterAutospacing="1"/>
    </w:pPr>
    <w:rPr>
      <w:rFonts w:ascii="宋体" w:hAnsi="宋体"/>
      <w:sz w:val="24"/>
    </w:rPr>
  </w:style>
  <w:style w:type="paragraph" w:customStyle="1" w:styleId="Index81">
    <w:name w:val="Index81"/>
    <w:qFormat/>
    <w:pPr>
      <w:ind w:left="2940"/>
    </w:pPr>
  </w:style>
  <w:style w:type="paragraph" w:customStyle="1" w:styleId="Index11">
    <w:name w:val="Index11"/>
    <w:qFormat/>
    <w:pPr>
      <w:jc w:val="center"/>
    </w:pPr>
    <w:rPr>
      <w:rFonts w:ascii="仿宋_GB2312" w:eastAsia="仿宋_GB2312" w:hAnsi="宋体"/>
      <w:sz w:val="30"/>
    </w:rPr>
  </w:style>
  <w:style w:type="paragraph" w:customStyle="1" w:styleId="UserStyle1291">
    <w:name w:val="UserStyle_1291"/>
    <w:qFormat/>
    <w:rPr>
      <w:rFonts w:ascii="Calibri" w:eastAsia="Calibri" w:hAnsi="Calibri"/>
      <w:lang w:val="zh-CN"/>
    </w:rPr>
  </w:style>
  <w:style w:type="paragraph" w:customStyle="1" w:styleId="UserStyle1301">
    <w:name w:val="UserStyle_1301"/>
    <w:qFormat/>
    <w:pPr>
      <w:spacing w:before="100" w:beforeAutospacing="1" w:after="100" w:afterAutospacing="1"/>
    </w:pPr>
    <w:rPr>
      <w:sz w:val="36"/>
      <w:szCs w:val="36"/>
    </w:rPr>
  </w:style>
  <w:style w:type="paragraph" w:customStyle="1" w:styleId="UserStyle1311">
    <w:name w:val="UserStyle_1311"/>
    <w:qFormat/>
    <w:pPr>
      <w:ind w:left="720"/>
      <w:contextualSpacing/>
    </w:pPr>
    <w:rPr>
      <w:rFonts w:ascii="Arial" w:eastAsia="黑体" w:hAnsi="Arial"/>
      <w:sz w:val="24"/>
      <w:lang w:eastAsia="en-US"/>
    </w:rPr>
  </w:style>
  <w:style w:type="paragraph" w:customStyle="1" w:styleId="UserStyle1321">
    <w:name w:val="UserStyle_1321"/>
    <w:qFormat/>
    <w:rPr>
      <w:rFonts w:ascii="Tahoma" w:hAnsi="Tahoma"/>
      <w:sz w:val="24"/>
    </w:rPr>
  </w:style>
  <w:style w:type="paragraph" w:customStyle="1" w:styleId="TOC41">
    <w:name w:val="TOC41"/>
    <w:qFormat/>
    <w:pPr>
      <w:ind w:left="630"/>
    </w:pPr>
    <w:rPr>
      <w:sz w:val="18"/>
    </w:rPr>
  </w:style>
  <w:style w:type="paragraph" w:customStyle="1" w:styleId="UserStyle1331">
    <w:name w:val="UserStyle_133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rPr>
  </w:style>
  <w:style w:type="paragraph" w:customStyle="1" w:styleId="UserStyle1341">
    <w:name w:val="UserStyle_1341"/>
    <w:pPr>
      <w:spacing w:line="360" w:lineRule="auto"/>
    </w:pPr>
    <w:rPr>
      <w:rFonts w:ascii="宋体" w:hAnsi="宋体"/>
    </w:rPr>
  </w:style>
  <w:style w:type="paragraph" w:customStyle="1" w:styleId="UserStyle1351">
    <w:name w:val="UserStyle_1351"/>
    <w:qFormat/>
    <w:pPr>
      <w:spacing w:line="360" w:lineRule="auto"/>
      <w:ind w:right="-33" w:firstLineChars="227" w:firstLine="545"/>
    </w:pPr>
    <w:rPr>
      <w:sz w:val="24"/>
    </w:rPr>
  </w:style>
  <w:style w:type="paragraph" w:customStyle="1" w:styleId="ListNumber1">
    <w:name w:val="ListNumber1"/>
    <w:qFormat/>
    <w:pPr>
      <w:ind w:left="2952" w:hanging="432"/>
    </w:pPr>
  </w:style>
  <w:style w:type="paragraph" w:customStyle="1" w:styleId="UserStyle1361">
    <w:name w:val="UserStyle_1361"/>
    <w:qFormat/>
    <w:pPr>
      <w:spacing w:before="20" w:after="20"/>
      <w:jc w:val="center"/>
    </w:pPr>
    <w:rPr>
      <w:rFonts w:ascii="Arial" w:hAnsi="Arial"/>
      <w:sz w:val="16"/>
      <w:lang w:val="en-GB" w:eastAsia="en-US"/>
    </w:rPr>
  </w:style>
  <w:style w:type="paragraph" w:customStyle="1" w:styleId="UserStyle1371">
    <w:name w:val="UserStyle_1371"/>
    <w:qFormat/>
    <w:pPr>
      <w:ind w:left="720" w:hanging="720"/>
    </w:pPr>
    <w:rPr>
      <w:sz w:val="24"/>
      <w:lang w:val="en-GB"/>
    </w:rPr>
  </w:style>
  <w:style w:type="paragraph" w:customStyle="1" w:styleId="UserStyle1381">
    <w:name w:val="UserStyle_1381"/>
    <w:qFormat/>
    <w:pPr>
      <w:spacing w:before="156" w:line="360" w:lineRule="auto"/>
      <w:ind w:left="780" w:hanging="360"/>
    </w:pPr>
    <w:rPr>
      <w:rFonts w:eastAsia="黑体"/>
      <w:sz w:val="24"/>
    </w:rPr>
  </w:style>
  <w:style w:type="paragraph" w:customStyle="1" w:styleId="UserStyle1391">
    <w:name w:val="UserStyle_1391"/>
    <w:pPr>
      <w:spacing w:before="100" w:beforeAutospacing="1" w:after="100" w:afterAutospacing="1"/>
    </w:pPr>
    <w:rPr>
      <w:rFonts w:ascii="宋体" w:hAnsi="宋体"/>
    </w:rPr>
  </w:style>
  <w:style w:type="paragraph" w:customStyle="1" w:styleId="UserStyle1401">
    <w:name w:val="UserStyle_1401"/>
    <w:qFormat/>
    <w:pPr>
      <w:ind w:left="630" w:firstLine="645"/>
    </w:pPr>
    <w:rPr>
      <w:rFonts w:ascii="Arial" w:eastAsia="仿宋_GB2312" w:hAnsi="Arial"/>
      <w:sz w:val="32"/>
    </w:rPr>
  </w:style>
  <w:style w:type="paragraph" w:customStyle="1" w:styleId="UserStyle1411">
    <w:name w:val="UserStyle_1411"/>
    <w:qFormat/>
    <w:pPr>
      <w:spacing w:line="360" w:lineRule="auto"/>
      <w:ind w:firstLineChars="200" w:firstLine="480"/>
    </w:pPr>
    <w:rPr>
      <w:rFonts w:hAnsi="Arial"/>
      <w:sz w:val="24"/>
    </w:rPr>
  </w:style>
  <w:style w:type="paragraph" w:customStyle="1" w:styleId="UserStyle1421">
    <w:name w:val="UserStyle_1421"/>
    <w:qFormat/>
    <w:pPr>
      <w:spacing w:line="360" w:lineRule="auto"/>
      <w:ind w:left="482" w:firstLineChars="200" w:firstLine="200"/>
    </w:pPr>
    <w:rPr>
      <w:rFonts w:ascii="宋体"/>
      <w:sz w:val="24"/>
    </w:rPr>
  </w:style>
  <w:style w:type="paragraph" w:customStyle="1" w:styleId="UserStyle1431">
    <w:name w:val="UserStyle_1431"/>
    <w:qFormat/>
    <w:pPr>
      <w:keepNext/>
      <w:pageBreakBefore/>
      <w:spacing w:line="360" w:lineRule="auto"/>
      <w:jc w:val="center"/>
    </w:pPr>
    <w:rPr>
      <w:rFonts w:eastAsia="黑体"/>
      <w:kern w:val="44"/>
      <w:sz w:val="36"/>
    </w:rPr>
  </w:style>
  <w:style w:type="paragraph" w:customStyle="1" w:styleId="UserStyle1441">
    <w:name w:val="UserStyle_1441"/>
    <w:qFormat/>
    <w:rPr>
      <w:rFonts w:ascii="宋体"/>
      <w:kern w:val="24"/>
      <w:szCs w:val="21"/>
    </w:rPr>
  </w:style>
  <w:style w:type="paragraph" w:customStyle="1" w:styleId="UserStyle1451">
    <w:name w:val="UserStyle_1451"/>
    <w:qFormat/>
    <w:rPr>
      <w:rFonts w:ascii="Calibri" w:hAnsi="Calibri"/>
    </w:rPr>
  </w:style>
  <w:style w:type="paragraph" w:customStyle="1" w:styleId="UserStyle1461">
    <w:name w:val="UserStyle_1461"/>
    <w:qFormat/>
    <w:pPr>
      <w:ind w:left="482"/>
    </w:pPr>
    <w:rPr>
      <w:color w:val="000000"/>
      <w:sz w:val="24"/>
      <w:szCs w:val="24"/>
    </w:rPr>
  </w:style>
  <w:style w:type="paragraph" w:customStyle="1" w:styleId="UserStyle1471">
    <w:name w:val="UserStyle_1471"/>
    <w:qFormat/>
    <w:pPr>
      <w:snapToGrid w:val="0"/>
      <w:spacing w:line="360" w:lineRule="auto"/>
      <w:ind w:left="178" w:rightChars="21" w:right="44" w:hangingChars="85" w:hanging="178"/>
    </w:pPr>
    <w:rPr>
      <w:rFonts w:ascii="宋体" w:hAnsi="宋体"/>
      <w:szCs w:val="21"/>
    </w:rPr>
  </w:style>
  <w:style w:type="paragraph" w:customStyle="1" w:styleId="UserStyle1481">
    <w:name w:val="UserStyle_1481"/>
    <w:qFormat/>
    <w:pPr>
      <w:spacing w:line="400" w:lineRule="atLeast"/>
      <w:ind w:left="839" w:hanging="419"/>
    </w:pPr>
    <w:rPr>
      <w:sz w:val="24"/>
    </w:rPr>
  </w:style>
  <w:style w:type="paragraph" w:customStyle="1" w:styleId="UserStyle1491">
    <w:name w:val="UserStyle_1491"/>
    <w:qFormat/>
    <w:pPr>
      <w:pageBreakBefore/>
      <w:spacing w:line="360" w:lineRule="auto"/>
      <w:ind w:firstLineChars="200" w:hanging="420"/>
    </w:pPr>
    <w:rPr>
      <w:sz w:val="44"/>
    </w:rPr>
  </w:style>
  <w:style w:type="paragraph" w:customStyle="1" w:styleId="UserStyle1501">
    <w:name w:val="UserStyle_1501"/>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rPr>
  </w:style>
  <w:style w:type="paragraph" w:customStyle="1" w:styleId="UserStyle1511">
    <w:name w:val="UserStyle_1511"/>
    <w:qFormat/>
    <w:pPr>
      <w:spacing w:line="360" w:lineRule="auto"/>
      <w:jc w:val="center"/>
    </w:pPr>
    <w:rPr>
      <w:sz w:val="24"/>
    </w:rPr>
  </w:style>
  <w:style w:type="paragraph" w:customStyle="1" w:styleId="UserStyle1521">
    <w:name w:val="UserStyle_1521"/>
    <w:qFormat/>
    <w:pPr>
      <w:spacing w:line="578" w:lineRule="auto"/>
    </w:pPr>
  </w:style>
  <w:style w:type="paragraph" w:customStyle="1" w:styleId="ToCaption1">
    <w:name w:val="ToCaption1"/>
    <w:qFormat/>
    <w:pPr>
      <w:ind w:left="840" w:hanging="420"/>
    </w:pPr>
  </w:style>
  <w:style w:type="paragraph" w:customStyle="1" w:styleId="UserStyle1531">
    <w:name w:val="UserStyle_1531"/>
    <w:qFormat/>
    <w:pPr>
      <w:spacing w:before="60" w:after="60"/>
      <w:ind w:left="360" w:hanging="360"/>
    </w:pPr>
    <w:rPr>
      <w:rFonts w:ascii="Arial" w:hAnsi="Arial"/>
    </w:rPr>
  </w:style>
  <w:style w:type="paragraph" w:customStyle="1" w:styleId="UserStyle1541">
    <w:name w:val="UserStyle_1541"/>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rPr>
  </w:style>
  <w:style w:type="paragraph" w:customStyle="1" w:styleId="UserStyle1551">
    <w:name w:val="UserStyle_1551"/>
    <w:qFormat/>
    <w:pPr>
      <w:pBdr>
        <w:top w:val="single" w:sz="4" w:space="0" w:color="000000"/>
        <w:bottom w:val="single" w:sz="4" w:space="0" w:color="000000"/>
        <w:right w:val="single" w:sz="4" w:space="0" w:color="000000"/>
      </w:pBdr>
      <w:shd w:val="clear" w:color="auto" w:fill="969696"/>
      <w:spacing w:before="100" w:beforeAutospacing="1" w:after="100" w:afterAutospacing="1"/>
      <w:jc w:val="center"/>
    </w:pPr>
  </w:style>
  <w:style w:type="paragraph" w:customStyle="1" w:styleId="UserStyle1561">
    <w:name w:val="UserStyle_1561"/>
    <w:qFormat/>
    <w:rPr>
      <w:rFonts w:ascii="Tahoma" w:hAnsi="Tahoma"/>
      <w:sz w:val="24"/>
    </w:rPr>
  </w:style>
  <w:style w:type="paragraph" w:customStyle="1" w:styleId="UserStyle1571">
    <w:name w:val="UserStyle_1571"/>
    <w:qFormat/>
    <w:rPr>
      <w:rFonts w:ascii="Arial" w:eastAsia="微软雅黑" w:hAnsi="Arial"/>
    </w:rPr>
  </w:style>
  <w:style w:type="paragraph" w:customStyle="1" w:styleId="UserStyle1581">
    <w:name w:val="UserStyle_1581"/>
    <w:qFormat/>
    <w:rPr>
      <w:rFonts w:ascii="Tahoma" w:hAnsi="Tahoma"/>
      <w:sz w:val="24"/>
    </w:rPr>
  </w:style>
  <w:style w:type="paragraph" w:customStyle="1" w:styleId="UserStyle1591">
    <w:name w:val="UserStyle_1591"/>
    <w:qFormat/>
    <w:rPr>
      <w:rFonts w:ascii="Tahoma" w:hAnsi="Tahoma"/>
      <w:sz w:val="24"/>
    </w:rPr>
  </w:style>
  <w:style w:type="paragraph" w:customStyle="1" w:styleId="Index41">
    <w:name w:val="Index41"/>
    <w:qFormat/>
    <w:pPr>
      <w:ind w:left="1260"/>
    </w:pPr>
  </w:style>
  <w:style w:type="paragraph" w:customStyle="1" w:styleId="UserStyle1601">
    <w:name w:val="UserStyle_1601"/>
    <w:qFormat/>
    <w:pPr>
      <w:spacing w:line="360" w:lineRule="auto"/>
      <w:ind w:firstLine="480"/>
    </w:pPr>
    <w:rPr>
      <w:rFonts w:ascii="楷体_GB2312" w:eastAsia="楷体_GB2312"/>
      <w:sz w:val="24"/>
    </w:rPr>
  </w:style>
  <w:style w:type="paragraph" w:customStyle="1" w:styleId="UserStyle1611">
    <w:name w:val="UserStyle_1611"/>
    <w:qFormat/>
    <w:pPr>
      <w:spacing w:line="436" w:lineRule="exact"/>
    </w:pPr>
    <w:rPr>
      <w:rFonts w:ascii="Tahoma" w:hAnsi="Tahoma"/>
      <w:sz w:val="24"/>
    </w:rPr>
  </w:style>
  <w:style w:type="paragraph" w:customStyle="1" w:styleId="UserStyle1621">
    <w:name w:val="UserStyle_1621"/>
    <w:qFormat/>
    <w:pPr>
      <w:pBdr>
        <w:left w:val="single" w:sz="4" w:space="0" w:color="000000"/>
        <w:right w:val="single" w:sz="4" w:space="0" w:color="000000"/>
      </w:pBdr>
      <w:spacing w:before="100" w:beforeAutospacing="1" w:after="100" w:afterAutospacing="1"/>
      <w:jc w:val="center"/>
    </w:pPr>
    <w:rPr>
      <w:rFonts w:ascii="宋体" w:hAnsi="宋体"/>
      <w:sz w:val="24"/>
    </w:rPr>
  </w:style>
  <w:style w:type="paragraph" w:customStyle="1" w:styleId="UserStyle1631">
    <w:name w:val="UserStyle_1631"/>
    <w:qFormat/>
    <w:rPr>
      <w:rFonts w:ascii="宋体" w:hAnsi="宋体" w:cs="Tahoma"/>
      <w:szCs w:val="21"/>
      <w:lang w:val="en-GB"/>
    </w:rPr>
  </w:style>
  <w:style w:type="paragraph" w:customStyle="1" w:styleId="UserStyle1641">
    <w:name w:val="UserStyle_1641"/>
    <w:qFormat/>
    <w:pPr>
      <w:pBdr>
        <w:left w:val="single" w:sz="4" w:space="0" w:color="000000"/>
        <w:right w:val="single" w:sz="4" w:space="0" w:color="000000"/>
      </w:pBdr>
      <w:spacing w:before="100" w:beforeAutospacing="1" w:after="100" w:afterAutospacing="1"/>
      <w:jc w:val="center"/>
    </w:pPr>
    <w:rPr>
      <w:rFonts w:ascii="宋体" w:hAnsi="宋体"/>
    </w:rPr>
  </w:style>
  <w:style w:type="paragraph" w:customStyle="1" w:styleId="IndexHeading1">
    <w:name w:val="IndexHeading1"/>
    <w:qFormat/>
  </w:style>
  <w:style w:type="paragraph" w:customStyle="1" w:styleId="UserStyle1651">
    <w:name w:val="UserStyle_1651"/>
    <w:qFormat/>
    <w:pPr>
      <w:spacing w:after="160" w:line="240" w:lineRule="exact"/>
    </w:pPr>
    <w:rPr>
      <w:rFonts w:ascii="Verdana" w:hAnsi="Verdana"/>
      <w:lang w:eastAsia="en-US"/>
    </w:rPr>
  </w:style>
  <w:style w:type="paragraph" w:customStyle="1" w:styleId="UserStyle1661">
    <w:name w:val="UserStyle_1661"/>
    <w:qFormat/>
    <w:rPr>
      <w:rFonts w:ascii="Tahoma" w:hAnsi="Tahoma"/>
      <w:sz w:val="24"/>
    </w:rPr>
  </w:style>
  <w:style w:type="paragraph" w:customStyle="1" w:styleId="UserStyle1671">
    <w:name w:val="UserStyle_1671"/>
    <w:qFormat/>
    <w:pPr>
      <w:spacing w:line="360" w:lineRule="auto"/>
      <w:ind w:firstLineChars="200" w:firstLine="200"/>
    </w:pPr>
    <w:rPr>
      <w:sz w:val="24"/>
    </w:rPr>
  </w:style>
  <w:style w:type="paragraph" w:customStyle="1" w:styleId="UserStyle1681">
    <w:name w:val="UserStyle_1681"/>
    <w:qFormat/>
    <w:pPr>
      <w:spacing w:line="240" w:lineRule="atLeast"/>
    </w:pPr>
    <w:rPr>
      <w:sz w:val="28"/>
    </w:rPr>
  </w:style>
  <w:style w:type="paragraph" w:customStyle="1" w:styleId="Index31">
    <w:name w:val="Index31"/>
    <w:qFormat/>
    <w:pPr>
      <w:ind w:left="840"/>
    </w:pPr>
  </w:style>
  <w:style w:type="paragraph" w:customStyle="1" w:styleId="UserStyle1691">
    <w:name w:val="UserStyle_1691"/>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rPr>
  </w:style>
  <w:style w:type="paragraph" w:customStyle="1" w:styleId="UserStyle1701">
    <w:name w:val="UserStyle_1701"/>
    <w:qFormat/>
    <w:rPr>
      <w:rFonts w:ascii="Tahoma" w:hAnsi="Tahoma"/>
      <w:sz w:val="24"/>
    </w:rPr>
  </w:style>
  <w:style w:type="paragraph" w:customStyle="1" w:styleId="UserStyle1711">
    <w:name w:val="UserStyle_1711"/>
    <w:qFormat/>
    <w:pPr>
      <w:ind w:firstLineChars="200" w:firstLine="200"/>
      <w:jc w:val="both"/>
    </w:pPr>
    <w:rPr>
      <w:rFonts w:ascii="宋体"/>
      <w:sz w:val="21"/>
    </w:rPr>
  </w:style>
  <w:style w:type="paragraph" w:customStyle="1" w:styleId="TOC51">
    <w:name w:val="TOC51"/>
    <w:qFormat/>
    <w:pPr>
      <w:ind w:left="840"/>
    </w:pPr>
    <w:rPr>
      <w:sz w:val="18"/>
    </w:rPr>
  </w:style>
  <w:style w:type="paragraph" w:customStyle="1" w:styleId="UserStyle1721">
    <w:name w:val="UserStyle_1721"/>
    <w:qFormat/>
    <w:pPr>
      <w:pBdr>
        <w:left w:val="single" w:sz="4" w:space="0" w:color="000000"/>
        <w:right w:val="single" w:sz="4" w:space="0" w:color="000000"/>
      </w:pBdr>
      <w:spacing w:before="100" w:beforeAutospacing="1" w:after="100" w:afterAutospacing="1"/>
      <w:jc w:val="center"/>
    </w:pPr>
  </w:style>
  <w:style w:type="paragraph" w:customStyle="1" w:styleId="UserStyle1731">
    <w:name w:val="UserStyle_1731"/>
    <w:qFormat/>
    <w:pPr>
      <w:spacing w:line="300" w:lineRule="auto"/>
      <w:ind w:left="1268" w:hanging="420"/>
    </w:pPr>
    <w:rPr>
      <w:sz w:val="24"/>
    </w:rPr>
  </w:style>
  <w:style w:type="paragraph" w:customStyle="1" w:styleId="UserStyle1741">
    <w:name w:val="UserStyle_1741"/>
    <w:qFormat/>
    <w:pPr>
      <w:spacing w:after="284"/>
    </w:pPr>
  </w:style>
  <w:style w:type="paragraph" w:customStyle="1" w:styleId="UserStyle1751">
    <w:name w:val="UserStyle_1751"/>
    <w:qFormat/>
    <w:pPr>
      <w:spacing w:line="240" w:lineRule="atLeast"/>
    </w:pPr>
  </w:style>
  <w:style w:type="paragraph" w:customStyle="1" w:styleId="UserStyle2051">
    <w:name w:val="UserStyle_2051"/>
    <w:qFormat/>
    <w:pPr>
      <w:spacing w:before="567" w:line="360" w:lineRule="atLeast"/>
      <w:jc w:val="center"/>
    </w:pPr>
    <w:rPr>
      <w:rFonts w:eastAsia="黑体"/>
      <w:sz w:val="24"/>
    </w:rPr>
  </w:style>
  <w:style w:type="paragraph" w:customStyle="1" w:styleId="UserStyle1761">
    <w:name w:val="UserStyle_1761"/>
    <w:qFormat/>
    <w:pPr>
      <w:ind w:left="425" w:hanging="425"/>
    </w:pPr>
    <w:rPr>
      <w:sz w:val="24"/>
    </w:rPr>
  </w:style>
  <w:style w:type="paragraph" w:customStyle="1" w:styleId="UserStyle1771">
    <w:name w:val="UserStyle_1771"/>
    <w:qFormat/>
    <w:pPr>
      <w:ind w:hanging="420"/>
    </w:pPr>
    <w:rPr>
      <w:rFonts w:eastAsia="黑体"/>
    </w:rPr>
  </w:style>
  <w:style w:type="paragraph" w:customStyle="1" w:styleId="UserStyle1781">
    <w:name w:val="UserStyle_1781"/>
    <w:qFormat/>
    <w:pPr>
      <w:pBdr>
        <w:top w:val="single" w:sz="4" w:space="0" w:color="000000"/>
        <w:bottom w:val="single" w:sz="4" w:space="0" w:color="000000"/>
      </w:pBdr>
      <w:shd w:val="clear" w:color="auto" w:fill="969696"/>
      <w:spacing w:before="100" w:beforeAutospacing="1" w:after="100" w:afterAutospacing="1"/>
      <w:jc w:val="center"/>
    </w:pPr>
  </w:style>
  <w:style w:type="paragraph" w:customStyle="1" w:styleId="UserStyle1791">
    <w:name w:val="UserStyle_1791"/>
    <w:qFormat/>
    <w:pPr>
      <w:spacing w:line="436" w:lineRule="exact"/>
      <w:ind w:left="357"/>
    </w:pPr>
    <w:rPr>
      <w:rFonts w:ascii="Tahoma" w:hAnsi="Tahoma"/>
      <w:sz w:val="24"/>
    </w:rPr>
  </w:style>
  <w:style w:type="paragraph" w:customStyle="1" w:styleId="UserStyle1801">
    <w:name w:val="UserStyle_1801"/>
    <w:qFormat/>
    <w:pPr>
      <w:spacing w:before="100" w:after="40"/>
    </w:pPr>
  </w:style>
  <w:style w:type="paragraph" w:customStyle="1" w:styleId="UserStyle1811">
    <w:name w:val="UserStyle_1811"/>
    <w:qFormat/>
    <w:pPr>
      <w:keepNext/>
      <w:keepLines/>
      <w:spacing w:before="120" w:after="60" w:line="413" w:lineRule="auto"/>
      <w:ind w:left="567" w:hanging="567"/>
    </w:pPr>
    <w:rPr>
      <w:rFonts w:ascii="黑体" w:eastAsia="黑体" w:hAnsi="Arial"/>
      <w:sz w:val="24"/>
    </w:rPr>
  </w:style>
  <w:style w:type="paragraph" w:customStyle="1" w:styleId="UserStyle1821">
    <w:name w:val="UserStyle_1821"/>
    <w:qFormat/>
    <w:pPr>
      <w:spacing w:before="100" w:beforeAutospacing="1" w:after="100" w:afterAutospacing="1"/>
    </w:pPr>
  </w:style>
  <w:style w:type="paragraph" w:customStyle="1" w:styleId="UserStyle1831">
    <w:name w:val="UserStyle_1831"/>
    <w:qFormat/>
    <w:pPr>
      <w:pBdr>
        <w:top w:val="single" w:sz="4" w:space="0" w:color="000000"/>
        <w:bottom w:val="single" w:sz="4" w:space="0" w:color="000000"/>
      </w:pBdr>
      <w:shd w:val="clear" w:color="auto" w:fill="969696"/>
      <w:spacing w:before="100" w:beforeAutospacing="1" w:after="100" w:afterAutospacing="1"/>
      <w:jc w:val="center"/>
    </w:pPr>
  </w:style>
  <w:style w:type="paragraph" w:customStyle="1" w:styleId="UserStyle1841">
    <w:name w:val="UserStyle_1841"/>
    <w:qFormat/>
    <w:rPr>
      <w:rFonts w:ascii="Tahoma" w:hAnsi="Tahoma"/>
      <w:sz w:val="24"/>
    </w:rPr>
  </w:style>
  <w:style w:type="paragraph" w:customStyle="1" w:styleId="UserStyle1851">
    <w:name w:val="UserStyle_1851"/>
    <w:qFormat/>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UserStyle1861">
    <w:name w:val="UserStyle_1861"/>
    <w:qFormat/>
    <w:pPr>
      <w:spacing w:line="436" w:lineRule="exact"/>
    </w:pPr>
  </w:style>
  <w:style w:type="paragraph" w:customStyle="1" w:styleId="UserStyle1871">
    <w:name w:val="UserStyle_1871"/>
    <w:qFormat/>
    <w:pPr>
      <w:spacing w:line="360" w:lineRule="auto"/>
      <w:ind w:firstLine="420"/>
    </w:pPr>
    <w:rPr>
      <w:rFonts w:ascii="楷体_GB2312" w:eastAsia="楷体_GB2312"/>
      <w:sz w:val="24"/>
    </w:rPr>
  </w:style>
  <w:style w:type="paragraph" w:customStyle="1" w:styleId="UserStyle1881">
    <w:name w:val="UserStyle_1881"/>
    <w:qFormat/>
    <w:pPr>
      <w:pBdr>
        <w:top w:val="single" w:sz="4" w:space="0" w:color="000000"/>
        <w:left w:val="single" w:sz="4" w:space="0" w:color="000000"/>
        <w:right w:val="single" w:sz="4" w:space="0" w:color="000000"/>
      </w:pBdr>
      <w:spacing w:before="100" w:beforeAutospacing="1" w:after="100" w:afterAutospacing="1"/>
      <w:jc w:val="center"/>
    </w:pPr>
    <w:rPr>
      <w:rFonts w:ascii="宋体" w:hAnsi="宋体"/>
    </w:rPr>
  </w:style>
  <w:style w:type="paragraph" w:customStyle="1" w:styleId="UserStyle1891">
    <w:name w:val="UserStyle_1891"/>
    <w:qFormat/>
    <w:pPr>
      <w:ind w:left="360" w:hanging="360"/>
      <w:jc w:val="center"/>
    </w:pPr>
    <w:rPr>
      <w:rFonts w:ascii="黑体"/>
    </w:rPr>
  </w:style>
  <w:style w:type="paragraph" w:customStyle="1" w:styleId="UserStyle1901">
    <w:name w:val="UserStyle_1901"/>
    <w:qFormat/>
    <w:pPr>
      <w:spacing w:line="415" w:lineRule="auto"/>
      <w:ind w:hanging="283"/>
    </w:pPr>
  </w:style>
  <w:style w:type="paragraph" w:customStyle="1" w:styleId="UserStyle1911">
    <w:name w:val="UserStyle_1911"/>
    <w:qFormat/>
    <w:pPr>
      <w:spacing w:before="120" w:after="120" w:line="413" w:lineRule="auto"/>
      <w:ind w:left="567" w:hanging="567"/>
    </w:pPr>
    <w:rPr>
      <w:color w:val="000000"/>
      <w:sz w:val="28"/>
    </w:rPr>
  </w:style>
  <w:style w:type="paragraph" w:customStyle="1" w:styleId="UserStyle1921">
    <w:name w:val="UserStyle_1921"/>
    <w:qFormat/>
    <w:pPr>
      <w:spacing w:line="360" w:lineRule="auto"/>
      <w:ind w:firstLineChars="200" w:firstLine="480"/>
    </w:pPr>
    <w:rPr>
      <w:rFonts w:ascii="宋体" w:hAnsi="宋体"/>
      <w:sz w:val="24"/>
    </w:rPr>
  </w:style>
  <w:style w:type="paragraph" w:customStyle="1" w:styleId="UserStyle1931">
    <w:name w:val="UserStyle_1931"/>
    <w:rPr>
      <w:sz w:val="24"/>
      <w:lang w:eastAsia="en-US"/>
    </w:rPr>
  </w:style>
  <w:style w:type="paragraph" w:customStyle="1" w:styleId="UserStyle1941">
    <w:name w:val="UserStyle_1941"/>
    <w:pPr>
      <w:keepNext/>
      <w:spacing w:before="80" w:after="80"/>
      <w:ind w:hanging="425"/>
    </w:pPr>
    <w:rPr>
      <w:rFonts w:ascii="Arial" w:hAnsi="Arial"/>
    </w:rPr>
  </w:style>
  <w:style w:type="paragraph" w:customStyle="1" w:styleId="UserStyle1951">
    <w:name w:val="UserStyle_1951"/>
    <w:pPr>
      <w:spacing w:before="20" w:after="20"/>
      <w:ind w:left="851"/>
    </w:pPr>
    <w:rPr>
      <w:rFonts w:ascii="Arial" w:hAnsi="Arial"/>
      <w:sz w:val="24"/>
      <w:lang w:val="en-GB"/>
    </w:rPr>
  </w:style>
  <w:style w:type="paragraph" w:customStyle="1" w:styleId="TOC61">
    <w:name w:val="TOC61"/>
    <w:pPr>
      <w:ind w:left="1050"/>
    </w:pPr>
    <w:rPr>
      <w:sz w:val="18"/>
    </w:rPr>
  </w:style>
  <w:style w:type="paragraph" w:customStyle="1" w:styleId="UserStyle1961">
    <w:name w:val="UserStyle_1961"/>
    <w:pPr>
      <w:spacing w:before="120" w:after="120" w:line="360" w:lineRule="auto"/>
      <w:jc w:val="center"/>
    </w:pPr>
    <w:rPr>
      <w:sz w:val="30"/>
      <w:szCs w:val="30"/>
    </w:rPr>
  </w:style>
  <w:style w:type="paragraph" w:customStyle="1" w:styleId="UserStyle1971">
    <w:name w:val="UserStyle_1971"/>
    <w:pPr>
      <w:spacing w:line="400" w:lineRule="atLeast"/>
      <w:ind w:left="900" w:hanging="420"/>
    </w:pPr>
    <w:rPr>
      <w:sz w:val="24"/>
    </w:rPr>
  </w:style>
  <w:style w:type="paragraph" w:customStyle="1" w:styleId="UserStyle1981">
    <w:name w:val="UserStyle_1981"/>
    <w:pPr>
      <w:spacing w:before="240" w:after="240" w:line="312" w:lineRule="atLeast"/>
      <w:jc w:val="both"/>
    </w:pPr>
    <w:rPr>
      <w:rFonts w:ascii="黑体" w:eastAsia="黑体"/>
      <w:sz w:val="24"/>
    </w:rPr>
  </w:style>
  <w:style w:type="paragraph" w:customStyle="1" w:styleId="UserStyle1991">
    <w:name w:val="UserStyle_1991"/>
    <w:pPr>
      <w:snapToGrid w:val="0"/>
      <w:spacing w:line="480" w:lineRule="exact"/>
      <w:jc w:val="center"/>
    </w:pPr>
    <w:rPr>
      <w:rFonts w:ascii="黑体"/>
      <w:sz w:val="24"/>
      <w:szCs w:val="24"/>
    </w:rPr>
  </w:style>
  <w:style w:type="paragraph" w:customStyle="1" w:styleId="UserStyle2001">
    <w:name w:val="UserStyle_2001"/>
    <w:pPr>
      <w:spacing w:line="360" w:lineRule="auto"/>
      <w:ind w:firstLine="480"/>
    </w:pPr>
    <w:rPr>
      <w:sz w:val="24"/>
    </w:rPr>
  </w:style>
  <w:style w:type="paragraph" w:customStyle="1" w:styleId="TOC81">
    <w:name w:val="TOC81"/>
    <w:pPr>
      <w:ind w:left="1470"/>
    </w:pPr>
    <w:rPr>
      <w:sz w:val="18"/>
    </w:rPr>
  </w:style>
  <w:style w:type="paragraph" w:customStyle="1" w:styleId="UserStyle2011">
    <w:name w:val="UserStyle_20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rPr>
  </w:style>
  <w:style w:type="paragraph" w:customStyle="1" w:styleId="UserStyle2021">
    <w:name w:val="UserStyle_2021"/>
    <w:rPr>
      <w:rFonts w:ascii="Tahoma" w:hAnsi="Tahoma"/>
      <w:sz w:val="24"/>
    </w:rPr>
  </w:style>
  <w:style w:type="paragraph" w:customStyle="1" w:styleId="UserStyle2031">
    <w:name w:val="UserStyle_2031"/>
    <w:pPr>
      <w:spacing w:line="416" w:lineRule="auto"/>
    </w:pPr>
  </w:style>
  <w:style w:type="paragraph" w:customStyle="1" w:styleId="ListNumber21">
    <w:name w:val="ListNumber21"/>
    <w:qFormat/>
    <w:pPr>
      <w:spacing w:line="360" w:lineRule="auto"/>
      <w:ind w:left="1440" w:hanging="1440"/>
    </w:pPr>
    <w:rPr>
      <w:sz w:val="24"/>
    </w:rPr>
  </w:style>
  <w:style w:type="paragraph" w:customStyle="1" w:styleId="UserStyle2041">
    <w:name w:val="UserStyle_2041"/>
    <w:qFormat/>
    <w:pPr>
      <w:pBdr>
        <w:top w:val="single" w:sz="4" w:space="0" w:color="000000"/>
        <w:bottom w:val="single" w:sz="4" w:space="0" w:color="000000"/>
        <w:right w:val="single" w:sz="4" w:space="0" w:color="000000"/>
      </w:pBdr>
      <w:shd w:val="clear" w:color="auto" w:fill="969696"/>
      <w:spacing w:before="100" w:beforeAutospacing="1" w:after="100" w:afterAutospacing="1"/>
      <w:jc w:val="center"/>
    </w:pPr>
  </w:style>
  <w:style w:type="paragraph" w:customStyle="1" w:styleId="UserStyle2061">
    <w:name w:val="UserStyle_2061"/>
    <w:pPr>
      <w:spacing w:before="100" w:beforeAutospacing="1" w:after="100" w:afterAutospacing="1"/>
    </w:pPr>
    <w:rPr>
      <w:rFonts w:ascii="宋体" w:hAnsi="宋体"/>
      <w:sz w:val="24"/>
    </w:rPr>
  </w:style>
  <w:style w:type="paragraph" w:customStyle="1" w:styleId="UserStyle2071">
    <w:name w:val="UserStyle_2071"/>
    <w:pPr>
      <w:spacing w:line="360" w:lineRule="auto"/>
    </w:pPr>
    <w:rPr>
      <w:rFonts w:ascii="Tahoma" w:hAnsi="Tahoma"/>
      <w:sz w:val="24"/>
    </w:rPr>
  </w:style>
  <w:style w:type="paragraph" w:customStyle="1" w:styleId="UserStyle2081">
    <w:name w:val="UserStyle_2081"/>
    <w:pPr>
      <w:pBdr>
        <w:left w:val="single" w:sz="4" w:space="0" w:color="000000"/>
        <w:bottom w:val="single" w:sz="4" w:space="0" w:color="000000"/>
        <w:right w:val="single" w:sz="4" w:space="0" w:color="000000"/>
      </w:pBdr>
      <w:spacing w:before="100" w:beforeAutospacing="1" w:after="100" w:afterAutospacing="1"/>
      <w:jc w:val="center"/>
    </w:pPr>
    <w:rPr>
      <w:rFonts w:ascii="宋体" w:hAnsi="宋体"/>
      <w:sz w:val="24"/>
    </w:rPr>
  </w:style>
  <w:style w:type="paragraph" w:customStyle="1" w:styleId="UserStyle2091">
    <w:name w:val="UserStyle_2091"/>
    <w:pPr>
      <w:pBdr>
        <w:top w:val="single" w:sz="4" w:space="0" w:color="000000"/>
        <w:left w:val="single" w:sz="4" w:space="0" w:color="000000"/>
        <w:bottom w:val="single" w:sz="4" w:space="0" w:color="000000"/>
      </w:pBdr>
      <w:spacing w:before="100" w:beforeAutospacing="1" w:after="100" w:afterAutospacing="1"/>
      <w:jc w:val="center"/>
    </w:pPr>
    <w:rPr>
      <w:rFonts w:ascii="宋体" w:hAnsi="宋体"/>
    </w:rPr>
  </w:style>
  <w:style w:type="paragraph" w:customStyle="1" w:styleId="UserStyle2101">
    <w:name w:val="UserStyle_2101"/>
    <w:pPr>
      <w:jc w:val="center"/>
    </w:pPr>
    <w:rPr>
      <w:rFonts w:ascii="黑体" w:eastAsia="黑体"/>
      <w:kern w:val="2"/>
      <w:sz w:val="44"/>
      <w:szCs w:val="44"/>
    </w:rPr>
  </w:style>
  <w:style w:type="paragraph" w:customStyle="1" w:styleId="HtmlNormal1">
    <w:name w:val="HtmlNormal1"/>
    <w:pPr>
      <w:spacing w:before="100" w:beforeAutospacing="1" w:after="100" w:afterAutospacing="1"/>
    </w:pPr>
    <w:rPr>
      <w:rFonts w:ascii="宋体" w:hAnsi="宋体"/>
      <w:sz w:val="24"/>
    </w:rPr>
  </w:style>
  <w:style w:type="paragraph" w:customStyle="1" w:styleId="UserStyle2111">
    <w:name w:val="UserStyle_2111"/>
    <w:qFormat/>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UserStyle2121">
    <w:name w:val="UserStyle_2121"/>
    <w:pPr>
      <w:spacing w:after="240" w:line="240" w:lineRule="atLeast"/>
      <w:ind w:left="3456" w:hanging="576"/>
      <w:jc w:val="both"/>
    </w:pPr>
    <w:rPr>
      <w:rFonts w:eastAsia="全真中明體"/>
      <w:spacing w:val="30"/>
      <w:sz w:val="24"/>
      <w:lang w:val="en-GB" w:eastAsia="zh-TW"/>
    </w:rPr>
  </w:style>
  <w:style w:type="paragraph" w:customStyle="1" w:styleId="TOC91">
    <w:name w:val="TOC91"/>
    <w:qFormat/>
    <w:pPr>
      <w:ind w:left="1680"/>
    </w:pPr>
    <w:rPr>
      <w:sz w:val="18"/>
    </w:rPr>
  </w:style>
  <w:style w:type="paragraph" w:customStyle="1" w:styleId="1781">
    <w:name w:val="1781"/>
    <w:semiHidden/>
    <w:rPr>
      <w:kern w:val="2"/>
      <w:sz w:val="21"/>
      <w:szCs w:val="24"/>
    </w:rPr>
  </w:style>
  <w:style w:type="paragraph" w:customStyle="1" w:styleId="UserStyle2131">
    <w:name w:val="UserStyle_2131"/>
    <w:pPr>
      <w:ind w:firstLineChars="150" w:firstLine="420"/>
    </w:pPr>
    <w:rPr>
      <w:kern w:val="2"/>
      <w:sz w:val="24"/>
      <w:szCs w:val="24"/>
    </w:rPr>
  </w:style>
  <w:style w:type="paragraph" w:customStyle="1" w:styleId="List31">
    <w:name w:val="List31"/>
    <w:pPr>
      <w:ind w:left="1260" w:hanging="420"/>
    </w:pPr>
  </w:style>
  <w:style w:type="paragraph" w:customStyle="1" w:styleId="UserStyle2141">
    <w:name w:val="UserStyle_2141"/>
    <w:pPr>
      <w:ind w:right="-33" w:firstLineChars="200" w:firstLine="600"/>
    </w:pPr>
    <w:rPr>
      <w:rFonts w:ascii="仿宋_GB2312" w:eastAsia="仿宋_GB2312"/>
      <w:sz w:val="30"/>
      <w:szCs w:val="30"/>
    </w:rPr>
  </w:style>
  <w:style w:type="paragraph" w:customStyle="1" w:styleId="UserStyle2151">
    <w:name w:val="UserStyle_2151"/>
    <w:pPr>
      <w:spacing w:line="360" w:lineRule="auto"/>
      <w:ind w:firstLineChars="200" w:firstLine="480"/>
    </w:pPr>
    <w:rPr>
      <w:sz w:val="24"/>
    </w:rPr>
  </w:style>
  <w:style w:type="paragraph" w:customStyle="1" w:styleId="UserStyle2161">
    <w:name w:val="UserStyle_2161"/>
    <w:pPr>
      <w:ind w:left="1337" w:right="-27" w:firstLine="480"/>
    </w:pPr>
    <w:rPr>
      <w:color w:val="000000"/>
      <w:sz w:val="24"/>
      <w:szCs w:val="24"/>
    </w:rPr>
  </w:style>
  <w:style w:type="paragraph" w:customStyle="1" w:styleId="UserStyle2171">
    <w:name w:val="UserStyle_2171"/>
    <w:qFormat/>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1791">
    <w:name w:val="1791"/>
    <w:pPr>
      <w:ind w:firstLineChars="200" w:firstLine="420"/>
    </w:pPr>
    <w:rPr>
      <w:rFonts w:ascii="Calibri" w:hAnsi="Calibri"/>
      <w:szCs w:val="22"/>
    </w:rPr>
  </w:style>
  <w:style w:type="paragraph" w:customStyle="1" w:styleId="UserStyle2181">
    <w:name w:val="UserStyle_2181"/>
    <w:pPr>
      <w:ind w:rightChars="-64" w:right="-134"/>
    </w:pPr>
  </w:style>
  <w:style w:type="paragraph" w:customStyle="1" w:styleId="UserStyle2191">
    <w:name w:val="UserStyle_2191"/>
    <w:rPr>
      <w:rFonts w:ascii="Tahoma" w:hAnsi="Tahoma"/>
      <w:sz w:val="24"/>
    </w:rPr>
  </w:style>
  <w:style w:type="paragraph" w:customStyle="1" w:styleId="UserStyle2201">
    <w:name w:val="UserStyle_2201"/>
    <w:qFormat/>
    <w:rPr>
      <w:rFonts w:cs="宋体"/>
      <w:sz w:val="30"/>
    </w:rPr>
  </w:style>
  <w:style w:type="paragraph" w:customStyle="1" w:styleId="Index71">
    <w:name w:val="Index71"/>
    <w:pPr>
      <w:ind w:left="2520"/>
    </w:pPr>
  </w:style>
  <w:style w:type="paragraph" w:customStyle="1" w:styleId="UserStyle2211">
    <w:name w:val="UserStyle_2211"/>
    <w:pPr>
      <w:spacing w:line="360" w:lineRule="auto"/>
      <w:ind w:firstLineChars="200" w:firstLine="420"/>
    </w:pPr>
  </w:style>
  <w:style w:type="paragraph" w:customStyle="1" w:styleId="UserStyle2221">
    <w:name w:val="UserStyle_2221"/>
    <w:pPr>
      <w:spacing w:before="156" w:line="360" w:lineRule="auto"/>
      <w:ind w:firstLineChars="171" w:firstLine="359"/>
    </w:pPr>
    <w:rPr>
      <w:rFonts w:ascii="Arial" w:hAnsi="Arial"/>
      <w:sz w:val="24"/>
      <w:szCs w:val="21"/>
    </w:rPr>
  </w:style>
  <w:style w:type="paragraph" w:customStyle="1" w:styleId="List51">
    <w:name w:val="List51"/>
    <w:pPr>
      <w:ind w:leftChars="800" w:left="100" w:hangingChars="200" w:hanging="200"/>
    </w:pPr>
  </w:style>
  <w:style w:type="paragraph" w:customStyle="1" w:styleId="UserStyle2231">
    <w:name w:val="UserStyle_2231"/>
    <w:pPr>
      <w:snapToGrid w:val="0"/>
      <w:spacing w:line="300" w:lineRule="auto"/>
      <w:ind w:left="992" w:hanging="567"/>
    </w:pPr>
    <w:rPr>
      <w:rFonts w:ascii="Arial" w:eastAsia="黑体" w:hAnsi="Arial"/>
      <w:sz w:val="32"/>
    </w:rPr>
  </w:style>
  <w:style w:type="paragraph" w:customStyle="1" w:styleId="EndnoteText1">
    <w:name w:val="EndnoteText1"/>
    <w:qFormat/>
    <w:pPr>
      <w:snapToGrid w:val="0"/>
    </w:pPr>
  </w:style>
  <w:style w:type="paragraph" w:customStyle="1" w:styleId="UserStyle2241">
    <w:name w:val="UserStyle_2241"/>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UserStyle2251">
    <w:name w:val="UserStyle_2251"/>
    <w:pPr>
      <w:spacing w:before="40" w:after="40"/>
      <w:ind w:left="397" w:hanging="397"/>
      <w:jc w:val="both"/>
    </w:pPr>
    <w:rPr>
      <w:rFonts w:ascii="Arial" w:hAnsi="Arial"/>
      <w:sz w:val="18"/>
      <w:szCs w:val="18"/>
    </w:rPr>
  </w:style>
  <w:style w:type="paragraph" w:customStyle="1" w:styleId="UserStyle2261">
    <w:name w:val="UserStyle_2261"/>
    <w:qFormat/>
    <w:rPr>
      <w:rFonts w:ascii="宋体" w:eastAsia="楷体_GB2312" w:hAnsi="Courier New"/>
      <w:sz w:val="28"/>
    </w:rPr>
  </w:style>
  <w:style w:type="paragraph" w:customStyle="1" w:styleId="UserStyle2271">
    <w:name w:val="UserStyle_2271"/>
    <w:qFormat/>
    <w:pPr>
      <w:ind w:left="720"/>
    </w:pPr>
    <w:rPr>
      <w:rFonts w:ascii="Arial" w:eastAsia="黑体" w:hAnsi="Arial"/>
      <w:sz w:val="24"/>
      <w:lang w:val="zh-CN" w:eastAsia="en-US"/>
    </w:rPr>
  </w:style>
  <w:style w:type="paragraph" w:customStyle="1" w:styleId="UserStyle2281">
    <w:name w:val="UserStyle_2281"/>
    <w:qFormat/>
    <w:pPr>
      <w:pBdr>
        <w:top w:val="single" w:sz="4" w:space="0" w:color="000000"/>
        <w:left w:val="single" w:sz="4" w:space="0" w:color="000000"/>
        <w:bottom w:val="single" w:sz="4" w:space="0" w:color="000000"/>
      </w:pBdr>
      <w:shd w:val="clear" w:color="auto" w:fill="969696"/>
      <w:spacing w:before="100" w:beforeAutospacing="1" w:after="100" w:afterAutospacing="1"/>
      <w:jc w:val="center"/>
    </w:pPr>
    <w:rPr>
      <w:rFonts w:ascii="宋体" w:hAnsi="宋体"/>
    </w:rPr>
  </w:style>
  <w:style w:type="paragraph" w:customStyle="1" w:styleId="TOC31">
    <w:name w:val="TOC31"/>
    <w:qFormat/>
    <w:pPr>
      <w:ind w:leftChars="400" w:left="840"/>
    </w:pPr>
  </w:style>
  <w:style w:type="paragraph" w:customStyle="1" w:styleId="Index21">
    <w:name w:val="Index21"/>
    <w:pPr>
      <w:ind w:left="420"/>
      <w:jc w:val="center"/>
    </w:pPr>
    <w:rPr>
      <w:rFonts w:ascii="宋体" w:hAnsi="宋体"/>
      <w:sz w:val="32"/>
    </w:rPr>
  </w:style>
  <w:style w:type="paragraph" w:customStyle="1" w:styleId="UserStyle2291">
    <w:name w:val="UserStyle_2291"/>
    <w:pPr>
      <w:spacing w:line="300" w:lineRule="auto"/>
      <w:ind w:firstLineChars="200" w:firstLine="480"/>
    </w:pPr>
    <w:rPr>
      <w:sz w:val="24"/>
    </w:rPr>
  </w:style>
  <w:style w:type="paragraph" w:customStyle="1" w:styleId="UserStyle2301">
    <w:name w:val="UserStyle_2301"/>
    <w:pPr>
      <w:spacing w:line="360" w:lineRule="auto"/>
    </w:pPr>
    <w:rPr>
      <w:sz w:val="28"/>
      <w:szCs w:val="21"/>
    </w:rPr>
  </w:style>
  <w:style w:type="paragraph" w:customStyle="1" w:styleId="UserStyle2311">
    <w:name w:val="UserStyle_2311"/>
    <w:pPr>
      <w:spacing w:before="100" w:beforeAutospacing="1" w:after="100" w:afterAutospacing="1"/>
    </w:pPr>
    <w:rPr>
      <w:rFonts w:ascii="宋体" w:hAnsi="宋体"/>
      <w:sz w:val="24"/>
    </w:rPr>
  </w:style>
  <w:style w:type="paragraph" w:customStyle="1" w:styleId="UserStyle2321">
    <w:name w:val="UserStyle_2321"/>
    <w:qFormat/>
    <w:pPr>
      <w:spacing w:line="360" w:lineRule="auto"/>
      <w:ind w:firstLineChars="196" w:firstLine="470"/>
    </w:pPr>
    <w:rPr>
      <w:sz w:val="24"/>
    </w:rPr>
  </w:style>
  <w:style w:type="paragraph" w:customStyle="1" w:styleId="UserStyle2331">
    <w:name w:val="UserStyle_2331"/>
    <w:qFormat/>
    <w:pPr>
      <w:ind w:left="720"/>
      <w:contextualSpacing/>
    </w:pPr>
    <w:rPr>
      <w:rFonts w:ascii="Arial" w:eastAsia="黑体" w:hAnsi="Arial"/>
      <w:sz w:val="24"/>
      <w:lang w:eastAsia="en-US"/>
    </w:rPr>
  </w:style>
  <w:style w:type="paragraph" w:customStyle="1" w:styleId="UserStyle2341">
    <w:name w:val="UserStyle_2341"/>
    <w:qFormat/>
    <w:pPr>
      <w:spacing w:after="160" w:line="240" w:lineRule="exact"/>
    </w:pPr>
    <w:rPr>
      <w:rFonts w:ascii="Verdana" w:hAnsi="Verdana"/>
      <w:lang w:eastAsia="en-US"/>
    </w:rPr>
  </w:style>
  <w:style w:type="paragraph" w:customStyle="1" w:styleId="UserStyle2351">
    <w:name w:val="UserStyle_2351"/>
    <w:qFormat/>
    <w:pPr>
      <w:pBdr>
        <w:top w:val="single" w:sz="4" w:space="0" w:color="000000"/>
        <w:bottom w:val="single" w:sz="4" w:space="0" w:color="000000"/>
      </w:pBdr>
      <w:shd w:val="clear" w:color="auto" w:fill="969696"/>
      <w:spacing w:before="100" w:beforeAutospacing="1" w:after="100" w:afterAutospacing="1"/>
      <w:jc w:val="center"/>
    </w:pPr>
  </w:style>
  <w:style w:type="paragraph" w:customStyle="1" w:styleId="UserStyle2361">
    <w:name w:val="UserStyle_2361"/>
    <w:pPr>
      <w:spacing w:before="100" w:beforeAutospacing="1" w:after="100" w:afterAutospacing="1"/>
    </w:pPr>
    <w:rPr>
      <w:sz w:val="36"/>
      <w:szCs w:val="36"/>
    </w:rPr>
  </w:style>
  <w:style w:type="paragraph" w:customStyle="1" w:styleId="UserStyle2371">
    <w:name w:val="UserStyle_2371"/>
    <w:qFormat/>
    <w:pPr>
      <w:pBdr>
        <w:top w:val="single" w:sz="4" w:space="0" w:color="000000"/>
        <w:left w:val="single" w:sz="4" w:space="0" w:color="000000"/>
        <w:right w:val="single" w:sz="4" w:space="0" w:color="000000"/>
      </w:pBdr>
      <w:spacing w:before="100" w:beforeAutospacing="1" w:after="100" w:afterAutospacing="1"/>
      <w:jc w:val="center"/>
    </w:pPr>
    <w:rPr>
      <w:rFonts w:ascii="宋体" w:hAnsi="宋体"/>
    </w:rPr>
  </w:style>
  <w:style w:type="paragraph" w:customStyle="1" w:styleId="TOC11">
    <w:name w:val="TOC11"/>
  </w:style>
  <w:style w:type="paragraph" w:customStyle="1" w:styleId="UserStyle2381">
    <w:name w:val="UserStyle_2381"/>
    <w:pPr>
      <w:pBdr>
        <w:right w:val="single" w:sz="4" w:space="0" w:color="000000"/>
      </w:pBdr>
      <w:spacing w:before="100" w:beforeAutospacing="1" w:after="100" w:afterAutospacing="1"/>
      <w:jc w:val="center"/>
    </w:pPr>
    <w:rPr>
      <w:szCs w:val="21"/>
    </w:rPr>
  </w:style>
  <w:style w:type="paragraph" w:customStyle="1" w:styleId="UserStyle2391">
    <w:name w:val="UserStyle_2391"/>
    <w:qFormat/>
    <w:pPr>
      <w:spacing w:line="320" w:lineRule="exact"/>
    </w:pPr>
    <w:rPr>
      <w:rFonts w:ascii="Beijing" w:eastAsia="Times New Roman"/>
      <w:sz w:val="18"/>
      <w:szCs w:val="18"/>
    </w:rPr>
  </w:style>
  <w:style w:type="paragraph" w:customStyle="1" w:styleId="UserStyle2401">
    <w:name w:val="UserStyle_2401"/>
    <w:qFormat/>
    <w:pPr>
      <w:spacing w:after="240" w:line="360" w:lineRule="atLeast"/>
      <w:ind w:firstLine="454"/>
    </w:pPr>
    <w:rPr>
      <w:rFonts w:ascii="宋体"/>
      <w:sz w:val="24"/>
    </w:rPr>
  </w:style>
  <w:style w:type="paragraph" w:customStyle="1" w:styleId="UserStyle2411">
    <w:name w:val="UserStyle_2411"/>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rPr>
  </w:style>
  <w:style w:type="paragraph" w:customStyle="1" w:styleId="UserStyle2421">
    <w:name w:val="UserStyle_2421"/>
    <w:pPr>
      <w:spacing w:line="360" w:lineRule="auto"/>
    </w:pPr>
    <w:rPr>
      <w:rFonts w:eastAsia="仿宋_GB2312"/>
      <w:sz w:val="30"/>
    </w:rPr>
  </w:style>
  <w:style w:type="paragraph" w:customStyle="1" w:styleId="UserStyle2431">
    <w:name w:val="UserStyle_2431"/>
    <w:qFormat/>
    <w:pPr>
      <w:spacing w:before="156" w:line="360" w:lineRule="atLeast"/>
      <w:ind w:left="567" w:firstLine="510"/>
      <w:jc w:val="both"/>
    </w:pPr>
  </w:style>
  <w:style w:type="paragraph" w:customStyle="1" w:styleId="UserStyle2441">
    <w:name w:val="UserStyle_2441"/>
    <w:rPr>
      <w:rFonts w:ascii="Tahoma" w:hAnsi="Tahoma"/>
      <w:sz w:val="24"/>
    </w:rPr>
  </w:style>
  <w:style w:type="paragraph" w:customStyle="1" w:styleId="UserStyle2451">
    <w:name w:val="UserStyle_2451"/>
    <w:pPr>
      <w:spacing w:line="360" w:lineRule="auto"/>
      <w:ind w:right="-33" w:firstLineChars="200" w:firstLine="480"/>
    </w:pPr>
    <w:rPr>
      <w:sz w:val="24"/>
    </w:rPr>
  </w:style>
  <w:style w:type="paragraph" w:customStyle="1" w:styleId="Index51">
    <w:name w:val="Index51"/>
    <w:qFormat/>
    <w:pPr>
      <w:ind w:left="1680"/>
    </w:pPr>
  </w:style>
  <w:style w:type="paragraph" w:customStyle="1" w:styleId="UserStyle2461">
    <w:name w:val="UserStyle_2461"/>
    <w:qFormat/>
    <w:rPr>
      <w:rFonts w:ascii="Tahoma" w:hAnsi="Tahoma"/>
      <w:sz w:val="24"/>
    </w:rPr>
  </w:style>
  <w:style w:type="paragraph" w:customStyle="1" w:styleId="UserStyle2471">
    <w:name w:val="UserStyle_2471"/>
    <w:qFormat/>
    <w:pPr>
      <w:spacing w:before="78"/>
      <w:ind w:left="2100" w:hanging="420"/>
    </w:pPr>
    <w:rPr>
      <w:rFonts w:ascii="Arial" w:eastAsia="华文细黑" w:hAnsi="Arial"/>
      <w:sz w:val="30"/>
    </w:rPr>
  </w:style>
  <w:style w:type="paragraph" w:customStyle="1" w:styleId="TOC71">
    <w:name w:val="TOC71"/>
    <w:qFormat/>
    <w:pPr>
      <w:ind w:left="1260"/>
    </w:pPr>
    <w:rPr>
      <w:sz w:val="18"/>
    </w:rPr>
  </w:style>
  <w:style w:type="paragraph" w:customStyle="1" w:styleId="TOC21">
    <w:name w:val="TOC21"/>
    <w:qFormat/>
    <w:pPr>
      <w:ind w:leftChars="200" w:left="420"/>
    </w:pPr>
  </w:style>
  <w:style w:type="paragraph" w:customStyle="1" w:styleId="UserStyle2481">
    <w:name w:val="UserStyle_2481"/>
    <w:pPr>
      <w:ind w:left="720"/>
    </w:pPr>
    <w:rPr>
      <w:rFonts w:ascii="Arial" w:eastAsia="黑体" w:hAnsi="Arial"/>
      <w:sz w:val="24"/>
      <w:lang w:eastAsia="en-US"/>
    </w:rPr>
  </w:style>
  <w:style w:type="paragraph" w:customStyle="1" w:styleId="Index91">
    <w:name w:val="Index91"/>
    <w:qFormat/>
    <w:pPr>
      <w:ind w:left="3360"/>
    </w:pPr>
  </w:style>
  <w:style w:type="paragraph" w:customStyle="1" w:styleId="UserStyle2491">
    <w:name w:val="UserStyle_2491"/>
    <w:qFormat/>
    <w:pPr>
      <w:keepNext/>
      <w:keepLines/>
    </w:pPr>
    <w:rPr>
      <w:rFonts w:cs="宋体"/>
      <w:sz w:val="24"/>
    </w:rPr>
  </w:style>
  <w:style w:type="paragraph" w:customStyle="1" w:styleId="UserStyle2501">
    <w:name w:val="UserStyle_2501"/>
    <w:qFormat/>
    <w:pPr>
      <w:spacing w:before="156" w:line="360" w:lineRule="auto"/>
      <w:ind w:firstLineChars="200" w:firstLine="510"/>
    </w:pPr>
    <w:rPr>
      <w:sz w:val="24"/>
    </w:rPr>
  </w:style>
  <w:style w:type="paragraph" w:customStyle="1" w:styleId="UserStyle2511">
    <w:name w:val="UserStyle_2511"/>
    <w:qFormat/>
    <w:rPr>
      <w:rFonts w:ascii="仿宋_GB2312" w:eastAsia="仿宋_GB2312"/>
      <w:sz w:val="32"/>
      <w:szCs w:val="32"/>
    </w:rPr>
  </w:style>
  <w:style w:type="paragraph" w:customStyle="1" w:styleId="UserStyle2521">
    <w:name w:val="UserStyle_2521"/>
    <w:qFormat/>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UserStyle2531">
    <w:name w:val="UserStyle_2531"/>
    <w:pPr>
      <w:spacing w:line="241" w:lineRule="atLeast"/>
    </w:pPr>
    <w:rPr>
      <w:rFonts w:ascii="HYDaHeiJ" w:eastAsia="HYDaHeiJ"/>
      <w:sz w:val="24"/>
    </w:rPr>
  </w:style>
  <w:style w:type="paragraph" w:customStyle="1" w:styleId="UserStyle2541">
    <w:name w:val="UserStyle_2541"/>
    <w:rPr>
      <w:rFonts w:ascii="Tahoma" w:hAnsi="Tahoma"/>
      <w:sz w:val="24"/>
    </w:rPr>
  </w:style>
  <w:style w:type="paragraph" w:customStyle="1" w:styleId="UserStyle2551">
    <w:name w:val="UserStyle_2551"/>
    <w:pPr>
      <w:snapToGrid w:val="0"/>
      <w:spacing w:before="120" w:after="120" w:line="360" w:lineRule="auto"/>
    </w:pPr>
    <w:rPr>
      <w:rFonts w:ascii="宋体"/>
      <w:sz w:val="24"/>
    </w:rPr>
  </w:style>
  <w:style w:type="paragraph" w:customStyle="1" w:styleId="UserStyle2561">
    <w:name w:val="UserStyle_2561"/>
    <w:pPr>
      <w:spacing w:line="300" w:lineRule="atLeast"/>
    </w:pPr>
    <w:rPr>
      <w:sz w:val="18"/>
    </w:rPr>
  </w:style>
  <w:style w:type="paragraph" w:customStyle="1" w:styleId="UserStyle2571">
    <w:name w:val="UserStyle_2571"/>
    <w:pPr>
      <w:snapToGrid w:val="0"/>
      <w:spacing w:line="300" w:lineRule="auto"/>
      <w:jc w:val="center"/>
    </w:pPr>
    <w:rPr>
      <w:sz w:val="18"/>
    </w:rPr>
  </w:style>
  <w:style w:type="paragraph" w:customStyle="1" w:styleId="UserStyle2581">
    <w:name w:val="UserStyle_2581"/>
    <w:rPr>
      <w:rFonts w:ascii="Tahoma" w:hAnsi="Tahoma"/>
      <w:sz w:val="24"/>
    </w:rPr>
  </w:style>
  <w:style w:type="paragraph" w:customStyle="1" w:styleId="UserStyle2591">
    <w:name w:val="UserStyle_259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rPr>
  </w:style>
  <w:style w:type="paragraph" w:customStyle="1" w:styleId="Index61">
    <w:name w:val="Index61"/>
    <w:pPr>
      <w:ind w:left="2100"/>
    </w:pPr>
  </w:style>
  <w:style w:type="paragraph" w:customStyle="1" w:styleId="UserStyle2601">
    <w:name w:val="UserStyle_2601"/>
    <w:pPr>
      <w:spacing w:before="60" w:line="300" w:lineRule="auto"/>
      <w:jc w:val="center"/>
    </w:pPr>
  </w:style>
  <w:style w:type="paragraph" w:customStyle="1" w:styleId="UserStyle2611">
    <w:name w:val="UserStyle_2611"/>
    <w:pPr>
      <w:pBdr>
        <w:top w:val="single" w:sz="4" w:space="0" w:color="000000"/>
        <w:bottom w:val="single" w:sz="4" w:space="0" w:color="000000"/>
        <w:right w:val="single" w:sz="4" w:space="0" w:color="000000"/>
      </w:pBdr>
      <w:shd w:val="clear" w:color="auto" w:fill="969696"/>
      <w:spacing w:before="100" w:beforeAutospacing="1" w:after="100" w:afterAutospacing="1"/>
      <w:jc w:val="center"/>
    </w:pPr>
  </w:style>
  <w:style w:type="paragraph" w:customStyle="1" w:styleId="UserStyle2621">
    <w:name w:val="UserStyle_2621"/>
    <w:pPr>
      <w:ind w:firstLineChars="200" w:firstLine="200"/>
    </w:pPr>
    <w:rPr>
      <w:rFonts w:ascii="仿宋_GB2312" w:eastAsia="仿宋_GB2312" w:hAnsi="宋体"/>
      <w:kern w:val="28"/>
      <w:szCs w:val="24"/>
    </w:rPr>
  </w:style>
  <w:style w:type="paragraph" w:customStyle="1" w:styleId="UserStyle2631">
    <w:name w:val="UserStyle_2631"/>
    <w:qFormat/>
    <w:pPr>
      <w:snapToGrid w:val="0"/>
      <w:spacing w:before="120" w:after="120" w:line="360" w:lineRule="auto"/>
      <w:ind w:firstLineChars="200" w:firstLine="480"/>
      <w:jc w:val="both"/>
    </w:pPr>
    <w:rPr>
      <w:rFonts w:eastAsia="仿宋_GB2312"/>
      <w:kern w:val="2"/>
      <w:sz w:val="24"/>
      <w:szCs w:val="24"/>
    </w:rPr>
  </w:style>
  <w:style w:type="paragraph" w:customStyle="1" w:styleId="UserStyle2641">
    <w:name w:val="UserStyle_2641"/>
    <w:pPr>
      <w:keepNext/>
      <w:snapToGrid w:val="0"/>
      <w:spacing w:line="300" w:lineRule="auto"/>
      <w:jc w:val="center"/>
    </w:pPr>
    <w:rPr>
      <w:rFonts w:ascii="Arial" w:eastAsia="黑体" w:hAnsi="Arial"/>
      <w:sz w:val="18"/>
    </w:rPr>
  </w:style>
  <w:style w:type="paragraph" w:customStyle="1" w:styleId="UserStyle2651">
    <w:name w:val="UserStyle_2651"/>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UserStyle2661">
    <w:name w:val="UserStyle_2661"/>
    <w:rPr>
      <w:rFonts w:ascii="宋体"/>
      <w:color w:val="000000"/>
      <w:sz w:val="24"/>
      <w:szCs w:val="24"/>
    </w:rPr>
  </w:style>
  <w:style w:type="paragraph" w:customStyle="1" w:styleId="UserStyle2671">
    <w:name w:val="UserStyle_2671"/>
    <w:qFormat/>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UserStyle2681">
    <w:name w:val="UserStyle_2681"/>
    <w:rPr>
      <w:rFonts w:ascii="Tahoma" w:hAnsi="Tahoma"/>
      <w:sz w:val="24"/>
    </w:rPr>
  </w:style>
  <w:style w:type="paragraph" w:customStyle="1" w:styleId="UserStyle2691">
    <w:name w:val="UserStyle_2691"/>
    <w:qFormat/>
    <w:pPr>
      <w:spacing w:line="360" w:lineRule="auto"/>
      <w:ind w:firstLineChars="200" w:firstLine="480"/>
    </w:pPr>
    <w:rPr>
      <w:rFonts w:ascii="Arial" w:hAnsi="Arial"/>
      <w:sz w:val="24"/>
      <w:szCs w:val="21"/>
    </w:rPr>
  </w:style>
  <w:style w:type="paragraph" w:customStyle="1" w:styleId="UserStyle2701">
    <w:name w:val="UserStyle_2701"/>
    <w:rPr>
      <w:rFonts w:ascii="仿宋_GB2312" w:eastAsia="仿宋_GB2312" w:hAnsi="宋体"/>
      <w:kern w:val="28"/>
      <w:sz w:val="28"/>
    </w:rPr>
  </w:style>
  <w:style w:type="paragraph" w:customStyle="1" w:styleId="UserStyle2711">
    <w:name w:val="UserStyle_2711"/>
    <w:pPr>
      <w:pBdr>
        <w:top w:val="single" w:sz="4" w:space="0" w:color="000000"/>
        <w:left w:val="single" w:sz="4" w:space="0" w:color="000000"/>
      </w:pBdr>
      <w:spacing w:before="100" w:beforeAutospacing="1" w:after="100" w:afterAutospacing="1"/>
      <w:jc w:val="center"/>
    </w:pPr>
    <w:rPr>
      <w:rFonts w:ascii="宋体" w:hAnsi="宋体"/>
    </w:rPr>
  </w:style>
  <w:style w:type="paragraph" w:customStyle="1" w:styleId="UserStyle2721">
    <w:name w:val="UserStyle_2721"/>
    <w:pPr>
      <w:snapToGrid w:val="0"/>
      <w:spacing w:line="300" w:lineRule="auto"/>
      <w:ind w:firstLineChars="200" w:firstLine="200"/>
    </w:pPr>
    <w:rPr>
      <w:rFonts w:ascii="仿宋_GB2312" w:eastAsia="仿宋_GB2312"/>
      <w:sz w:val="32"/>
      <w:szCs w:val="32"/>
    </w:rPr>
  </w:style>
  <w:style w:type="paragraph" w:customStyle="1" w:styleId="UserStyle2731">
    <w:name w:val="UserStyle_2731"/>
    <w:qFormat/>
    <w:pPr>
      <w:spacing w:line="360" w:lineRule="auto"/>
    </w:pPr>
    <w:rPr>
      <w:rFonts w:ascii="宋体" w:hAnsi="宋体"/>
      <w:sz w:val="24"/>
    </w:rPr>
  </w:style>
  <w:style w:type="paragraph" w:customStyle="1" w:styleId="UserStyle2741">
    <w:name w:val="UserStyle_2741"/>
    <w:qFormat/>
    <w:rPr>
      <w:rFonts w:ascii="Tahoma" w:hAnsi="Tahoma"/>
      <w:sz w:val="24"/>
    </w:rPr>
  </w:style>
  <w:style w:type="paragraph" w:customStyle="1" w:styleId="UserStyle2751">
    <w:name w:val="UserStyle_2751"/>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UserStyle2761">
    <w:name w:val="UserStyle_2761"/>
    <w:pPr>
      <w:ind w:firstLineChars="200" w:firstLine="200"/>
    </w:pPr>
    <w:rPr>
      <w:rFonts w:ascii="Tahoma" w:hAnsi="Tahoma"/>
      <w:sz w:val="24"/>
    </w:rPr>
  </w:style>
  <w:style w:type="paragraph" w:customStyle="1" w:styleId="UserStyle2771">
    <w:name w:val="UserStyle_2771"/>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UserStyle2781">
    <w:name w:val="UserStyle_2781"/>
    <w:qFormat/>
    <w:rPr>
      <w:rFonts w:ascii="Tahoma" w:hAnsi="Tahoma"/>
      <w:sz w:val="24"/>
    </w:rPr>
  </w:style>
  <w:style w:type="paragraph" w:customStyle="1" w:styleId="UserStyle2791">
    <w:name w:val="UserStyle_2791"/>
    <w:qFormat/>
    <w:pPr>
      <w:ind w:left="420" w:hanging="420"/>
    </w:pPr>
    <w:rPr>
      <w:rFonts w:eastAsia="黑体"/>
      <w:sz w:val="24"/>
    </w:rPr>
  </w:style>
  <w:style w:type="paragraph" w:customStyle="1" w:styleId="UserStyle2801">
    <w:name w:val="UserStyle_2801"/>
    <w:qFormat/>
    <w:rPr>
      <w:rFonts w:ascii="Tahoma" w:hAnsi="Tahoma"/>
      <w:sz w:val="24"/>
    </w:rPr>
  </w:style>
  <w:style w:type="paragraph" w:customStyle="1" w:styleId="UserStyle2811">
    <w:name w:val="UserStyle_2811"/>
    <w:qFormat/>
    <w:pPr>
      <w:pBdr>
        <w:top w:val="single" w:sz="4" w:space="0" w:color="000000"/>
        <w:left w:val="single" w:sz="4" w:space="0" w:color="000000"/>
        <w:bottom w:val="single" w:sz="4" w:space="0" w:color="000000"/>
      </w:pBdr>
      <w:shd w:val="clear" w:color="auto" w:fill="969696"/>
      <w:spacing w:before="100" w:beforeAutospacing="1" w:after="100" w:afterAutospacing="1"/>
      <w:jc w:val="center"/>
    </w:pPr>
  </w:style>
  <w:style w:type="paragraph" w:customStyle="1" w:styleId="UserStyle2821">
    <w:name w:val="UserStyle_2821"/>
    <w:qFormat/>
    <w:pPr>
      <w:spacing w:before="100" w:beforeAutospacing="1" w:after="100" w:afterAutospacing="1"/>
    </w:pPr>
    <w:rPr>
      <w:rFonts w:ascii="宋体" w:hAnsi="宋体" w:cs="宋体"/>
    </w:rPr>
  </w:style>
  <w:style w:type="paragraph" w:customStyle="1" w:styleId="UserStyle2831">
    <w:name w:val="UserStyle_2831"/>
    <w:qFormat/>
    <w:rPr>
      <w:szCs w:val="21"/>
    </w:rPr>
  </w:style>
  <w:style w:type="paragraph" w:customStyle="1" w:styleId="UserStyle2841">
    <w:name w:val="UserStyle_2841"/>
    <w:qFormat/>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UserStyle2851">
    <w:name w:val="UserStyle_2851"/>
    <w:qFormat/>
    <w:pPr>
      <w:jc w:val="center"/>
    </w:pPr>
    <w:rPr>
      <w:color w:val="000000"/>
      <w:szCs w:val="22"/>
    </w:rPr>
  </w:style>
  <w:style w:type="paragraph" w:customStyle="1" w:styleId="UserStyle2861">
    <w:name w:val="UserStyle_2861"/>
    <w:qFormat/>
    <w:pPr>
      <w:ind w:left="360" w:hangingChars="200" w:hanging="360"/>
    </w:pPr>
    <w:rPr>
      <w:sz w:val="24"/>
    </w:rPr>
  </w:style>
  <w:style w:type="paragraph" w:customStyle="1" w:styleId="UserStyle2871">
    <w:name w:val="UserStyle_2871"/>
    <w:qFormat/>
    <w:pPr>
      <w:ind w:left="900" w:hanging="420"/>
      <w:jc w:val="center"/>
    </w:pPr>
    <w:rPr>
      <w:rFonts w:ascii="黑体" w:eastAsia="黑体"/>
      <w:sz w:val="21"/>
    </w:rPr>
  </w:style>
  <w:style w:type="paragraph" w:customStyle="1" w:styleId="UserStyle2881">
    <w:name w:val="UserStyle_2881"/>
    <w:qFormat/>
    <w:pPr>
      <w:pBdr>
        <w:top w:val="single" w:sz="4" w:space="0" w:color="000000"/>
        <w:left w:val="single" w:sz="4" w:space="0" w:color="000000"/>
        <w:bottom w:val="single" w:sz="4" w:space="0" w:color="000000"/>
      </w:pBdr>
      <w:shd w:val="clear" w:color="auto" w:fill="969696"/>
      <w:spacing w:before="100" w:beforeAutospacing="1" w:after="100" w:afterAutospacing="1"/>
      <w:jc w:val="center"/>
    </w:pPr>
  </w:style>
  <w:style w:type="paragraph" w:customStyle="1" w:styleId="UserStyle2891">
    <w:name w:val="UserStyle_2891"/>
    <w:qFormat/>
    <w:rPr>
      <w:rFonts w:ascii="宋体" w:hAnsi="宋体"/>
      <w:sz w:val="24"/>
    </w:rPr>
  </w:style>
  <w:style w:type="paragraph" w:customStyle="1" w:styleId="UserStyle2901">
    <w:name w:val="UserStyle_2901"/>
    <w:qFormat/>
    <w:pPr>
      <w:spacing w:after="160" w:line="240" w:lineRule="exact"/>
    </w:pPr>
    <w:rPr>
      <w:rFonts w:ascii="Verdana" w:eastAsia="仿宋_GB2312" w:hAnsi="Verdana"/>
      <w:sz w:val="24"/>
      <w:lang w:eastAsia="en-US"/>
    </w:rPr>
  </w:style>
  <w:style w:type="paragraph" w:customStyle="1" w:styleId="UserStyle2911">
    <w:name w:val="UserStyle_2911"/>
    <w:qFormat/>
    <w:pPr>
      <w:spacing w:before="45" w:after="45" w:line="240" w:lineRule="atLeast"/>
    </w:pPr>
    <w:rPr>
      <w:rFonts w:ascii="宋体" w:hAnsi="宋体"/>
      <w:sz w:val="24"/>
    </w:rPr>
  </w:style>
  <w:style w:type="paragraph" w:customStyle="1" w:styleId="UserStyle2921">
    <w:name w:val="UserStyle_2921"/>
    <w:qFormat/>
    <w:pPr>
      <w:spacing w:line="320" w:lineRule="atLeast"/>
    </w:pPr>
    <w:rPr>
      <w:rFonts w:eastAsia="楷体_GB2312"/>
      <w:spacing w:val="-10"/>
    </w:rPr>
  </w:style>
  <w:style w:type="paragraph" w:customStyle="1" w:styleId="UserStyle2931">
    <w:name w:val="UserStyle_2931"/>
    <w:qFormat/>
    <w:pPr>
      <w:spacing w:line="360" w:lineRule="auto"/>
    </w:pPr>
    <w:rPr>
      <w:sz w:val="24"/>
    </w:rPr>
  </w:style>
  <w:style w:type="paragraph" w:customStyle="1" w:styleId="UserStyle2941">
    <w:name w:val="UserStyle_2941"/>
    <w:qFormat/>
    <w:rPr>
      <w:rFonts w:ascii="Tahoma" w:hAnsi="Tahoma"/>
      <w:sz w:val="24"/>
    </w:rPr>
  </w:style>
  <w:style w:type="paragraph" w:customStyle="1" w:styleId="UserStyle2951">
    <w:name w:val="UserStyle_2951"/>
    <w:qFormat/>
    <w:pPr>
      <w:spacing w:line="436" w:lineRule="exact"/>
      <w:ind w:left="357"/>
    </w:pPr>
    <w:rPr>
      <w:rFonts w:ascii="Tahoma" w:hAnsi="Tahoma"/>
      <w:sz w:val="24"/>
    </w:rPr>
  </w:style>
  <w:style w:type="paragraph" w:customStyle="1" w:styleId="UserStyle2961">
    <w:name w:val="UserStyle_2961"/>
    <w:qFormat/>
    <w:pPr>
      <w:spacing w:after="160" w:line="240" w:lineRule="exact"/>
      <w:jc w:val="center"/>
    </w:pPr>
    <w:rPr>
      <w:rFonts w:ascii="黑体" w:eastAsia="黑体" w:hAnsi="Verdana"/>
      <w:sz w:val="32"/>
      <w:szCs w:val="32"/>
      <w:lang w:eastAsia="en-US"/>
    </w:rPr>
  </w:style>
  <w:style w:type="paragraph" w:customStyle="1" w:styleId="UserStyle2971">
    <w:name w:val="UserStyle_2971"/>
    <w:qFormat/>
    <w:pPr>
      <w:spacing w:after="160" w:line="240" w:lineRule="exact"/>
    </w:pPr>
    <w:rPr>
      <w:rFonts w:ascii="Verdana" w:hAnsi="Verdana"/>
      <w:lang w:eastAsia="en-US"/>
    </w:rPr>
  </w:style>
  <w:style w:type="paragraph" w:customStyle="1" w:styleId="UserStyle2981">
    <w:name w:val="UserStyle_2981"/>
    <w:qFormat/>
    <w:pPr>
      <w:spacing w:line="360" w:lineRule="auto"/>
      <w:ind w:firstLine="480"/>
    </w:pPr>
    <w:rPr>
      <w:sz w:val="24"/>
    </w:rPr>
  </w:style>
  <w:style w:type="paragraph" w:customStyle="1" w:styleId="UserStyle2991">
    <w:name w:val="UserStyle_2991"/>
    <w:qFormat/>
    <w:pPr>
      <w:ind w:firstLineChars="200" w:firstLine="420"/>
    </w:pPr>
    <w:rPr>
      <w:rFonts w:ascii="Calibri" w:hAnsi="Calibri"/>
      <w:szCs w:val="22"/>
    </w:rPr>
  </w:style>
  <w:style w:type="paragraph" w:customStyle="1" w:styleId="UserStyle3001">
    <w:name w:val="UserStyle_3001"/>
    <w:qFormat/>
    <w:rPr>
      <w:rFonts w:ascii="Tahoma" w:hAnsi="Tahoma"/>
      <w:sz w:val="24"/>
    </w:rPr>
  </w:style>
  <w:style w:type="paragraph" w:customStyle="1" w:styleId="UserStyle3011">
    <w:name w:val="UserStyle_3011"/>
    <w:qFormat/>
    <w:pPr>
      <w:spacing w:line="360" w:lineRule="auto"/>
    </w:pPr>
    <w:rPr>
      <w:rFonts w:eastAsia="仿宋_GB2312"/>
      <w:sz w:val="24"/>
    </w:rPr>
  </w:style>
  <w:style w:type="paragraph" w:customStyle="1" w:styleId="UserStyle3021">
    <w:name w:val="UserStyle_3021"/>
    <w:qFormat/>
    <w:pPr>
      <w:jc w:val="both"/>
    </w:pPr>
    <w:rPr>
      <w:rFonts w:eastAsia="黑体"/>
      <w:sz w:val="21"/>
    </w:rPr>
  </w:style>
  <w:style w:type="paragraph" w:customStyle="1" w:styleId="UserStyle3031">
    <w:name w:val="UserStyle_3031"/>
    <w:qFormat/>
    <w:rPr>
      <w:rFonts w:ascii="Tahoma" w:hAnsi="Tahoma"/>
      <w:sz w:val="24"/>
    </w:rPr>
  </w:style>
  <w:style w:type="paragraph" w:customStyle="1" w:styleId="UserStyle3041">
    <w:name w:val="UserStyle_3041"/>
    <w:qFormat/>
    <w:pPr>
      <w:ind w:firstLineChars="200" w:firstLine="200"/>
      <w:jc w:val="both"/>
    </w:pPr>
    <w:rPr>
      <w:rFonts w:ascii="宋体"/>
      <w:sz w:val="21"/>
    </w:rPr>
  </w:style>
  <w:style w:type="paragraph" w:customStyle="1" w:styleId="UserStyle3051">
    <w:name w:val="UserStyle_3051"/>
    <w:qFormat/>
    <w:pPr>
      <w:snapToGrid w:val="0"/>
      <w:spacing w:before="78" w:line="300" w:lineRule="auto"/>
    </w:pPr>
    <w:rPr>
      <w:rFonts w:ascii="Arial" w:eastAsia="华文细黑" w:hAnsi="Arial"/>
      <w:sz w:val="30"/>
    </w:rPr>
  </w:style>
  <w:style w:type="paragraph" w:customStyle="1" w:styleId="UserStyle3061">
    <w:name w:val="UserStyle_3061"/>
    <w:qFormat/>
    <w:rPr>
      <w:rFonts w:ascii="Tahoma" w:hAnsi="Tahoma"/>
      <w:sz w:val="24"/>
    </w:rPr>
  </w:style>
  <w:style w:type="paragraph" w:customStyle="1" w:styleId="UserStyle3071">
    <w:name w:val="UserStyle_3071"/>
    <w:qFormat/>
    <w:pPr>
      <w:spacing w:before="156" w:line="360" w:lineRule="auto"/>
      <w:ind w:firstLineChars="200" w:firstLine="510"/>
    </w:pPr>
    <w:rPr>
      <w:sz w:val="24"/>
    </w:rPr>
  </w:style>
  <w:style w:type="paragraph" w:customStyle="1" w:styleId="UserStyle3081">
    <w:name w:val="UserStyle_3081"/>
    <w:qFormat/>
    <w:pPr>
      <w:spacing w:line="416" w:lineRule="auto"/>
    </w:pPr>
  </w:style>
  <w:style w:type="paragraph" w:customStyle="1" w:styleId="UserStyle3091">
    <w:name w:val="UserStyle_3091"/>
    <w:qFormat/>
    <w:pPr>
      <w:ind w:left="360" w:hangingChars="200" w:hanging="360"/>
    </w:pPr>
    <w:rPr>
      <w:sz w:val="24"/>
    </w:rPr>
  </w:style>
  <w:style w:type="paragraph" w:customStyle="1" w:styleId="UserStyle3101">
    <w:name w:val="UserStyle_3101"/>
    <w:pPr>
      <w:spacing w:line="360" w:lineRule="auto"/>
      <w:ind w:firstLineChars="200" w:firstLine="480"/>
    </w:pPr>
    <w:rPr>
      <w:rFonts w:ascii="宋体" w:hAnsi="宋体"/>
      <w:sz w:val="24"/>
    </w:rPr>
  </w:style>
  <w:style w:type="paragraph" w:customStyle="1" w:styleId="UserStyle3111">
    <w:name w:val="UserStyle_3111"/>
    <w:rPr>
      <w:rFonts w:ascii="Tahoma" w:hAnsi="Tahoma"/>
      <w:sz w:val="24"/>
    </w:rPr>
  </w:style>
  <w:style w:type="paragraph" w:customStyle="1" w:styleId="UserStyle3121">
    <w:name w:val="UserStyle_3121"/>
    <w:rPr>
      <w:rFonts w:ascii="Tahoma" w:hAnsi="Tahoma"/>
      <w:sz w:val="24"/>
    </w:rPr>
  </w:style>
  <w:style w:type="paragraph" w:customStyle="1" w:styleId="UserStyle3131">
    <w:name w:val="UserStyle_3131"/>
    <w:pPr>
      <w:spacing w:line="400" w:lineRule="atLeast"/>
      <w:ind w:left="720"/>
    </w:pPr>
    <w:rPr>
      <w:sz w:val="24"/>
    </w:rPr>
  </w:style>
  <w:style w:type="paragraph" w:customStyle="1" w:styleId="UserStyle3141">
    <w:name w:val="UserStyle_3141"/>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rPr>
  </w:style>
  <w:style w:type="paragraph" w:customStyle="1" w:styleId="UserStyle3151">
    <w:name w:val="UserStyle_3151"/>
    <w:qFormat/>
    <w:pPr>
      <w:spacing w:line="578" w:lineRule="auto"/>
      <w:ind w:left="567"/>
    </w:pPr>
    <w:rPr>
      <w:rFonts w:eastAsia="黑体"/>
      <w:sz w:val="32"/>
    </w:rPr>
  </w:style>
  <w:style w:type="paragraph" w:customStyle="1" w:styleId="UserStyle3161">
    <w:name w:val="UserStyle_3161"/>
    <w:pPr>
      <w:pBdr>
        <w:left w:val="single" w:sz="4" w:space="0" w:color="000000"/>
        <w:right w:val="single" w:sz="4" w:space="0" w:color="000000"/>
      </w:pBdr>
      <w:spacing w:before="100" w:beforeAutospacing="1" w:after="100" w:afterAutospacing="1"/>
      <w:jc w:val="center"/>
    </w:pPr>
  </w:style>
  <w:style w:type="paragraph" w:customStyle="1" w:styleId="UserStyle3171">
    <w:name w:val="UserStyle_3171"/>
    <w:pPr>
      <w:spacing w:before="100" w:beforeAutospacing="1" w:after="100" w:afterAutospacing="1"/>
    </w:pPr>
    <w:rPr>
      <w:rFonts w:ascii="宋体" w:hAnsi="宋体"/>
      <w:sz w:val="18"/>
      <w:szCs w:val="18"/>
    </w:rPr>
  </w:style>
  <w:style w:type="paragraph" w:customStyle="1" w:styleId="UserStyle3181">
    <w:name w:val="UserStyle_3181"/>
    <w:pPr>
      <w:spacing w:line="360" w:lineRule="auto"/>
      <w:ind w:left="480"/>
    </w:pPr>
    <w:rPr>
      <w:sz w:val="24"/>
    </w:rPr>
  </w:style>
  <w:style w:type="paragraph" w:customStyle="1" w:styleId="UserStyle3191">
    <w:name w:val="UserStyle_3191"/>
    <w:pPr>
      <w:ind w:left="720" w:hanging="720"/>
    </w:pPr>
    <w:rPr>
      <w:sz w:val="24"/>
      <w:lang w:val="en-GB"/>
    </w:rPr>
  </w:style>
  <w:style w:type="paragraph" w:customStyle="1" w:styleId="UserStyle3201">
    <w:name w:val="UserStyle_3201"/>
    <w:pPr>
      <w:spacing w:line="240" w:lineRule="atLeast"/>
      <w:jc w:val="center"/>
    </w:pPr>
    <w:rPr>
      <w:rFonts w:ascii="宋体" w:hAnsi="宋体"/>
      <w:color w:val="000000"/>
      <w:sz w:val="24"/>
    </w:rPr>
  </w:style>
  <w:style w:type="paragraph" w:customStyle="1" w:styleId="UserStyle3211">
    <w:name w:val="UserStyle_3211"/>
    <w:qFormat/>
    <w:pPr>
      <w:spacing w:before="400" w:after="120"/>
      <w:ind w:left="567" w:hanging="567"/>
    </w:pPr>
    <w:rPr>
      <w:rFonts w:eastAsia="黑体"/>
      <w:sz w:val="32"/>
    </w:rPr>
  </w:style>
  <w:style w:type="paragraph" w:customStyle="1" w:styleId="UserStyle3221">
    <w:name w:val="UserStyle_3221"/>
    <w:pPr>
      <w:spacing w:line="312" w:lineRule="atLeast"/>
      <w:jc w:val="both"/>
    </w:pPr>
    <w:rPr>
      <w:rFonts w:ascii="宋体"/>
      <w:sz w:val="24"/>
    </w:rPr>
  </w:style>
  <w:style w:type="paragraph" w:customStyle="1" w:styleId="UserStyle3231">
    <w:name w:val="UserStyle_3231"/>
    <w:pPr>
      <w:spacing w:before="120" w:after="120" w:line="360" w:lineRule="auto"/>
      <w:ind w:firstLineChars="200" w:firstLine="480"/>
    </w:pPr>
    <w:rPr>
      <w:rFonts w:ascii="Arial" w:hAnsi="Arial"/>
      <w:sz w:val="24"/>
    </w:rPr>
  </w:style>
  <w:style w:type="paragraph" w:customStyle="1" w:styleId="UserStyle3241">
    <w:name w:val="UserStyle_3241"/>
    <w:qFormat/>
    <w:pPr>
      <w:spacing w:before="100" w:beforeAutospacing="1" w:after="100" w:afterAutospacing="1"/>
    </w:pPr>
    <w:rPr>
      <w:rFonts w:ascii="宋体" w:hAnsi="宋体"/>
      <w:sz w:val="36"/>
      <w:szCs w:val="36"/>
    </w:rPr>
  </w:style>
  <w:style w:type="paragraph" w:customStyle="1" w:styleId="UserStyle3251">
    <w:name w:val="UserStyle_3251"/>
    <w:qFormat/>
    <w:pPr>
      <w:spacing w:before="100" w:beforeAutospacing="1" w:after="100" w:afterAutospacing="1"/>
    </w:pPr>
    <w:rPr>
      <w:rFonts w:ascii="宋体" w:hAnsi="宋体"/>
      <w:color w:val="0000FF"/>
      <w:sz w:val="44"/>
    </w:rPr>
  </w:style>
  <w:style w:type="paragraph" w:customStyle="1" w:styleId="UserStyle3261">
    <w:name w:val="UserStyle_3261"/>
    <w:qFormat/>
    <w:pPr>
      <w:ind w:leftChars="-58" w:left="-58"/>
    </w:pPr>
    <w:rPr>
      <w:sz w:val="21"/>
    </w:rPr>
  </w:style>
  <w:style w:type="paragraph" w:customStyle="1" w:styleId="UserStyle3271">
    <w:name w:val="UserStyle_3271"/>
    <w:qFormat/>
    <w:pPr>
      <w:spacing w:line="360" w:lineRule="auto"/>
    </w:pPr>
    <w:rPr>
      <w:rFonts w:ascii="宋体" w:hAnsi="宋体"/>
      <w:color w:val="000000"/>
      <w:sz w:val="24"/>
    </w:rPr>
  </w:style>
  <w:style w:type="paragraph" w:customStyle="1" w:styleId="UserStyle3281">
    <w:name w:val="UserStyle_3281"/>
    <w:qFormat/>
    <w:pPr>
      <w:spacing w:before="100" w:beforeAutospacing="1" w:after="100" w:afterAutospacing="1"/>
    </w:pPr>
    <w:rPr>
      <w:rFonts w:ascii="宋体" w:hAnsi="宋体"/>
      <w:sz w:val="24"/>
    </w:rPr>
  </w:style>
  <w:style w:type="paragraph" w:customStyle="1" w:styleId="UserStyle3291">
    <w:name w:val="UserStyle_3291"/>
    <w:qFormat/>
    <w:pPr>
      <w:snapToGrid w:val="0"/>
      <w:spacing w:line="300" w:lineRule="auto"/>
    </w:pPr>
    <w:rPr>
      <w:sz w:val="16"/>
    </w:rPr>
  </w:style>
  <w:style w:type="paragraph" w:customStyle="1" w:styleId="UserStyle3301">
    <w:name w:val="UserStyle_3301"/>
    <w:qFormat/>
    <w:rPr>
      <w:rFonts w:ascii="Tahoma" w:hAnsi="Tahoma"/>
      <w:sz w:val="24"/>
    </w:rPr>
  </w:style>
  <w:style w:type="paragraph" w:customStyle="1" w:styleId="UserStyle3311">
    <w:name w:val="UserStyle_3311"/>
    <w:qFormat/>
    <w:pPr>
      <w:spacing w:line="360" w:lineRule="auto"/>
      <w:ind w:left="113" w:right="113" w:firstLine="425"/>
    </w:pPr>
    <w:rPr>
      <w:sz w:val="24"/>
    </w:rPr>
  </w:style>
  <w:style w:type="paragraph" w:customStyle="1" w:styleId="UserStyle3321">
    <w:name w:val="UserStyle_3321"/>
    <w:qFormat/>
    <w:pPr>
      <w:spacing w:before="100" w:beforeAutospacing="1" w:after="100" w:afterAutospacing="1"/>
    </w:pPr>
    <w:rPr>
      <w:rFonts w:ascii="宋体" w:hAnsi="宋体"/>
      <w:sz w:val="24"/>
    </w:rPr>
  </w:style>
  <w:style w:type="paragraph" w:customStyle="1" w:styleId="UserStyle3331">
    <w:name w:val="UserStyle_3331"/>
    <w:qFormat/>
    <w:pPr>
      <w:spacing w:before="100" w:beforeAutospacing="1" w:after="100" w:afterAutospacing="1"/>
    </w:pPr>
    <w:rPr>
      <w:rFonts w:ascii="宋体" w:hAnsi="宋体" w:cs="宋体"/>
    </w:rPr>
  </w:style>
  <w:style w:type="paragraph" w:customStyle="1" w:styleId="UserStyle3341">
    <w:name w:val="UserStyle_3341"/>
    <w:qFormat/>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UserStyle3351">
    <w:name w:val="UserStyle_3351"/>
    <w:qFormat/>
    <w:pPr>
      <w:spacing w:before="100" w:beforeAutospacing="1" w:after="100" w:afterAutospacing="1"/>
    </w:pPr>
    <w:rPr>
      <w:rFonts w:ascii="宋体" w:hAnsi="宋体"/>
    </w:rPr>
  </w:style>
  <w:style w:type="paragraph" w:customStyle="1" w:styleId="UserStyle3361">
    <w:name w:val="UserStyle_3361"/>
    <w:qFormat/>
    <w:pPr>
      <w:spacing w:line="360" w:lineRule="auto"/>
      <w:ind w:leftChars="200" w:left="200"/>
    </w:pPr>
    <w:rPr>
      <w:rFonts w:ascii="宋体" w:hAnsi="宋体"/>
      <w:sz w:val="24"/>
    </w:rPr>
  </w:style>
  <w:style w:type="paragraph" w:customStyle="1" w:styleId="UserStyle3371">
    <w:name w:val="UserStyle_3371"/>
    <w:qFormat/>
    <w:pPr>
      <w:spacing w:line="240" w:lineRule="atLeast"/>
      <w:ind w:leftChars="179" w:left="376"/>
    </w:pPr>
    <w:rPr>
      <w:color w:val="000000"/>
      <w:szCs w:val="24"/>
    </w:rPr>
  </w:style>
  <w:style w:type="paragraph" w:customStyle="1" w:styleId="UserStyle3381">
    <w:name w:val="UserStyle_3381"/>
    <w:qFormat/>
    <w:rPr>
      <w:rFonts w:ascii="Tahoma" w:hAnsi="Tahoma"/>
      <w:sz w:val="24"/>
    </w:rPr>
  </w:style>
  <w:style w:type="paragraph" w:customStyle="1" w:styleId="UserStyle3391">
    <w:name w:val="UserStyle_3391"/>
    <w:qFormat/>
    <w:pPr>
      <w:spacing w:line="436" w:lineRule="exact"/>
    </w:pPr>
    <w:rPr>
      <w:rFonts w:ascii="Tahoma" w:hAnsi="Tahoma"/>
      <w:sz w:val="24"/>
    </w:rPr>
  </w:style>
  <w:style w:type="paragraph" w:customStyle="1" w:styleId="UserStyle3401">
    <w:name w:val="UserStyle_3401"/>
    <w:qFormat/>
    <w:pPr>
      <w:spacing w:before="156" w:line="360" w:lineRule="auto"/>
      <w:ind w:firstLineChars="200" w:firstLine="200"/>
    </w:pPr>
    <w:rPr>
      <w:rFonts w:ascii="Arial" w:hAnsi="Arial"/>
      <w:sz w:val="24"/>
    </w:rPr>
  </w:style>
  <w:style w:type="paragraph" w:customStyle="1" w:styleId="UserStyle3411">
    <w:name w:val="UserStyle_3411"/>
    <w:qFormat/>
    <w:pPr>
      <w:ind w:left="840" w:hanging="420"/>
    </w:pPr>
    <w:rPr>
      <w:sz w:val="18"/>
    </w:rPr>
  </w:style>
  <w:style w:type="paragraph" w:customStyle="1" w:styleId="UserStyle3421">
    <w:name w:val="UserStyle_3421"/>
    <w:qFormat/>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UserStyle3431">
    <w:name w:val="UserStyle_3431"/>
    <w:qFormat/>
    <w:rPr>
      <w:rFonts w:ascii="宋体" w:eastAsia="楷体_GB2312" w:hAnsi="Courier New"/>
      <w:sz w:val="28"/>
    </w:rPr>
  </w:style>
  <w:style w:type="paragraph" w:customStyle="1" w:styleId="UserStyle3441">
    <w:name w:val="UserStyle_3441"/>
    <w:qFormat/>
    <w:pPr>
      <w:ind w:firstLineChars="200" w:firstLine="420"/>
    </w:pPr>
    <w:rPr>
      <w:rFonts w:ascii="Calibri" w:hAnsi="Calibri"/>
      <w:szCs w:val="22"/>
    </w:rPr>
  </w:style>
  <w:style w:type="paragraph" w:customStyle="1" w:styleId="UserStyle3451">
    <w:name w:val="UserStyle_3451"/>
    <w:qFormat/>
    <w:pPr>
      <w:snapToGrid w:val="0"/>
      <w:spacing w:line="360" w:lineRule="auto"/>
    </w:pPr>
    <w:rPr>
      <w:rFonts w:ascii="Tahoma" w:hAnsi="Tahoma"/>
      <w:sz w:val="24"/>
    </w:rPr>
  </w:style>
  <w:style w:type="character" w:customStyle="1" w:styleId="1Char1">
    <w:name w:val="标题 1 Char1"/>
    <w:link w:val="1"/>
    <w:rPr>
      <w:b/>
      <w:bCs/>
      <w:kern w:val="44"/>
      <w:sz w:val="44"/>
      <w:szCs w:val="44"/>
    </w:rPr>
  </w:style>
  <w:style w:type="character" w:customStyle="1" w:styleId="2Char1">
    <w:name w:val="标题 2 Char1"/>
    <w:link w:val="2"/>
    <w:qFormat/>
    <w:rPr>
      <w:rFonts w:asciiTheme="majorHAnsi" w:eastAsiaTheme="majorEastAsia" w:hAnsiTheme="majorHAnsi" w:cstheme="majorBidi"/>
      <w:b/>
      <w:bCs/>
      <w:kern w:val="2"/>
      <w:sz w:val="32"/>
      <w:szCs w:val="32"/>
    </w:rPr>
  </w:style>
  <w:style w:type="character" w:customStyle="1" w:styleId="4Char1">
    <w:name w:val="标题 4 Char1"/>
    <w:link w:val="4"/>
    <w:uiPriority w:val="9"/>
    <w:semiHidden/>
    <w:rPr>
      <w:rFonts w:asciiTheme="majorHAnsi" w:eastAsiaTheme="majorEastAsia" w:hAnsiTheme="majorHAnsi" w:cstheme="majorBidi"/>
      <w:b/>
      <w:bCs/>
      <w:kern w:val="2"/>
      <w:sz w:val="28"/>
      <w:szCs w:val="28"/>
    </w:rPr>
  </w:style>
  <w:style w:type="paragraph" w:customStyle="1" w:styleId="Normal01">
    <w:name w:val="Normal_01"/>
    <w:qFormat/>
    <w:pPr>
      <w:spacing w:before="120" w:after="240"/>
      <w:jc w:val="both"/>
    </w:pPr>
    <w:rPr>
      <w:rFonts w:ascii="Calibri" w:eastAsia="Calibri" w:hAnsi="Calibri"/>
      <w:sz w:val="22"/>
      <w:szCs w:val="22"/>
      <w:lang w:eastAsia="en-US"/>
    </w:rPr>
  </w:style>
  <w:style w:type="paragraph" w:customStyle="1" w:styleId="Normal11">
    <w:name w:val="Normal_11"/>
    <w:qFormat/>
    <w:pPr>
      <w:spacing w:before="120" w:after="240"/>
      <w:jc w:val="both"/>
    </w:pPr>
    <w:rPr>
      <w:rFonts w:ascii="Calibri" w:eastAsia="Calibri" w:hAnsi="Calibri"/>
      <w:sz w:val="22"/>
      <w:szCs w:val="22"/>
      <w:lang w:eastAsia="en-US"/>
    </w:rPr>
  </w:style>
  <w:style w:type="paragraph" w:customStyle="1" w:styleId="Normal21">
    <w:name w:val="Normal_21"/>
    <w:qFormat/>
    <w:pPr>
      <w:spacing w:before="120" w:after="240"/>
      <w:jc w:val="both"/>
    </w:pPr>
    <w:rPr>
      <w:rFonts w:ascii="Calibri" w:eastAsia="Calibri" w:hAnsi="Calibri"/>
      <w:sz w:val="22"/>
      <w:szCs w:val="22"/>
      <w:lang w:eastAsia="en-US"/>
    </w:rPr>
  </w:style>
  <w:style w:type="paragraph" w:customStyle="1" w:styleId="Normal41">
    <w:name w:val="Normal_41"/>
    <w:qFormat/>
    <w:pPr>
      <w:spacing w:before="120" w:after="240"/>
      <w:jc w:val="both"/>
    </w:pPr>
    <w:rPr>
      <w:rFonts w:ascii="Calibri" w:eastAsia="Calibri" w:hAnsi="Calibri"/>
      <w:sz w:val="22"/>
      <w:szCs w:val="22"/>
      <w:lang w:eastAsia="en-US"/>
    </w:rPr>
  </w:style>
  <w:style w:type="paragraph" w:customStyle="1" w:styleId="Normal61">
    <w:name w:val="Normal_61"/>
    <w:qFormat/>
    <w:pPr>
      <w:spacing w:before="120" w:after="240"/>
      <w:jc w:val="both"/>
    </w:pPr>
    <w:rPr>
      <w:rFonts w:ascii="Calibri" w:eastAsia="Calibri" w:hAnsi="Calibri"/>
      <w:sz w:val="22"/>
      <w:szCs w:val="22"/>
      <w:lang w:eastAsia="en-US"/>
    </w:rPr>
  </w:style>
  <w:style w:type="character" w:customStyle="1" w:styleId="Char11">
    <w:name w:val="批注框文本 Char1"/>
    <w:link w:val="a6"/>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30</Pages>
  <Words>2075</Words>
  <Characters>11828</Characters>
  <Application>Microsoft Office Word</Application>
  <DocSecurity>0</DocSecurity>
  <Lines>98</Lines>
  <Paragraphs>27</Paragraphs>
  <ScaleCrop>false</ScaleCrop>
  <Company/>
  <LinksUpToDate>false</LinksUpToDate>
  <CharactersWithSpaces>13876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xb21cn</cp:lastModifiedBy>
  <cp:revision>7</cp:revision>
  <dcterms:created xsi:type="dcterms:W3CDTF">2026-04-29T13:35:00Z</dcterms:created>
  <dcterms:modified xsi:type="dcterms:W3CDTF">2026-05-13T08:00:00Z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D817F51FB8D14B69A352C1285754C5FA</vt:lpwstr>
  </property>
  <property fmtid="{D5CDD505-2E9C-101B-9397-08002B2CF9AE}" pid="4" name="KSOTemplateDocerSaveRecord">
    <vt:lpwstr>eyJoZGlkIjoiYzZkNzQ4ZWFiZmQ4NTRhOWRkZTk3YTMwMjlmMmZhYmUiLCJ1c2VySWQiOiI1ODQwMTgzODcifQ==</vt:lpwstr>
  </property>
</Properties>
</file>